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41631" w14:textId="77777777" w:rsidR="00C44715" w:rsidRDefault="00292D1C" w:rsidP="00C44715">
      <w:pPr>
        <w:spacing w:line="276" w:lineRule="auto"/>
        <w:jc w:val="center"/>
        <w:rPr>
          <w:b/>
          <w:sz w:val="24"/>
        </w:rPr>
      </w:pPr>
      <w:bookmarkStart w:id="0" w:name="_Hlk131537780"/>
      <w:r>
        <w:rPr>
          <w:b/>
          <w:sz w:val="24"/>
        </w:rPr>
        <w:t>Improving</w:t>
      </w:r>
      <w:r w:rsidR="00C44715" w:rsidRPr="00C44715">
        <w:rPr>
          <w:b/>
          <w:sz w:val="24"/>
        </w:rPr>
        <w:t xml:space="preserve"> Linde</w:t>
      </w:r>
      <w:r w:rsidR="00AD0B47">
        <w:rPr>
          <w:b/>
          <w:sz w:val="24"/>
        </w:rPr>
        <w:t>’</w:t>
      </w:r>
      <w:r w:rsidR="00C44715" w:rsidRPr="00C44715">
        <w:rPr>
          <w:b/>
          <w:sz w:val="24"/>
        </w:rPr>
        <w:t>s corporate IT Demand Process through Business Capability Management?</w:t>
      </w:r>
    </w:p>
    <w:p w14:paraId="373436C3" w14:textId="77777777" w:rsidR="00C44715" w:rsidRPr="00C44715" w:rsidRDefault="00C44715" w:rsidP="00C44715">
      <w:pPr>
        <w:spacing w:line="276" w:lineRule="auto"/>
        <w:jc w:val="center"/>
        <w:rPr>
          <w:b/>
          <w:sz w:val="24"/>
        </w:rPr>
      </w:pPr>
      <w:r w:rsidRPr="00C44715">
        <w:rPr>
          <w:b/>
          <w:sz w:val="24"/>
        </w:rPr>
        <w:t xml:space="preserve">Analysis of the core capability “Deliver Product” </w:t>
      </w:r>
    </w:p>
    <w:p w14:paraId="6925A2F7" w14:textId="77777777" w:rsidR="00C44715" w:rsidRPr="00292A97" w:rsidRDefault="00C44715" w:rsidP="00C44715">
      <w:pPr>
        <w:jc w:val="center"/>
      </w:pPr>
    </w:p>
    <w:p w14:paraId="63E9CC8C" w14:textId="77777777" w:rsidR="00C44715" w:rsidRPr="00E73D00" w:rsidRDefault="00C44715" w:rsidP="00C44715">
      <w:pPr>
        <w:jc w:val="center"/>
      </w:pPr>
    </w:p>
    <w:p w14:paraId="1B590981" w14:textId="77777777" w:rsidR="00C44715" w:rsidRDefault="0091722D" w:rsidP="00F25567">
      <w:pPr>
        <w:jc w:val="center"/>
        <w:rPr>
          <w:sz w:val="24"/>
        </w:rPr>
      </w:pPr>
      <w:r>
        <w:rPr>
          <w:sz w:val="24"/>
          <w:lang w:val="en"/>
        </w:rPr>
        <w:t>BACHELOR THESIS</w:t>
      </w:r>
    </w:p>
    <w:p w14:paraId="41CE49E4" w14:textId="77777777" w:rsidR="00F25567" w:rsidRPr="00354A51" w:rsidRDefault="00F25567" w:rsidP="00F25567">
      <w:pPr>
        <w:jc w:val="center"/>
        <w:rPr>
          <w:sz w:val="24"/>
        </w:rPr>
      </w:pPr>
    </w:p>
    <w:p w14:paraId="21F59A3A" w14:textId="0573D736" w:rsidR="00C44715" w:rsidRPr="00354A51" w:rsidRDefault="00C44715" w:rsidP="0091722D">
      <w:pPr>
        <w:jc w:val="center"/>
        <w:rPr>
          <w:sz w:val="24"/>
        </w:rPr>
      </w:pPr>
      <w:r w:rsidRPr="00D67BB5">
        <w:rPr>
          <w:sz w:val="24"/>
          <w:lang w:val="en"/>
        </w:rPr>
        <w:t xml:space="preserve">submitted on </w:t>
      </w:r>
      <w:r w:rsidR="00C86C52" w:rsidRPr="00D67BB5">
        <w:rPr>
          <w:sz w:val="24"/>
          <w:lang w:val="en"/>
        </w:rPr>
        <w:t>20</w:t>
      </w:r>
      <w:r w:rsidRPr="00D67BB5">
        <w:rPr>
          <w:sz w:val="24"/>
          <w:lang w:val="en"/>
        </w:rPr>
        <w:t>.</w:t>
      </w:r>
      <w:r w:rsidR="0091722D" w:rsidRPr="00D67BB5">
        <w:rPr>
          <w:sz w:val="24"/>
          <w:lang w:val="en"/>
        </w:rPr>
        <w:t>04</w:t>
      </w:r>
      <w:r w:rsidRPr="00D67BB5">
        <w:rPr>
          <w:sz w:val="24"/>
          <w:lang w:val="en"/>
        </w:rPr>
        <w:t>.202</w:t>
      </w:r>
      <w:r w:rsidR="0091722D" w:rsidRPr="00D67BB5">
        <w:rPr>
          <w:sz w:val="24"/>
          <w:lang w:val="en"/>
        </w:rPr>
        <w:t>3</w:t>
      </w:r>
    </w:p>
    <w:p w14:paraId="662A7A36" w14:textId="77777777" w:rsidR="00C44715" w:rsidRPr="00354A51" w:rsidRDefault="00C44715" w:rsidP="00C44715">
      <w:pPr>
        <w:jc w:val="center"/>
        <w:rPr>
          <w:sz w:val="24"/>
        </w:rPr>
      </w:pPr>
    </w:p>
    <w:p w14:paraId="069F4CFA" w14:textId="77777777" w:rsidR="00C44715" w:rsidRPr="00354A51" w:rsidRDefault="00C44715" w:rsidP="00C44715">
      <w:pPr>
        <w:jc w:val="center"/>
        <w:rPr>
          <w:sz w:val="24"/>
        </w:rPr>
      </w:pPr>
    </w:p>
    <w:tbl>
      <w:tblPr>
        <w:tblStyle w:val="TableGrid"/>
        <w:tblW w:w="0" w:type="auto"/>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977"/>
      </w:tblGrid>
      <w:tr w:rsidR="00C44715" w:rsidRPr="000B29F5" w14:paraId="07694C29" w14:textId="77777777" w:rsidTr="00F25567">
        <w:tc>
          <w:tcPr>
            <w:tcW w:w="2835" w:type="dxa"/>
          </w:tcPr>
          <w:p w14:paraId="2858C0C1" w14:textId="77777777" w:rsidR="00C44715" w:rsidRPr="000B29F5" w:rsidRDefault="00C44715" w:rsidP="005B43E4">
            <w:pPr>
              <w:rPr>
                <w:sz w:val="24"/>
              </w:rPr>
            </w:pPr>
            <w:r w:rsidRPr="000B29F5">
              <w:rPr>
                <w:sz w:val="24"/>
                <w:lang w:val="en"/>
              </w:rPr>
              <w:t>Faculty:</w:t>
            </w:r>
          </w:p>
          <w:p w14:paraId="6FE76CD9" w14:textId="77777777" w:rsidR="00C44715" w:rsidRPr="000B29F5" w:rsidRDefault="00C44715" w:rsidP="005B43E4">
            <w:pPr>
              <w:rPr>
                <w:sz w:val="24"/>
              </w:rPr>
            </w:pPr>
          </w:p>
        </w:tc>
        <w:tc>
          <w:tcPr>
            <w:tcW w:w="2977" w:type="dxa"/>
          </w:tcPr>
          <w:p w14:paraId="1C47BEA4" w14:textId="77777777" w:rsidR="00C44715" w:rsidRPr="000B29F5" w:rsidRDefault="00C44715" w:rsidP="005B43E4">
            <w:pPr>
              <w:jc w:val="right"/>
              <w:rPr>
                <w:sz w:val="24"/>
              </w:rPr>
            </w:pPr>
            <w:r w:rsidRPr="000B29F5">
              <w:rPr>
                <w:sz w:val="24"/>
                <w:lang w:val="en"/>
              </w:rPr>
              <w:t>Economy</w:t>
            </w:r>
          </w:p>
        </w:tc>
      </w:tr>
      <w:tr w:rsidR="00C44715" w:rsidRPr="000B29F5" w14:paraId="3485A0A5" w14:textId="77777777" w:rsidTr="00F25567">
        <w:tc>
          <w:tcPr>
            <w:tcW w:w="2835" w:type="dxa"/>
          </w:tcPr>
          <w:p w14:paraId="6D9B654F" w14:textId="77777777" w:rsidR="00C44715" w:rsidRPr="000B29F5" w:rsidRDefault="00C44715" w:rsidP="005B43E4">
            <w:pPr>
              <w:rPr>
                <w:sz w:val="24"/>
              </w:rPr>
            </w:pPr>
            <w:r w:rsidRPr="000B29F5">
              <w:rPr>
                <w:sz w:val="24"/>
                <w:lang w:val="en"/>
              </w:rPr>
              <w:t>Branch of study:</w:t>
            </w:r>
          </w:p>
          <w:p w14:paraId="7D8A6C2D" w14:textId="77777777" w:rsidR="00C44715" w:rsidRPr="000B29F5" w:rsidRDefault="00C44715" w:rsidP="005B43E4">
            <w:pPr>
              <w:rPr>
                <w:sz w:val="24"/>
              </w:rPr>
            </w:pPr>
          </w:p>
        </w:tc>
        <w:tc>
          <w:tcPr>
            <w:tcW w:w="2977" w:type="dxa"/>
          </w:tcPr>
          <w:p w14:paraId="4264EA84" w14:textId="77777777" w:rsidR="00C44715" w:rsidRPr="000B29F5" w:rsidRDefault="00C44715" w:rsidP="005B43E4">
            <w:pPr>
              <w:jc w:val="right"/>
              <w:rPr>
                <w:sz w:val="24"/>
              </w:rPr>
            </w:pPr>
            <w:proofErr w:type="spellStart"/>
            <w:r w:rsidRPr="008A405A">
              <w:rPr>
                <w:sz w:val="24"/>
                <w:highlight w:val="yellow"/>
                <w:lang w:val="en"/>
              </w:rPr>
              <w:t>Wirtschaftsinf</w:t>
            </w:r>
            <w:r w:rsidR="008A405A" w:rsidRPr="008A405A">
              <w:rPr>
                <w:sz w:val="24"/>
                <w:highlight w:val="yellow"/>
                <w:lang w:val="en"/>
              </w:rPr>
              <w:t>ormatik</w:t>
            </w:r>
            <w:proofErr w:type="spellEnd"/>
            <w:r w:rsidR="008A405A" w:rsidRPr="008A405A">
              <w:rPr>
                <w:sz w:val="24"/>
                <w:highlight w:val="yellow"/>
                <w:lang w:val="en"/>
              </w:rPr>
              <w:t xml:space="preserve"> -</w:t>
            </w:r>
            <w:r w:rsidRPr="008A405A">
              <w:rPr>
                <w:sz w:val="24"/>
                <w:highlight w:val="yellow"/>
                <w:lang w:val="en"/>
              </w:rPr>
              <w:t xml:space="preserve"> IMBIT</w:t>
            </w:r>
          </w:p>
        </w:tc>
      </w:tr>
      <w:tr w:rsidR="00C44715" w:rsidRPr="000B29F5" w14:paraId="16D25EEF" w14:textId="77777777" w:rsidTr="00F25567">
        <w:tc>
          <w:tcPr>
            <w:tcW w:w="2835" w:type="dxa"/>
          </w:tcPr>
          <w:p w14:paraId="0570B9DB" w14:textId="77777777" w:rsidR="00C44715" w:rsidRPr="000B29F5" w:rsidRDefault="00C44715" w:rsidP="005B43E4">
            <w:pPr>
              <w:rPr>
                <w:sz w:val="24"/>
              </w:rPr>
            </w:pPr>
            <w:r>
              <w:rPr>
                <w:sz w:val="24"/>
                <w:lang w:val="en"/>
              </w:rPr>
              <w:t>Academic year</w:t>
            </w:r>
            <w:r w:rsidRPr="000B29F5">
              <w:rPr>
                <w:sz w:val="24"/>
                <w:lang w:val="en"/>
              </w:rPr>
              <w:t>:</w:t>
            </w:r>
          </w:p>
          <w:p w14:paraId="5096A6DA" w14:textId="77777777" w:rsidR="00C44715" w:rsidRPr="000B29F5" w:rsidRDefault="00C44715" w:rsidP="005B43E4">
            <w:pPr>
              <w:rPr>
                <w:sz w:val="24"/>
              </w:rPr>
            </w:pPr>
          </w:p>
        </w:tc>
        <w:tc>
          <w:tcPr>
            <w:tcW w:w="2977" w:type="dxa"/>
          </w:tcPr>
          <w:p w14:paraId="3E8BDE0D" w14:textId="77777777" w:rsidR="00C44715" w:rsidRPr="000B29F5" w:rsidRDefault="00C44715" w:rsidP="005B43E4">
            <w:pPr>
              <w:jc w:val="right"/>
              <w:rPr>
                <w:sz w:val="24"/>
              </w:rPr>
            </w:pPr>
            <w:r w:rsidRPr="000B29F5">
              <w:rPr>
                <w:sz w:val="24"/>
                <w:lang w:val="en"/>
              </w:rPr>
              <w:t>2020</w:t>
            </w:r>
          </w:p>
        </w:tc>
      </w:tr>
      <w:tr w:rsidR="00C44715" w:rsidRPr="00D67BB5" w14:paraId="3F9F5B95" w14:textId="77777777" w:rsidTr="00F25567">
        <w:tc>
          <w:tcPr>
            <w:tcW w:w="2835" w:type="dxa"/>
          </w:tcPr>
          <w:p w14:paraId="1F90B1DF" w14:textId="77777777" w:rsidR="00C44715" w:rsidRPr="00D67BB5" w:rsidRDefault="00C44715" w:rsidP="005B43E4">
            <w:pPr>
              <w:rPr>
                <w:sz w:val="24"/>
              </w:rPr>
            </w:pPr>
            <w:r w:rsidRPr="00D67BB5">
              <w:rPr>
                <w:sz w:val="24"/>
                <w:lang w:val="en"/>
              </w:rPr>
              <w:t>Semester:</w:t>
            </w:r>
          </w:p>
          <w:p w14:paraId="0D047096" w14:textId="77777777" w:rsidR="00C44715" w:rsidRPr="00D67BB5" w:rsidRDefault="00C44715" w:rsidP="005B43E4">
            <w:pPr>
              <w:rPr>
                <w:sz w:val="24"/>
              </w:rPr>
            </w:pPr>
          </w:p>
        </w:tc>
        <w:tc>
          <w:tcPr>
            <w:tcW w:w="2977" w:type="dxa"/>
          </w:tcPr>
          <w:p w14:paraId="7E5FE349" w14:textId="3ECE5282" w:rsidR="00C44715" w:rsidRPr="00D67BB5" w:rsidRDefault="00C86C52" w:rsidP="005B43E4">
            <w:pPr>
              <w:jc w:val="right"/>
              <w:rPr>
                <w:sz w:val="24"/>
              </w:rPr>
            </w:pPr>
            <w:r w:rsidRPr="00D67BB5">
              <w:rPr>
                <w:sz w:val="24"/>
                <w:lang w:val="en"/>
              </w:rPr>
              <w:t>5</w:t>
            </w:r>
            <w:r w:rsidRPr="00D67BB5">
              <w:rPr>
                <w:sz w:val="24"/>
                <w:vertAlign w:val="superscript"/>
                <w:lang w:val="en"/>
              </w:rPr>
              <w:t>th</w:t>
            </w:r>
            <w:r w:rsidR="00C44715" w:rsidRPr="00D67BB5">
              <w:rPr>
                <w:sz w:val="24"/>
                <w:lang w:val="en"/>
              </w:rPr>
              <w:t xml:space="preserve"> </w:t>
            </w:r>
            <w:r w:rsidRPr="00D67BB5">
              <w:rPr>
                <w:sz w:val="24"/>
                <w:lang w:val="en"/>
              </w:rPr>
              <w:t>Semester</w:t>
            </w:r>
          </w:p>
        </w:tc>
      </w:tr>
      <w:tr w:rsidR="00C44715" w:rsidRPr="000B29F5" w14:paraId="31577229" w14:textId="77777777" w:rsidTr="00F25567">
        <w:tc>
          <w:tcPr>
            <w:tcW w:w="2835" w:type="dxa"/>
          </w:tcPr>
          <w:p w14:paraId="5F894AE7" w14:textId="77777777" w:rsidR="00C44715" w:rsidRPr="000B29F5" w:rsidRDefault="00C44715" w:rsidP="005B43E4">
            <w:pPr>
              <w:rPr>
                <w:sz w:val="24"/>
              </w:rPr>
            </w:pPr>
            <w:r w:rsidRPr="000B29F5">
              <w:rPr>
                <w:sz w:val="24"/>
                <w:lang w:val="en"/>
              </w:rPr>
              <w:t>Course:</w:t>
            </w:r>
          </w:p>
          <w:p w14:paraId="310B6FB6" w14:textId="77777777" w:rsidR="00C44715" w:rsidRPr="000B29F5" w:rsidRDefault="00C44715" w:rsidP="005B43E4">
            <w:pPr>
              <w:rPr>
                <w:sz w:val="24"/>
              </w:rPr>
            </w:pPr>
          </w:p>
        </w:tc>
        <w:tc>
          <w:tcPr>
            <w:tcW w:w="2977" w:type="dxa"/>
          </w:tcPr>
          <w:p w14:paraId="1EC97342" w14:textId="77777777" w:rsidR="00C44715" w:rsidRPr="000B29F5" w:rsidRDefault="00C44715" w:rsidP="005B43E4">
            <w:pPr>
              <w:jc w:val="right"/>
              <w:rPr>
                <w:sz w:val="24"/>
              </w:rPr>
            </w:pPr>
            <w:r w:rsidRPr="000B29F5">
              <w:rPr>
                <w:sz w:val="24"/>
                <w:lang w:val="en"/>
              </w:rPr>
              <w:t>WIMBIT20B</w:t>
            </w:r>
          </w:p>
        </w:tc>
      </w:tr>
    </w:tbl>
    <w:p w14:paraId="02C357CE" w14:textId="77777777" w:rsidR="00C44715" w:rsidRDefault="00C44715" w:rsidP="00C44715">
      <w:pPr>
        <w:rPr>
          <w:sz w:val="24"/>
        </w:rPr>
      </w:pPr>
    </w:p>
    <w:p w14:paraId="1B0C2333" w14:textId="77777777" w:rsidR="00F25567" w:rsidRPr="000B29F5" w:rsidRDefault="00F25567" w:rsidP="00C44715">
      <w:pPr>
        <w:rPr>
          <w:sz w:val="24"/>
        </w:rPr>
      </w:pPr>
    </w:p>
    <w:p w14:paraId="3BAF1932" w14:textId="77777777" w:rsidR="00C44715" w:rsidRPr="000B29F5" w:rsidRDefault="00C44715" w:rsidP="00C44715">
      <w:pPr>
        <w:jc w:val="center"/>
        <w:rPr>
          <w:sz w:val="24"/>
        </w:rPr>
      </w:pPr>
      <w:r w:rsidRPr="000B29F5">
        <w:rPr>
          <w:sz w:val="24"/>
          <w:lang w:val="en"/>
        </w:rPr>
        <w:t>from</w:t>
      </w:r>
    </w:p>
    <w:p w14:paraId="47667073" w14:textId="77777777" w:rsidR="00C44715" w:rsidRPr="00F25567" w:rsidRDefault="00C44715" w:rsidP="00F25567">
      <w:pPr>
        <w:jc w:val="center"/>
        <w:rPr>
          <w:b/>
          <w:sz w:val="24"/>
        </w:rPr>
      </w:pPr>
      <w:r w:rsidRPr="000B29F5">
        <w:rPr>
          <w:b/>
          <w:sz w:val="24"/>
          <w:lang w:val="en"/>
        </w:rPr>
        <w:t>Stefan Kuchenbauer (8885219)</w:t>
      </w:r>
    </w:p>
    <w:p w14:paraId="3FF4CB16" w14:textId="77777777" w:rsidR="00F25567" w:rsidRDefault="00F25567" w:rsidP="00C44715">
      <w:pPr>
        <w:jc w:val="center"/>
        <w:rPr>
          <w:sz w:val="24"/>
        </w:rPr>
      </w:pPr>
    </w:p>
    <w:p w14:paraId="2D1FE6A2" w14:textId="77777777" w:rsidR="00F25567" w:rsidRPr="000B29F5" w:rsidRDefault="00F25567" w:rsidP="00C44715">
      <w:pPr>
        <w:jc w:val="center"/>
        <w:rPr>
          <w:sz w:val="24"/>
        </w:rPr>
      </w:pPr>
    </w:p>
    <w:tbl>
      <w:tblPr>
        <w:tblStyle w:val="TableGrid"/>
        <w:tblW w:w="0" w:type="auto"/>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977"/>
      </w:tblGrid>
      <w:tr w:rsidR="00C44715" w:rsidRPr="000B29F5" w14:paraId="774B7FF3" w14:textId="77777777" w:rsidTr="00F25567">
        <w:tc>
          <w:tcPr>
            <w:tcW w:w="2835" w:type="dxa"/>
          </w:tcPr>
          <w:p w14:paraId="3BDF8DF3" w14:textId="77777777" w:rsidR="00C44715" w:rsidRPr="00CA3567" w:rsidRDefault="00C44715" w:rsidP="00C44715">
            <w:pPr>
              <w:rPr>
                <w:sz w:val="24"/>
                <w:lang w:val="en-GB"/>
              </w:rPr>
            </w:pPr>
            <w:r w:rsidRPr="000B29F5">
              <w:rPr>
                <w:sz w:val="24"/>
                <w:lang w:val="en"/>
              </w:rPr>
              <w:t>Linde plc</w:t>
            </w:r>
          </w:p>
          <w:p w14:paraId="0A55667E" w14:textId="77777777" w:rsidR="00C44715" w:rsidRPr="000B29F5" w:rsidRDefault="00C44715" w:rsidP="005B43E4">
            <w:pPr>
              <w:rPr>
                <w:sz w:val="24"/>
              </w:rPr>
            </w:pPr>
          </w:p>
        </w:tc>
        <w:tc>
          <w:tcPr>
            <w:tcW w:w="2977" w:type="dxa"/>
          </w:tcPr>
          <w:p w14:paraId="0949A0A1" w14:textId="77777777" w:rsidR="00C44715" w:rsidRPr="002844DD" w:rsidRDefault="00C44715" w:rsidP="00C44715">
            <w:pPr>
              <w:jc w:val="right"/>
              <w:rPr>
                <w:sz w:val="24"/>
                <w:lang w:val="en"/>
              </w:rPr>
            </w:pPr>
            <w:r w:rsidRPr="000B29F5">
              <w:rPr>
                <w:sz w:val="24"/>
                <w:lang w:val="en"/>
              </w:rPr>
              <w:t>Baden-Württemberg Cooperative State University Mannheim</w:t>
            </w:r>
          </w:p>
          <w:p w14:paraId="68A40472" w14:textId="77777777" w:rsidR="00C44715" w:rsidRPr="000B29F5" w:rsidRDefault="00C44715" w:rsidP="00C44715">
            <w:pPr>
              <w:jc w:val="center"/>
              <w:rPr>
                <w:sz w:val="24"/>
              </w:rPr>
            </w:pPr>
          </w:p>
        </w:tc>
      </w:tr>
      <w:tr w:rsidR="00C44715" w:rsidRPr="000B29F5" w14:paraId="53581DFB" w14:textId="77777777" w:rsidTr="00F25567">
        <w:tc>
          <w:tcPr>
            <w:tcW w:w="2835" w:type="dxa"/>
          </w:tcPr>
          <w:p w14:paraId="267874C1" w14:textId="77777777" w:rsidR="00C44715" w:rsidRPr="000B29F5" w:rsidRDefault="00C44715" w:rsidP="005B43E4">
            <w:pPr>
              <w:rPr>
                <w:sz w:val="24"/>
              </w:rPr>
            </w:pPr>
            <w:r>
              <w:rPr>
                <w:sz w:val="24"/>
                <w:lang w:val="en"/>
              </w:rPr>
              <w:t>Tobias Hust</w:t>
            </w:r>
          </w:p>
          <w:p w14:paraId="7623E41B" w14:textId="77777777" w:rsidR="00C44715" w:rsidRPr="000B29F5" w:rsidRDefault="00C44715" w:rsidP="005B43E4">
            <w:pPr>
              <w:rPr>
                <w:sz w:val="24"/>
              </w:rPr>
            </w:pPr>
          </w:p>
        </w:tc>
        <w:tc>
          <w:tcPr>
            <w:tcW w:w="2977" w:type="dxa"/>
          </w:tcPr>
          <w:p w14:paraId="59F2D166" w14:textId="77777777" w:rsidR="00C44715" w:rsidRPr="000B29F5" w:rsidRDefault="00C44715" w:rsidP="005B43E4">
            <w:pPr>
              <w:jc w:val="right"/>
              <w:rPr>
                <w:sz w:val="24"/>
              </w:rPr>
            </w:pPr>
            <w:r>
              <w:rPr>
                <w:sz w:val="24"/>
                <w:lang w:val="en"/>
              </w:rPr>
              <w:t>Prof. Thomas Schuster</w:t>
            </w:r>
            <w:r w:rsidR="0091722D">
              <w:rPr>
                <w:sz w:val="24"/>
                <w:lang w:val="en"/>
              </w:rPr>
              <w:t xml:space="preserve"> </w:t>
            </w:r>
          </w:p>
        </w:tc>
      </w:tr>
    </w:tbl>
    <w:p w14:paraId="7682FD8C" w14:textId="77777777" w:rsidR="00C44715" w:rsidRPr="000B29F5" w:rsidRDefault="00C44715" w:rsidP="00C44715">
      <w:pPr>
        <w:jc w:val="center"/>
        <w:rPr>
          <w:sz w:val="24"/>
        </w:rPr>
      </w:pPr>
    </w:p>
    <w:p w14:paraId="1A45DC1F" w14:textId="77777777" w:rsidR="001A383E" w:rsidRDefault="001A383E" w:rsidP="001A383E">
      <w:pPr>
        <w:spacing w:after="160" w:line="360" w:lineRule="auto"/>
        <w:jc w:val="center"/>
        <w:rPr>
          <w:rFonts w:ascii="Times New Roman" w:hAnsi="Times New Roman"/>
          <w:sz w:val="24"/>
        </w:rPr>
        <w:sectPr w:rsidR="001A383E" w:rsidSect="00CF5ABF">
          <w:headerReference w:type="even" r:id="rId8"/>
          <w:headerReference w:type="default" r:id="rId9"/>
          <w:footerReference w:type="even" r:id="rId10"/>
          <w:footerReference w:type="default" r:id="rId11"/>
          <w:headerReference w:type="first" r:id="rId12"/>
          <w:footerReference w:type="first" r:id="rId13"/>
          <w:pgSz w:w="11906" w:h="16838"/>
          <w:pgMar w:top="1417" w:right="1417" w:bottom="1134" w:left="1417" w:header="708" w:footer="708" w:gutter="0"/>
          <w:cols w:space="708"/>
          <w:docGrid w:linePitch="360"/>
        </w:sectPr>
      </w:pPr>
    </w:p>
    <w:p w14:paraId="051A5946" w14:textId="77777777" w:rsidR="001A383E" w:rsidRDefault="001A383E" w:rsidP="001A383E">
      <w:pPr>
        <w:spacing w:after="160" w:line="360" w:lineRule="auto"/>
        <w:jc w:val="center"/>
        <w:rPr>
          <w:rFonts w:ascii="Times New Roman" w:hAnsi="Times New Roman"/>
          <w:sz w:val="24"/>
        </w:rPr>
      </w:pPr>
      <w:r w:rsidRPr="001A383E">
        <w:rPr>
          <w:rFonts w:ascii="Times New Roman" w:hAnsi="Times New Roman"/>
          <w:sz w:val="24"/>
        </w:rPr>
        <w:lastRenderedPageBreak/>
        <w:t>Confidentiality Statement</w:t>
      </w:r>
    </w:p>
    <w:p w14:paraId="5EDF74E5" w14:textId="77777777" w:rsidR="001A383E" w:rsidRPr="001A383E" w:rsidRDefault="001A383E" w:rsidP="001A383E">
      <w:pPr>
        <w:spacing w:after="160" w:line="360" w:lineRule="auto"/>
        <w:jc w:val="both"/>
        <w:rPr>
          <w:rFonts w:ascii="Times New Roman" w:hAnsi="Times New Roman"/>
          <w:sz w:val="24"/>
        </w:rPr>
      </w:pPr>
    </w:p>
    <w:p w14:paraId="3D94644F" w14:textId="77777777" w:rsidR="001A383E" w:rsidRPr="001A383E" w:rsidRDefault="001A383E" w:rsidP="001A383E">
      <w:pPr>
        <w:spacing w:after="160" w:line="360" w:lineRule="auto"/>
        <w:jc w:val="both"/>
        <w:rPr>
          <w:rFonts w:ascii="Times New Roman" w:hAnsi="Times New Roman"/>
          <w:sz w:val="24"/>
        </w:rPr>
      </w:pPr>
      <w:r w:rsidRPr="001A383E">
        <w:rPr>
          <w:rFonts w:ascii="Times New Roman" w:hAnsi="Times New Roman"/>
          <w:sz w:val="24"/>
        </w:rPr>
        <w:t>The diploma thesis on hand</w:t>
      </w:r>
    </w:p>
    <w:p w14:paraId="00D912DB" w14:textId="77777777" w:rsidR="001A383E" w:rsidRPr="001A383E" w:rsidRDefault="001A383E" w:rsidP="001A383E">
      <w:pPr>
        <w:spacing w:after="160" w:line="360" w:lineRule="auto"/>
        <w:jc w:val="center"/>
        <w:rPr>
          <w:rFonts w:ascii="Times New Roman" w:hAnsi="Times New Roman"/>
          <w:sz w:val="24"/>
        </w:rPr>
      </w:pPr>
      <w:r w:rsidRPr="001A383E">
        <w:rPr>
          <w:rFonts w:ascii="Times New Roman" w:hAnsi="Times New Roman"/>
          <w:sz w:val="24"/>
        </w:rPr>
        <w:t>“[topic]”</w:t>
      </w:r>
    </w:p>
    <w:p w14:paraId="22B4FB1B" w14:textId="77777777" w:rsidR="001A383E" w:rsidRDefault="001A383E" w:rsidP="001A383E">
      <w:pPr>
        <w:spacing w:after="160" w:line="360" w:lineRule="auto"/>
        <w:jc w:val="both"/>
        <w:rPr>
          <w:rFonts w:ascii="Times New Roman" w:hAnsi="Times New Roman"/>
          <w:sz w:val="24"/>
        </w:rPr>
      </w:pPr>
      <w:r w:rsidRPr="001A383E">
        <w:rPr>
          <w:rFonts w:ascii="Times New Roman" w:hAnsi="Times New Roman"/>
          <w:sz w:val="24"/>
        </w:rPr>
        <w:t xml:space="preserve">contains internal resp. confidential data of </w:t>
      </w:r>
      <w:r>
        <w:rPr>
          <w:rFonts w:ascii="Times New Roman" w:hAnsi="Times New Roman"/>
          <w:sz w:val="24"/>
        </w:rPr>
        <w:t>Linde plc</w:t>
      </w:r>
      <w:r w:rsidRPr="001A383E">
        <w:rPr>
          <w:rFonts w:ascii="Times New Roman" w:hAnsi="Times New Roman"/>
          <w:sz w:val="24"/>
        </w:rPr>
        <w:t xml:space="preserve">, </w:t>
      </w:r>
      <w:r>
        <w:rPr>
          <w:rFonts w:ascii="Times New Roman" w:hAnsi="Times New Roman"/>
          <w:sz w:val="24"/>
        </w:rPr>
        <w:t>Dublin</w:t>
      </w:r>
      <w:r w:rsidRPr="001A383E">
        <w:rPr>
          <w:rFonts w:ascii="Times New Roman" w:hAnsi="Times New Roman"/>
          <w:sz w:val="24"/>
        </w:rPr>
        <w:t xml:space="preserve">. The content of this work may not be made accessible to people outside of the testing process and the evaluation process neither as a whole nor as </w:t>
      </w:r>
      <w:proofErr w:type="gramStart"/>
      <w:r w:rsidRPr="001A383E">
        <w:rPr>
          <w:rFonts w:ascii="Times New Roman" w:hAnsi="Times New Roman"/>
          <w:sz w:val="24"/>
        </w:rPr>
        <w:t>excerpts, unless</w:t>
      </w:r>
      <w:proofErr w:type="gramEnd"/>
      <w:r w:rsidRPr="001A383E">
        <w:rPr>
          <w:rFonts w:ascii="Times New Roman" w:hAnsi="Times New Roman"/>
          <w:sz w:val="24"/>
        </w:rPr>
        <w:t xml:space="preserve"> an authorisation stating otherwise is presented by the training facility.</w:t>
      </w:r>
    </w:p>
    <w:p w14:paraId="14120059" w14:textId="77777777" w:rsidR="001A383E" w:rsidRDefault="001A383E" w:rsidP="001A383E">
      <w:pPr>
        <w:spacing w:after="160" w:line="360" w:lineRule="auto"/>
        <w:jc w:val="both"/>
        <w:rPr>
          <w:rFonts w:ascii="Times New Roman" w:hAnsi="Times New Roman"/>
          <w:sz w:val="28"/>
        </w:rPr>
      </w:pPr>
    </w:p>
    <w:p w14:paraId="11A40487" w14:textId="77777777" w:rsidR="001A383E" w:rsidRDefault="001A383E">
      <w:pPr>
        <w:spacing w:after="160" w:line="259" w:lineRule="auto"/>
        <w:rPr>
          <w:rFonts w:ascii="Times New Roman" w:hAnsi="Times New Roman"/>
          <w:sz w:val="28"/>
        </w:rPr>
      </w:pPr>
      <w:r>
        <w:rPr>
          <w:rFonts w:ascii="Times New Roman" w:hAnsi="Times New Roman"/>
          <w:sz w:val="28"/>
        </w:rPr>
        <w:br w:type="page"/>
      </w:r>
    </w:p>
    <w:p w14:paraId="5C4E74FD" w14:textId="77777777" w:rsidR="001A383E" w:rsidRPr="001A383E" w:rsidRDefault="001A383E" w:rsidP="001A383E">
      <w:pPr>
        <w:spacing w:after="160" w:line="360" w:lineRule="auto"/>
        <w:jc w:val="center"/>
        <w:rPr>
          <w:rFonts w:ascii="Times New Roman" w:hAnsi="Times New Roman"/>
          <w:sz w:val="24"/>
        </w:rPr>
      </w:pPr>
      <w:r w:rsidRPr="001A383E">
        <w:rPr>
          <w:rFonts w:ascii="Times New Roman" w:hAnsi="Times New Roman"/>
          <w:sz w:val="24"/>
        </w:rPr>
        <w:lastRenderedPageBreak/>
        <w:t>Abstract</w:t>
      </w:r>
    </w:p>
    <w:p w14:paraId="48EAEA1C" w14:textId="77777777" w:rsidR="001A383E" w:rsidRDefault="001A383E" w:rsidP="001A383E">
      <w:pPr>
        <w:spacing w:after="160" w:line="360" w:lineRule="auto"/>
        <w:rPr>
          <w:rFonts w:ascii="Times New Roman" w:hAnsi="Times New Roman"/>
          <w:sz w:val="24"/>
        </w:rPr>
      </w:pP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Pr>
          <w:rFonts w:ascii="Times New Roman" w:hAnsi="Times New Roman"/>
          <w:sz w:val="24"/>
        </w:rPr>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r w:rsidRPr="001A383E">
        <w:t xml:space="preserve"> </w:t>
      </w:r>
      <w:r w:rsidRPr="001A383E">
        <w:rPr>
          <w:rFonts w:ascii="Times New Roman" w:hAnsi="Times New Roman"/>
          <w:sz w:val="24"/>
        </w:rPr>
        <w:t>Lorem Ipsum</w:t>
      </w:r>
    </w:p>
    <w:p w14:paraId="77240E62" w14:textId="77777777" w:rsidR="00C44715" w:rsidRPr="001A383E" w:rsidRDefault="001A383E" w:rsidP="001A383E">
      <w:pPr>
        <w:spacing w:after="160" w:line="360" w:lineRule="auto"/>
      </w:pPr>
      <w:r w:rsidRPr="001A383E">
        <w:t xml:space="preserve"> </w:t>
      </w:r>
      <w:r w:rsidR="0091722D" w:rsidRPr="001A383E">
        <w:br w:type="page"/>
      </w:r>
    </w:p>
    <w:sdt>
      <w:sdtPr>
        <w:rPr>
          <w:rFonts w:ascii="Verdana" w:eastAsia="Times New Roman" w:hAnsi="Verdana" w:cs="Times New Roman"/>
          <w:color w:val="auto"/>
          <w:sz w:val="22"/>
          <w:szCs w:val="22"/>
          <w:lang w:val="de-DE" w:eastAsia="en-US"/>
        </w:rPr>
        <w:id w:val="2088950063"/>
        <w:docPartObj>
          <w:docPartGallery w:val="Table of Contents"/>
          <w:docPartUnique/>
        </w:docPartObj>
      </w:sdtPr>
      <w:sdtEndPr>
        <w:rPr>
          <w:rFonts w:ascii="Times New Roman" w:hAnsi="Times New Roman"/>
          <w:b/>
          <w:bCs/>
        </w:rPr>
      </w:sdtEndPr>
      <w:sdtContent>
        <w:p w14:paraId="3D48BA1E" w14:textId="1768C9CC" w:rsidR="00C44715" w:rsidRPr="00F25567" w:rsidRDefault="004C28F5">
          <w:pPr>
            <w:pStyle w:val="TOCHeading"/>
            <w:rPr>
              <w:rFonts w:ascii="Times New Roman" w:hAnsi="Times New Roman" w:cs="Times New Roman"/>
            </w:rPr>
          </w:pPr>
          <w:r>
            <w:rPr>
              <w:rFonts w:ascii="Times New Roman" w:hAnsi="Times New Roman" w:cs="Times New Roman"/>
            </w:rPr>
            <w:t>Table of Contents</w:t>
          </w:r>
        </w:p>
        <w:bookmarkStart w:id="1" w:name="_Hlk129557489"/>
        <w:p w14:paraId="13626D31" w14:textId="269B869C" w:rsidR="00DB79D1" w:rsidRDefault="00C44715">
          <w:pPr>
            <w:pStyle w:val="TOC1"/>
            <w:rPr>
              <w:rFonts w:asciiTheme="minorHAnsi" w:eastAsiaTheme="minorEastAsia" w:hAnsiTheme="minorHAnsi" w:cstheme="minorBidi"/>
              <w:noProof/>
              <w:lang w:eastAsia="en-GB"/>
            </w:rPr>
          </w:pPr>
          <w:r w:rsidRPr="00F25567">
            <w:rPr>
              <w:rFonts w:ascii="Times New Roman" w:hAnsi="Times New Roman"/>
            </w:rPr>
            <w:fldChar w:fldCharType="begin"/>
          </w:r>
          <w:r w:rsidRPr="00F25567">
            <w:rPr>
              <w:rFonts w:ascii="Times New Roman" w:hAnsi="Times New Roman"/>
            </w:rPr>
            <w:instrText xml:space="preserve"> TOC \o "1-3" \h \z \u </w:instrText>
          </w:r>
          <w:r w:rsidRPr="00F25567">
            <w:rPr>
              <w:rFonts w:ascii="Times New Roman" w:hAnsi="Times New Roman"/>
            </w:rPr>
            <w:fldChar w:fldCharType="separate"/>
          </w:r>
          <w:hyperlink w:anchor="_Toc132673568" w:history="1">
            <w:r w:rsidR="00DB79D1" w:rsidRPr="000F423C">
              <w:rPr>
                <w:rStyle w:val="Hyperlink"/>
                <w:rFonts w:ascii="Times New Roman" w:hAnsi="Times New Roman"/>
                <w:noProof/>
              </w:rPr>
              <w:t>Table of Figures</w:t>
            </w:r>
            <w:r w:rsidR="00DB79D1">
              <w:rPr>
                <w:noProof/>
                <w:webHidden/>
              </w:rPr>
              <w:tab/>
            </w:r>
            <w:r w:rsidR="00DB79D1">
              <w:rPr>
                <w:noProof/>
                <w:webHidden/>
              </w:rPr>
              <w:fldChar w:fldCharType="begin"/>
            </w:r>
            <w:r w:rsidR="00DB79D1">
              <w:rPr>
                <w:noProof/>
                <w:webHidden/>
              </w:rPr>
              <w:instrText xml:space="preserve"> PAGEREF _Toc132673568 \h </w:instrText>
            </w:r>
            <w:r w:rsidR="00DB79D1">
              <w:rPr>
                <w:noProof/>
                <w:webHidden/>
              </w:rPr>
            </w:r>
            <w:r w:rsidR="00DB79D1">
              <w:rPr>
                <w:noProof/>
                <w:webHidden/>
              </w:rPr>
              <w:fldChar w:fldCharType="separate"/>
            </w:r>
            <w:r w:rsidR="00DB79D1">
              <w:rPr>
                <w:noProof/>
                <w:webHidden/>
              </w:rPr>
              <w:t>4</w:t>
            </w:r>
            <w:r w:rsidR="00DB79D1">
              <w:rPr>
                <w:noProof/>
                <w:webHidden/>
              </w:rPr>
              <w:fldChar w:fldCharType="end"/>
            </w:r>
          </w:hyperlink>
        </w:p>
        <w:p w14:paraId="4203A088" w14:textId="3C13F21C" w:rsidR="00DB79D1" w:rsidRDefault="00000000">
          <w:pPr>
            <w:pStyle w:val="TOC1"/>
            <w:rPr>
              <w:rFonts w:asciiTheme="minorHAnsi" w:eastAsiaTheme="minorEastAsia" w:hAnsiTheme="minorHAnsi" w:cstheme="minorBidi"/>
              <w:noProof/>
              <w:lang w:eastAsia="en-GB"/>
            </w:rPr>
          </w:pPr>
          <w:hyperlink w:anchor="_Toc132673569" w:history="1">
            <w:r w:rsidR="00DB79D1" w:rsidRPr="000F423C">
              <w:rPr>
                <w:rStyle w:val="Hyperlink"/>
                <w:rFonts w:ascii="Times New Roman" w:hAnsi="Times New Roman"/>
                <w:noProof/>
                <w:lang w:val="de-DE"/>
              </w:rPr>
              <w:t>List of Tables</w:t>
            </w:r>
            <w:r w:rsidR="00DB79D1">
              <w:rPr>
                <w:noProof/>
                <w:webHidden/>
              </w:rPr>
              <w:tab/>
            </w:r>
            <w:r w:rsidR="00DB79D1">
              <w:rPr>
                <w:noProof/>
                <w:webHidden/>
              </w:rPr>
              <w:fldChar w:fldCharType="begin"/>
            </w:r>
            <w:r w:rsidR="00DB79D1">
              <w:rPr>
                <w:noProof/>
                <w:webHidden/>
              </w:rPr>
              <w:instrText xml:space="preserve"> PAGEREF _Toc132673569 \h </w:instrText>
            </w:r>
            <w:r w:rsidR="00DB79D1">
              <w:rPr>
                <w:noProof/>
                <w:webHidden/>
              </w:rPr>
            </w:r>
            <w:r w:rsidR="00DB79D1">
              <w:rPr>
                <w:noProof/>
                <w:webHidden/>
              </w:rPr>
              <w:fldChar w:fldCharType="separate"/>
            </w:r>
            <w:r w:rsidR="00DB79D1">
              <w:rPr>
                <w:noProof/>
                <w:webHidden/>
              </w:rPr>
              <w:t>5</w:t>
            </w:r>
            <w:r w:rsidR="00DB79D1">
              <w:rPr>
                <w:noProof/>
                <w:webHidden/>
              </w:rPr>
              <w:fldChar w:fldCharType="end"/>
            </w:r>
          </w:hyperlink>
        </w:p>
        <w:p w14:paraId="20325B6F" w14:textId="44B46F5A" w:rsidR="00DB79D1" w:rsidRDefault="00000000">
          <w:pPr>
            <w:pStyle w:val="TOC1"/>
            <w:rPr>
              <w:rFonts w:asciiTheme="minorHAnsi" w:eastAsiaTheme="minorEastAsia" w:hAnsiTheme="minorHAnsi" w:cstheme="minorBidi"/>
              <w:noProof/>
              <w:lang w:eastAsia="en-GB"/>
            </w:rPr>
          </w:pPr>
          <w:hyperlink w:anchor="_Toc132673570" w:history="1">
            <w:r w:rsidR="00DB79D1" w:rsidRPr="000F423C">
              <w:rPr>
                <w:rStyle w:val="Hyperlink"/>
                <w:rFonts w:ascii="Times New Roman" w:hAnsi="Times New Roman"/>
                <w:noProof/>
              </w:rPr>
              <w:t>List of Abbreviations</w:t>
            </w:r>
            <w:r w:rsidR="00DB79D1">
              <w:rPr>
                <w:noProof/>
                <w:webHidden/>
              </w:rPr>
              <w:tab/>
            </w:r>
            <w:r w:rsidR="00DB79D1">
              <w:rPr>
                <w:noProof/>
                <w:webHidden/>
              </w:rPr>
              <w:fldChar w:fldCharType="begin"/>
            </w:r>
            <w:r w:rsidR="00DB79D1">
              <w:rPr>
                <w:noProof/>
                <w:webHidden/>
              </w:rPr>
              <w:instrText xml:space="preserve"> PAGEREF _Toc132673570 \h </w:instrText>
            </w:r>
            <w:r w:rsidR="00DB79D1">
              <w:rPr>
                <w:noProof/>
                <w:webHidden/>
              </w:rPr>
            </w:r>
            <w:r w:rsidR="00DB79D1">
              <w:rPr>
                <w:noProof/>
                <w:webHidden/>
              </w:rPr>
              <w:fldChar w:fldCharType="separate"/>
            </w:r>
            <w:r w:rsidR="00DB79D1">
              <w:rPr>
                <w:noProof/>
                <w:webHidden/>
              </w:rPr>
              <w:t>6</w:t>
            </w:r>
            <w:r w:rsidR="00DB79D1">
              <w:rPr>
                <w:noProof/>
                <w:webHidden/>
              </w:rPr>
              <w:fldChar w:fldCharType="end"/>
            </w:r>
          </w:hyperlink>
        </w:p>
        <w:p w14:paraId="46EA8133" w14:textId="31016520" w:rsidR="00DB79D1" w:rsidRDefault="00000000">
          <w:pPr>
            <w:pStyle w:val="TOC1"/>
            <w:rPr>
              <w:rFonts w:asciiTheme="minorHAnsi" w:eastAsiaTheme="minorEastAsia" w:hAnsiTheme="minorHAnsi" w:cstheme="minorBidi"/>
              <w:noProof/>
              <w:lang w:eastAsia="en-GB"/>
            </w:rPr>
          </w:pPr>
          <w:hyperlink w:anchor="_Toc132673571" w:history="1">
            <w:r w:rsidR="00DB79D1" w:rsidRPr="000F423C">
              <w:rPr>
                <w:rStyle w:val="Hyperlink"/>
                <w:rFonts w:ascii="Times New Roman" w:hAnsi="Times New Roman"/>
                <w:noProof/>
              </w:rPr>
              <w:t>1 Introduction</w:t>
            </w:r>
            <w:r w:rsidR="00DB79D1">
              <w:rPr>
                <w:noProof/>
                <w:webHidden/>
              </w:rPr>
              <w:tab/>
            </w:r>
            <w:r w:rsidR="00DB79D1">
              <w:rPr>
                <w:noProof/>
                <w:webHidden/>
              </w:rPr>
              <w:fldChar w:fldCharType="begin"/>
            </w:r>
            <w:r w:rsidR="00DB79D1">
              <w:rPr>
                <w:noProof/>
                <w:webHidden/>
              </w:rPr>
              <w:instrText xml:space="preserve"> PAGEREF _Toc132673571 \h </w:instrText>
            </w:r>
            <w:r w:rsidR="00DB79D1">
              <w:rPr>
                <w:noProof/>
                <w:webHidden/>
              </w:rPr>
            </w:r>
            <w:r w:rsidR="00DB79D1">
              <w:rPr>
                <w:noProof/>
                <w:webHidden/>
              </w:rPr>
              <w:fldChar w:fldCharType="separate"/>
            </w:r>
            <w:r w:rsidR="00DB79D1">
              <w:rPr>
                <w:noProof/>
                <w:webHidden/>
              </w:rPr>
              <w:t>7</w:t>
            </w:r>
            <w:r w:rsidR="00DB79D1">
              <w:rPr>
                <w:noProof/>
                <w:webHidden/>
              </w:rPr>
              <w:fldChar w:fldCharType="end"/>
            </w:r>
          </w:hyperlink>
        </w:p>
        <w:p w14:paraId="2D6B4D22" w14:textId="54C0D292" w:rsidR="00DB79D1" w:rsidRDefault="00000000">
          <w:pPr>
            <w:pStyle w:val="TOC1"/>
            <w:rPr>
              <w:rFonts w:asciiTheme="minorHAnsi" w:eastAsiaTheme="minorEastAsia" w:hAnsiTheme="minorHAnsi" w:cstheme="minorBidi"/>
              <w:noProof/>
              <w:lang w:eastAsia="en-GB"/>
            </w:rPr>
          </w:pPr>
          <w:hyperlink w:anchor="_Toc132673572" w:history="1">
            <w:r w:rsidR="00DB79D1" w:rsidRPr="000F423C">
              <w:rPr>
                <w:rStyle w:val="Hyperlink"/>
                <w:rFonts w:ascii="Times New Roman" w:hAnsi="Times New Roman"/>
                <w:noProof/>
              </w:rPr>
              <w:t>2 Corporate Governance and IT Governance</w:t>
            </w:r>
            <w:r w:rsidR="00DB79D1">
              <w:rPr>
                <w:noProof/>
                <w:webHidden/>
              </w:rPr>
              <w:tab/>
            </w:r>
            <w:r w:rsidR="00DB79D1">
              <w:rPr>
                <w:noProof/>
                <w:webHidden/>
              </w:rPr>
              <w:fldChar w:fldCharType="begin"/>
            </w:r>
            <w:r w:rsidR="00DB79D1">
              <w:rPr>
                <w:noProof/>
                <w:webHidden/>
              </w:rPr>
              <w:instrText xml:space="preserve"> PAGEREF _Toc132673572 \h </w:instrText>
            </w:r>
            <w:r w:rsidR="00DB79D1">
              <w:rPr>
                <w:noProof/>
                <w:webHidden/>
              </w:rPr>
            </w:r>
            <w:r w:rsidR="00DB79D1">
              <w:rPr>
                <w:noProof/>
                <w:webHidden/>
              </w:rPr>
              <w:fldChar w:fldCharType="separate"/>
            </w:r>
            <w:r w:rsidR="00DB79D1">
              <w:rPr>
                <w:noProof/>
                <w:webHidden/>
              </w:rPr>
              <w:t>9</w:t>
            </w:r>
            <w:r w:rsidR="00DB79D1">
              <w:rPr>
                <w:noProof/>
                <w:webHidden/>
              </w:rPr>
              <w:fldChar w:fldCharType="end"/>
            </w:r>
          </w:hyperlink>
        </w:p>
        <w:p w14:paraId="087ACF65" w14:textId="29C15BBC" w:rsidR="00DB79D1" w:rsidRDefault="00000000">
          <w:pPr>
            <w:pStyle w:val="TOC1"/>
            <w:rPr>
              <w:rFonts w:asciiTheme="minorHAnsi" w:eastAsiaTheme="minorEastAsia" w:hAnsiTheme="minorHAnsi" w:cstheme="minorBidi"/>
              <w:noProof/>
              <w:lang w:eastAsia="en-GB"/>
            </w:rPr>
          </w:pPr>
          <w:hyperlink w:anchor="_Toc132673573" w:history="1">
            <w:r w:rsidR="00DB79D1" w:rsidRPr="000F423C">
              <w:rPr>
                <w:rStyle w:val="Hyperlink"/>
                <w:rFonts w:ascii="Times New Roman" w:hAnsi="Times New Roman"/>
                <w:noProof/>
              </w:rPr>
              <w:t>3 Enterprise Architecture Management</w:t>
            </w:r>
            <w:r w:rsidR="00DB79D1">
              <w:rPr>
                <w:noProof/>
                <w:webHidden/>
              </w:rPr>
              <w:tab/>
            </w:r>
            <w:r w:rsidR="00DB79D1">
              <w:rPr>
                <w:noProof/>
                <w:webHidden/>
              </w:rPr>
              <w:fldChar w:fldCharType="begin"/>
            </w:r>
            <w:r w:rsidR="00DB79D1">
              <w:rPr>
                <w:noProof/>
                <w:webHidden/>
              </w:rPr>
              <w:instrText xml:space="preserve"> PAGEREF _Toc132673573 \h </w:instrText>
            </w:r>
            <w:r w:rsidR="00DB79D1">
              <w:rPr>
                <w:noProof/>
                <w:webHidden/>
              </w:rPr>
            </w:r>
            <w:r w:rsidR="00DB79D1">
              <w:rPr>
                <w:noProof/>
                <w:webHidden/>
              </w:rPr>
              <w:fldChar w:fldCharType="separate"/>
            </w:r>
            <w:r w:rsidR="00DB79D1">
              <w:rPr>
                <w:noProof/>
                <w:webHidden/>
              </w:rPr>
              <w:t>12</w:t>
            </w:r>
            <w:r w:rsidR="00DB79D1">
              <w:rPr>
                <w:noProof/>
                <w:webHidden/>
              </w:rPr>
              <w:fldChar w:fldCharType="end"/>
            </w:r>
          </w:hyperlink>
        </w:p>
        <w:p w14:paraId="6A731873" w14:textId="663DB8C1" w:rsidR="00DB79D1" w:rsidRDefault="00000000">
          <w:pPr>
            <w:pStyle w:val="TOC2"/>
            <w:tabs>
              <w:tab w:val="right" w:leader="dot" w:pos="9062"/>
            </w:tabs>
            <w:rPr>
              <w:rFonts w:asciiTheme="minorHAnsi" w:eastAsiaTheme="minorEastAsia" w:hAnsiTheme="minorHAnsi" w:cstheme="minorBidi"/>
              <w:noProof/>
              <w:lang w:eastAsia="en-GB"/>
            </w:rPr>
          </w:pPr>
          <w:hyperlink w:anchor="_Toc132673574" w:history="1">
            <w:r w:rsidR="00DB79D1" w:rsidRPr="000F423C">
              <w:rPr>
                <w:rStyle w:val="Hyperlink"/>
                <w:rFonts w:ascii="Times New Roman" w:hAnsi="Times New Roman"/>
                <w:noProof/>
              </w:rPr>
              <w:t>3.1 Definition of Enterprise Architecture</w:t>
            </w:r>
            <w:r w:rsidR="00DB79D1">
              <w:rPr>
                <w:noProof/>
                <w:webHidden/>
              </w:rPr>
              <w:tab/>
            </w:r>
            <w:r w:rsidR="00DB79D1">
              <w:rPr>
                <w:noProof/>
                <w:webHidden/>
              </w:rPr>
              <w:fldChar w:fldCharType="begin"/>
            </w:r>
            <w:r w:rsidR="00DB79D1">
              <w:rPr>
                <w:noProof/>
                <w:webHidden/>
              </w:rPr>
              <w:instrText xml:space="preserve"> PAGEREF _Toc132673574 \h </w:instrText>
            </w:r>
            <w:r w:rsidR="00DB79D1">
              <w:rPr>
                <w:noProof/>
                <w:webHidden/>
              </w:rPr>
            </w:r>
            <w:r w:rsidR="00DB79D1">
              <w:rPr>
                <w:noProof/>
                <w:webHidden/>
              </w:rPr>
              <w:fldChar w:fldCharType="separate"/>
            </w:r>
            <w:r w:rsidR="00DB79D1">
              <w:rPr>
                <w:noProof/>
                <w:webHidden/>
              </w:rPr>
              <w:t>12</w:t>
            </w:r>
            <w:r w:rsidR="00DB79D1">
              <w:rPr>
                <w:noProof/>
                <w:webHidden/>
              </w:rPr>
              <w:fldChar w:fldCharType="end"/>
            </w:r>
          </w:hyperlink>
        </w:p>
        <w:p w14:paraId="5C7DEDE9" w14:textId="3626938B" w:rsidR="00DB79D1" w:rsidRDefault="00000000">
          <w:pPr>
            <w:pStyle w:val="TOC2"/>
            <w:tabs>
              <w:tab w:val="right" w:leader="dot" w:pos="9062"/>
            </w:tabs>
            <w:rPr>
              <w:rFonts w:asciiTheme="minorHAnsi" w:eastAsiaTheme="minorEastAsia" w:hAnsiTheme="minorHAnsi" w:cstheme="minorBidi"/>
              <w:noProof/>
              <w:lang w:eastAsia="en-GB"/>
            </w:rPr>
          </w:pPr>
          <w:hyperlink w:anchor="_Toc132673575" w:history="1">
            <w:r w:rsidR="00DB79D1" w:rsidRPr="000F423C">
              <w:rPr>
                <w:rStyle w:val="Hyperlink"/>
                <w:rFonts w:ascii="Times New Roman" w:hAnsi="Times New Roman"/>
                <w:noProof/>
              </w:rPr>
              <w:t>3.2 Enterprise Architecture Viewpoints</w:t>
            </w:r>
            <w:r w:rsidR="00DB79D1">
              <w:rPr>
                <w:noProof/>
                <w:webHidden/>
              </w:rPr>
              <w:tab/>
            </w:r>
            <w:r w:rsidR="00DB79D1">
              <w:rPr>
                <w:noProof/>
                <w:webHidden/>
              </w:rPr>
              <w:fldChar w:fldCharType="begin"/>
            </w:r>
            <w:r w:rsidR="00DB79D1">
              <w:rPr>
                <w:noProof/>
                <w:webHidden/>
              </w:rPr>
              <w:instrText xml:space="preserve"> PAGEREF _Toc132673575 \h </w:instrText>
            </w:r>
            <w:r w:rsidR="00DB79D1">
              <w:rPr>
                <w:noProof/>
                <w:webHidden/>
              </w:rPr>
            </w:r>
            <w:r w:rsidR="00DB79D1">
              <w:rPr>
                <w:noProof/>
                <w:webHidden/>
              </w:rPr>
              <w:fldChar w:fldCharType="separate"/>
            </w:r>
            <w:r w:rsidR="00DB79D1">
              <w:rPr>
                <w:noProof/>
                <w:webHidden/>
              </w:rPr>
              <w:t>13</w:t>
            </w:r>
            <w:r w:rsidR="00DB79D1">
              <w:rPr>
                <w:noProof/>
                <w:webHidden/>
              </w:rPr>
              <w:fldChar w:fldCharType="end"/>
            </w:r>
          </w:hyperlink>
        </w:p>
        <w:p w14:paraId="661CE054" w14:textId="57AEF185" w:rsidR="00DB79D1" w:rsidRDefault="00000000">
          <w:pPr>
            <w:pStyle w:val="TOC2"/>
            <w:tabs>
              <w:tab w:val="right" w:leader="dot" w:pos="9062"/>
            </w:tabs>
            <w:rPr>
              <w:rFonts w:asciiTheme="minorHAnsi" w:eastAsiaTheme="minorEastAsia" w:hAnsiTheme="minorHAnsi" w:cstheme="minorBidi"/>
              <w:noProof/>
              <w:lang w:eastAsia="en-GB"/>
            </w:rPr>
          </w:pPr>
          <w:hyperlink w:anchor="_Toc132673576" w:history="1">
            <w:r w:rsidR="00DB79D1" w:rsidRPr="000F423C">
              <w:rPr>
                <w:rStyle w:val="Hyperlink"/>
                <w:rFonts w:ascii="Times New Roman" w:hAnsi="Times New Roman"/>
                <w:noProof/>
              </w:rPr>
              <w:t>3.3 Enterprise Architecture Frameworks</w:t>
            </w:r>
            <w:r w:rsidR="00DB79D1">
              <w:rPr>
                <w:noProof/>
                <w:webHidden/>
              </w:rPr>
              <w:tab/>
            </w:r>
            <w:r w:rsidR="00DB79D1">
              <w:rPr>
                <w:noProof/>
                <w:webHidden/>
              </w:rPr>
              <w:fldChar w:fldCharType="begin"/>
            </w:r>
            <w:r w:rsidR="00DB79D1">
              <w:rPr>
                <w:noProof/>
                <w:webHidden/>
              </w:rPr>
              <w:instrText xml:space="preserve"> PAGEREF _Toc132673576 \h </w:instrText>
            </w:r>
            <w:r w:rsidR="00DB79D1">
              <w:rPr>
                <w:noProof/>
                <w:webHidden/>
              </w:rPr>
            </w:r>
            <w:r w:rsidR="00DB79D1">
              <w:rPr>
                <w:noProof/>
                <w:webHidden/>
              </w:rPr>
              <w:fldChar w:fldCharType="separate"/>
            </w:r>
            <w:r w:rsidR="00DB79D1">
              <w:rPr>
                <w:noProof/>
                <w:webHidden/>
              </w:rPr>
              <w:t>16</w:t>
            </w:r>
            <w:r w:rsidR="00DB79D1">
              <w:rPr>
                <w:noProof/>
                <w:webHidden/>
              </w:rPr>
              <w:fldChar w:fldCharType="end"/>
            </w:r>
          </w:hyperlink>
        </w:p>
        <w:p w14:paraId="7CD6EACD" w14:textId="0AA70A9B" w:rsidR="00DB79D1" w:rsidRDefault="00000000">
          <w:pPr>
            <w:pStyle w:val="TOC2"/>
            <w:tabs>
              <w:tab w:val="right" w:leader="dot" w:pos="9062"/>
            </w:tabs>
            <w:rPr>
              <w:rFonts w:asciiTheme="minorHAnsi" w:eastAsiaTheme="minorEastAsia" w:hAnsiTheme="minorHAnsi" w:cstheme="minorBidi"/>
              <w:noProof/>
              <w:lang w:eastAsia="en-GB"/>
            </w:rPr>
          </w:pPr>
          <w:hyperlink w:anchor="_Toc132673577" w:history="1">
            <w:r w:rsidR="00DB79D1" w:rsidRPr="000F423C">
              <w:rPr>
                <w:rStyle w:val="Hyperlink"/>
                <w:rFonts w:ascii="Times New Roman" w:hAnsi="Times New Roman"/>
                <w:noProof/>
              </w:rPr>
              <w:t>3.3.1 The Open Group Architecture Framework</w:t>
            </w:r>
            <w:r w:rsidR="00DB79D1">
              <w:rPr>
                <w:noProof/>
                <w:webHidden/>
              </w:rPr>
              <w:tab/>
            </w:r>
            <w:r w:rsidR="00DB79D1">
              <w:rPr>
                <w:noProof/>
                <w:webHidden/>
              </w:rPr>
              <w:fldChar w:fldCharType="begin"/>
            </w:r>
            <w:r w:rsidR="00DB79D1">
              <w:rPr>
                <w:noProof/>
                <w:webHidden/>
              </w:rPr>
              <w:instrText xml:space="preserve"> PAGEREF _Toc132673577 \h </w:instrText>
            </w:r>
            <w:r w:rsidR="00DB79D1">
              <w:rPr>
                <w:noProof/>
                <w:webHidden/>
              </w:rPr>
            </w:r>
            <w:r w:rsidR="00DB79D1">
              <w:rPr>
                <w:noProof/>
                <w:webHidden/>
              </w:rPr>
              <w:fldChar w:fldCharType="separate"/>
            </w:r>
            <w:r w:rsidR="00DB79D1">
              <w:rPr>
                <w:noProof/>
                <w:webHidden/>
              </w:rPr>
              <w:t>16</w:t>
            </w:r>
            <w:r w:rsidR="00DB79D1">
              <w:rPr>
                <w:noProof/>
                <w:webHidden/>
              </w:rPr>
              <w:fldChar w:fldCharType="end"/>
            </w:r>
          </w:hyperlink>
        </w:p>
        <w:p w14:paraId="5BFAB714" w14:textId="0E033392" w:rsidR="00DB79D1" w:rsidRDefault="00000000">
          <w:pPr>
            <w:pStyle w:val="TOC2"/>
            <w:tabs>
              <w:tab w:val="right" w:leader="dot" w:pos="9062"/>
            </w:tabs>
            <w:rPr>
              <w:rFonts w:asciiTheme="minorHAnsi" w:eastAsiaTheme="minorEastAsia" w:hAnsiTheme="minorHAnsi" w:cstheme="minorBidi"/>
              <w:noProof/>
              <w:lang w:eastAsia="en-GB"/>
            </w:rPr>
          </w:pPr>
          <w:hyperlink w:anchor="_Toc132673578" w:history="1">
            <w:r w:rsidR="00DB79D1" w:rsidRPr="000F423C">
              <w:rPr>
                <w:rStyle w:val="Hyperlink"/>
                <w:rFonts w:ascii="Times New Roman" w:hAnsi="Times New Roman"/>
                <w:noProof/>
              </w:rPr>
              <w:t>3.3.2 Further Frameworks</w:t>
            </w:r>
            <w:r w:rsidR="00DB79D1">
              <w:rPr>
                <w:noProof/>
                <w:webHidden/>
              </w:rPr>
              <w:tab/>
            </w:r>
            <w:r w:rsidR="00DB79D1">
              <w:rPr>
                <w:noProof/>
                <w:webHidden/>
              </w:rPr>
              <w:fldChar w:fldCharType="begin"/>
            </w:r>
            <w:r w:rsidR="00DB79D1">
              <w:rPr>
                <w:noProof/>
                <w:webHidden/>
              </w:rPr>
              <w:instrText xml:space="preserve"> PAGEREF _Toc132673578 \h </w:instrText>
            </w:r>
            <w:r w:rsidR="00DB79D1">
              <w:rPr>
                <w:noProof/>
                <w:webHidden/>
              </w:rPr>
            </w:r>
            <w:r w:rsidR="00DB79D1">
              <w:rPr>
                <w:noProof/>
                <w:webHidden/>
              </w:rPr>
              <w:fldChar w:fldCharType="separate"/>
            </w:r>
            <w:r w:rsidR="00DB79D1">
              <w:rPr>
                <w:noProof/>
                <w:webHidden/>
              </w:rPr>
              <w:t>23</w:t>
            </w:r>
            <w:r w:rsidR="00DB79D1">
              <w:rPr>
                <w:noProof/>
                <w:webHidden/>
              </w:rPr>
              <w:fldChar w:fldCharType="end"/>
            </w:r>
          </w:hyperlink>
        </w:p>
        <w:p w14:paraId="3C4E56CD" w14:textId="33E518E0" w:rsidR="00DB79D1" w:rsidRDefault="00000000">
          <w:pPr>
            <w:pStyle w:val="TOC2"/>
            <w:tabs>
              <w:tab w:val="right" w:leader="dot" w:pos="9062"/>
            </w:tabs>
            <w:rPr>
              <w:rFonts w:asciiTheme="minorHAnsi" w:eastAsiaTheme="minorEastAsia" w:hAnsiTheme="minorHAnsi" w:cstheme="minorBidi"/>
              <w:noProof/>
              <w:lang w:eastAsia="en-GB"/>
            </w:rPr>
          </w:pPr>
          <w:hyperlink w:anchor="_Toc132673579" w:history="1">
            <w:r w:rsidR="00DB79D1" w:rsidRPr="000F423C">
              <w:rPr>
                <w:rStyle w:val="Hyperlink"/>
                <w:rFonts w:ascii="Times New Roman" w:hAnsi="Times New Roman"/>
                <w:noProof/>
              </w:rPr>
              <w:t>3.4 IT Demand Management</w:t>
            </w:r>
            <w:r w:rsidR="00DB79D1">
              <w:rPr>
                <w:noProof/>
                <w:webHidden/>
              </w:rPr>
              <w:tab/>
            </w:r>
            <w:r w:rsidR="00DB79D1">
              <w:rPr>
                <w:noProof/>
                <w:webHidden/>
              </w:rPr>
              <w:fldChar w:fldCharType="begin"/>
            </w:r>
            <w:r w:rsidR="00DB79D1">
              <w:rPr>
                <w:noProof/>
                <w:webHidden/>
              </w:rPr>
              <w:instrText xml:space="preserve"> PAGEREF _Toc132673579 \h </w:instrText>
            </w:r>
            <w:r w:rsidR="00DB79D1">
              <w:rPr>
                <w:noProof/>
                <w:webHidden/>
              </w:rPr>
            </w:r>
            <w:r w:rsidR="00DB79D1">
              <w:rPr>
                <w:noProof/>
                <w:webHidden/>
              </w:rPr>
              <w:fldChar w:fldCharType="separate"/>
            </w:r>
            <w:r w:rsidR="00DB79D1">
              <w:rPr>
                <w:noProof/>
                <w:webHidden/>
              </w:rPr>
              <w:t>25</w:t>
            </w:r>
            <w:r w:rsidR="00DB79D1">
              <w:rPr>
                <w:noProof/>
                <w:webHidden/>
              </w:rPr>
              <w:fldChar w:fldCharType="end"/>
            </w:r>
          </w:hyperlink>
        </w:p>
        <w:p w14:paraId="2464DCD4" w14:textId="3A706FD4" w:rsidR="00DB79D1" w:rsidRDefault="00000000">
          <w:pPr>
            <w:pStyle w:val="TOC1"/>
            <w:rPr>
              <w:rFonts w:asciiTheme="minorHAnsi" w:eastAsiaTheme="minorEastAsia" w:hAnsiTheme="minorHAnsi" w:cstheme="minorBidi"/>
              <w:noProof/>
              <w:lang w:eastAsia="en-GB"/>
            </w:rPr>
          </w:pPr>
          <w:hyperlink w:anchor="_Toc132673580" w:history="1">
            <w:r w:rsidR="00DB79D1" w:rsidRPr="000F423C">
              <w:rPr>
                <w:rStyle w:val="Hyperlink"/>
                <w:rFonts w:ascii="Times New Roman" w:hAnsi="Times New Roman"/>
                <w:noProof/>
              </w:rPr>
              <w:t>4 Business Capability Management</w:t>
            </w:r>
            <w:r w:rsidR="00DB79D1">
              <w:rPr>
                <w:noProof/>
                <w:webHidden/>
              </w:rPr>
              <w:tab/>
            </w:r>
            <w:r w:rsidR="00DB79D1">
              <w:rPr>
                <w:noProof/>
                <w:webHidden/>
              </w:rPr>
              <w:fldChar w:fldCharType="begin"/>
            </w:r>
            <w:r w:rsidR="00DB79D1">
              <w:rPr>
                <w:noProof/>
                <w:webHidden/>
              </w:rPr>
              <w:instrText xml:space="preserve"> PAGEREF _Toc132673580 \h </w:instrText>
            </w:r>
            <w:r w:rsidR="00DB79D1">
              <w:rPr>
                <w:noProof/>
                <w:webHidden/>
              </w:rPr>
            </w:r>
            <w:r w:rsidR="00DB79D1">
              <w:rPr>
                <w:noProof/>
                <w:webHidden/>
              </w:rPr>
              <w:fldChar w:fldCharType="separate"/>
            </w:r>
            <w:r w:rsidR="00DB79D1">
              <w:rPr>
                <w:noProof/>
                <w:webHidden/>
              </w:rPr>
              <w:t>27</w:t>
            </w:r>
            <w:r w:rsidR="00DB79D1">
              <w:rPr>
                <w:noProof/>
                <w:webHidden/>
              </w:rPr>
              <w:fldChar w:fldCharType="end"/>
            </w:r>
          </w:hyperlink>
        </w:p>
        <w:p w14:paraId="4C786923" w14:textId="005E95B8" w:rsidR="00DB79D1" w:rsidRDefault="00000000">
          <w:pPr>
            <w:pStyle w:val="TOC2"/>
            <w:tabs>
              <w:tab w:val="right" w:leader="dot" w:pos="9062"/>
            </w:tabs>
            <w:rPr>
              <w:rFonts w:asciiTheme="minorHAnsi" w:eastAsiaTheme="minorEastAsia" w:hAnsiTheme="minorHAnsi" w:cstheme="minorBidi"/>
              <w:noProof/>
              <w:lang w:eastAsia="en-GB"/>
            </w:rPr>
          </w:pPr>
          <w:hyperlink w:anchor="_Toc132673581" w:history="1">
            <w:r w:rsidR="00DB79D1" w:rsidRPr="000F423C">
              <w:rPr>
                <w:rStyle w:val="Hyperlink"/>
                <w:rFonts w:ascii="Times New Roman" w:hAnsi="Times New Roman"/>
                <w:noProof/>
              </w:rPr>
              <w:t>4.1 Definition of a Business Capability and its elements</w:t>
            </w:r>
            <w:r w:rsidR="00DB79D1">
              <w:rPr>
                <w:noProof/>
                <w:webHidden/>
              </w:rPr>
              <w:tab/>
            </w:r>
            <w:r w:rsidR="00DB79D1">
              <w:rPr>
                <w:noProof/>
                <w:webHidden/>
              </w:rPr>
              <w:fldChar w:fldCharType="begin"/>
            </w:r>
            <w:r w:rsidR="00DB79D1">
              <w:rPr>
                <w:noProof/>
                <w:webHidden/>
              </w:rPr>
              <w:instrText xml:space="preserve"> PAGEREF _Toc132673581 \h </w:instrText>
            </w:r>
            <w:r w:rsidR="00DB79D1">
              <w:rPr>
                <w:noProof/>
                <w:webHidden/>
              </w:rPr>
            </w:r>
            <w:r w:rsidR="00DB79D1">
              <w:rPr>
                <w:noProof/>
                <w:webHidden/>
              </w:rPr>
              <w:fldChar w:fldCharType="separate"/>
            </w:r>
            <w:r w:rsidR="00DB79D1">
              <w:rPr>
                <w:noProof/>
                <w:webHidden/>
              </w:rPr>
              <w:t>27</w:t>
            </w:r>
            <w:r w:rsidR="00DB79D1">
              <w:rPr>
                <w:noProof/>
                <w:webHidden/>
              </w:rPr>
              <w:fldChar w:fldCharType="end"/>
            </w:r>
          </w:hyperlink>
        </w:p>
        <w:p w14:paraId="42663F6D" w14:textId="49157A9A" w:rsidR="00DB79D1" w:rsidRDefault="00000000">
          <w:pPr>
            <w:pStyle w:val="TOC2"/>
            <w:tabs>
              <w:tab w:val="right" w:leader="dot" w:pos="9062"/>
            </w:tabs>
            <w:rPr>
              <w:rFonts w:asciiTheme="minorHAnsi" w:eastAsiaTheme="minorEastAsia" w:hAnsiTheme="minorHAnsi" w:cstheme="minorBidi"/>
              <w:noProof/>
              <w:lang w:eastAsia="en-GB"/>
            </w:rPr>
          </w:pPr>
          <w:hyperlink w:anchor="_Toc132673582" w:history="1">
            <w:r w:rsidR="00DB79D1" w:rsidRPr="000F423C">
              <w:rPr>
                <w:rStyle w:val="Hyperlink"/>
                <w:rFonts w:ascii="Times New Roman" w:hAnsi="Times New Roman"/>
                <w:noProof/>
              </w:rPr>
              <w:t>4.2 Business Capability Mapping</w:t>
            </w:r>
            <w:r w:rsidR="00DB79D1">
              <w:rPr>
                <w:noProof/>
                <w:webHidden/>
              </w:rPr>
              <w:tab/>
            </w:r>
            <w:r w:rsidR="00DB79D1">
              <w:rPr>
                <w:noProof/>
                <w:webHidden/>
              </w:rPr>
              <w:fldChar w:fldCharType="begin"/>
            </w:r>
            <w:r w:rsidR="00DB79D1">
              <w:rPr>
                <w:noProof/>
                <w:webHidden/>
              </w:rPr>
              <w:instrText xml:space="preserve"> PAGEREF _Toc132673582 \h </w:instrText>
            </w:r>
            <w:r w:rsidR="00DB79D1">
              <w:rPr>
                <w:noProof/>
                <w:webHidden/>
              </w:rPr>
            </w:r>
            <w:r w:rsidR="00DB79D1">
              <w:rPr>
                <w:noProof/>
                <w:webHidden/>
              </w:rPr>
              <w:fldChar w:fldCharType="separate"/>
            </w:r>
            <w:r w:rsidR="00DB79D1">
              <w:rPr>
                <w:noProof/>
                <w:webHidden/>
              </w:rPr>
              <w:t>29</w:t>
            </w:r>
            <w:r w:rsidR="00DB79D1">
              <w:rPr>
                <w:noProof/>
                <w:webHidden/>
              </w:rPr>
              <w:fldChar w:fldCharType="end"/>
            </w:r>
          </w:hyperlink>
        </w:p>
        <w:p w14:paraId="679C1F06" w14:textId="7EDB2FD9" w:rsidR="00DB79D1" w:rsidRDefault="00000000">
          <w:pPr>
            <w:pStyle w:val="TOC2"/>
            <w:tabs>
              <w:tab w:val="right" w:leader="dot" w:pos="9062"/>
            </w:tabs>
            <w:rPr>
              <w:rFonts w:asciiTheme="minorHAnsi" w:eastAsiaTheme="minorEastAsia" w:hAnsiTheme="minorHAnsi" w:cstheme="minorBidi"/>
              <w:noProof/>
              <w:lang w:eastAsia="en-GB"/>
            </w:rPr>
          </w:pPr>
          <w:hyperlink w:anchor="_Toc132673583" w:history="1">
            <w:r w:rsidR="00DB79D1" w:rsidRPr="000F423C">
              <w:rPr>
                <w:rStyle w:val="Hyperlink"/>
                <w:rFonts w:ascii="Times New Roman" w:hAnsi="Times New Roman"/>
                <w:noProof/>
              </w:rPr>
              <w:t>4.3 TOGAF artefacts to analyse Business Capabilities</w:t>
            </w:r>
            <w:r w:rsidR="00DB79D1">
              <w:rPr>
                <w:noProof/>
                <w:webHidden/>
              </w:rPr>
              <w:tab/>
            </w:r>
            <w:r w:rsidR="00DB79D1">
              <w:rPr>
                <w:noProof/>
                <w:webHidden/>
              </w:rPr>
              <w:fldChar w:fldCharType="begin"/>
            </w:r>
            <w:r w:rsidR="00DB79D1">
              <w:rPr>
                <w:noProof/>
                <w:webHidden/>
              </w:rPr>
              <w:instrText xml:space="preserve"> PAGEREF _Toc132673583 \h </w:instrText>
            </w:r>
            <w:r w:rsidR="00DB79D1">
              <w:rPr>
                <w:noProof/>
                <w:webHidden/>
              </w:rPr>
            </w:r>
            <w:r w:rsidR="00DB79D1">
              <w:rPr>
                <w:noProof/>
                <w:webHidden/>
              </w:rPr>
              <w:fldChar w:fldCharType="separate"/>
            </w:r>
            <w:r w:rsidR="00DB79D1">
              <w:rPr>
                <w:noProof/>
                <w:webHidden/>
              </w:rPr>
              <w:t>31</w:t>
            </w:r>
            <w:r w:rsidR="00DB79D1">
              <w:rPr>
                <w:noProof/>
                <w:webHidden/>
              </w:rPr>
              <w:fldChar w:fldCharType="end"/>
            </w:r>
          </w:hyperlink>
        </w:p>
        <w:p w14:paraId="6B5F0EA1" w14:textId="3F54DE8E" w:rsidR="00DB79D1" w:rsidRDefault="00000000">
          <w:pPr>
            <w:pStyle w:val="TOC1"/>
            <w:rPr>
              <w:rFonts w:asciiTheme="minorHAnsi" w:eastAsiaTheme="minorEastAsia" w:hAnsiTheme="minorHAnsi" w:cstheme="minorBidi"/>
              <w:noProof/>
              <w:lang w:eastAsia="en-GB"/>
            </w:rPr>
          </w:pPr>
          <w:hyperlink w:anchor="_Toc132673584" w:history="1">
            <w:r w:rsidR="00DB79D1" w:rsidRPr="000F423C">
              <w:rPr>
                <w:rStyle w:val="Hyperlink"/>
                <w:rFonts w:ascii="Times New Roman" w:hAnsi="Times New Roman"/>
                <w:noProof/>
              </w:rPr>
              <w:t>5 Corporate IT demand management at Linde plc</w:t>
            </w:r>
            <w:r w:rsidR="00DB79D1">
              <w:rPr>
                <w:noProof/>
                <w:webHidden/>
              </w:rPr>
              <w:tab/>
            </w:r>
            <w:r w:rsidR="00DB79D1">
              <w:rPr>
                <w:noProof/>
                <w:webHidden/>
              </w:rPr>
              <w:fldChar w:fldCharType="begin"/>
            </w:r>
            <w:r w:rsidR="00DB79D1">
              <w:rPr>
                <w:noProof/>
                <w:webHidden/>
              </w:rPr>
              <w:instrText xml:space="preserve"> PAGEREF _Toc132673584 \h </w:instrText>
            </w:r>
            <w:r w:rsidR="00DB79D1">
              <w:rPr>
                <w:noProof/>
                <w:webHidden/>
              </w:rPr>
            </w:r>
            <w:r w:rsidR="00DB79D1">
              <w:rPr>
                <w:noProof/>
                <w:webHidden/>
              </w:rPr>
              <w:fldChar w:fldCharType="separate"/>
            </w:r>
            <w:r w:rsidR="00DB79D1">
              <w:rPr>
                <w:noProof/>
                <w:webHidden/>
              </w:rPr>
              <w:t>34</w:t>
            </w:r>
            <w:r w:rsidR="00DB79D1">
              <w:rPr>
                <w:noProof/>
                <w:webHidden/>
              </w:rPr>
              <w:fldChar w:fldCharType="end"/>
            </w:r>
          </w:hyperlink>
        </w:p>
        <w:p w14:paraId="38C13472" w14:textId="57683207" w:rsidR="00DB79D1" w:rsidRDefault="00000000">
          <w:pPr>
            <w:pStyle w:val="TOC1"/>
            <w:rPr>
              <w:rFonts w:asciiTheme="minorHAnsi" w:eastAsiaTheme="minorEastAsia" w:hAnsiTheme="minorHAnsi" w:cstheme="minorBidi"/>
              <w:noProof/>
              <w:lang w:eastAsia="en-GB"/>
            </w:rPr>
          </w:pPr>
          <w:hyperlink w:anchor="_Toc132673585" w:history="1">
            <w:r w:rsidR="00DB79D1" w:rsidRPr="000F423C">
              <w:rPr>
                <w:rStyle w:val="Hyperlink"/>
                <w:rFonts w:ascii="Times New Roman" w:hAnsi="Times New Roman"/>
                <w:noProof/>
              </w:rPr>
              <w:t>6 Business Capability Management at Linde plc</w:t>
            </w:r>
            <w:r w:rsidR="00DB79D1">
              <w:rPr>
                <w:noProof/>
                <w:webHidden/>
              </w:rPr>
              <w:tab/>
            </w:r>
            <w:r w:rsidR="00DB79D1">
              <w:rPr>
                <w:noProof/>
                <w:webHidden/>
              </w:rPr>
              <w:fldChar w:fldCharType="begin"/>
            </w:r>
            <w:r w:rsidR="00DB79D1">
              <w:rPr>
                <w:noProof/>
                <w:webHidden/>
              </w:rPr>
              <w:instrText xml:space="preserve"> PAGEREF _Toc132673585 \h </w:instrText>
            </w:r>
            <w:r w:rsidR="00DB79D1">
              <w:rPr>
                <w:noProof/>
                <w:webHidden/>
              </w:rPr>
            </w:r>
            <w:r w:rsidR="00DB79D1">
              <w:rPr>
                <w:noProof/>
                <w:webHidden/>
              </w:rPr>
              <w:fldChar w:fldCharType="separate"/>
            </w:r>
            <w:r w:rsidR="00DB79D1">
              <w:rPr>
                <w:noProof/>
                <w:webHidden/>
              </w:rPr>
              <w:t>41</w:t>
            </w:r>
            <w:r w:rsidR="00DB79D1">
              <w:rPr>
                <w:noProof/>
                <w:webHidden/>
              </w:rPr>
              <w:fldChar w:fldCharType="end"/>
            </w:r>
          </w:hyperlink>
        </w:p>
        <w:p w14:paraId="6705B9ED" w14:textId="3B0671B6" w:rsidR="00DB79D1" w:rsidRDefault="00000000">
          <w:pPr>
            <w:pStyle w:val="TOC2"/>
            <w:tabs>
              <w:tab w:val="right" w:leader="dot" w:pos="9062"/>
            </w:tabs>
            <w:rPr>
              <w:rFonts w:asciiTheme="minorHAnsi" w:eastAsiaTheme="minorEastAsia" w:hAnsiTheme="minorHAnsi" w:cstheme="minorBidi"/>
              <w:noProof/>
              <w:lang w:eastAsia="en-GB"/>
            </w:rPr>
          </w:pPr>
          <w:hyperlink w:anchor="_Toc132673586" w:history="1">
            <w:r w:rsidR="00DB79D1" w:rsidRPr="000F423C">
              <w:rPr>
                <w:rStyle w:val="Hyperlink"/>
                <w:rFonts w:ascii="Times New Roman" w:hAnsi="Times New Roman"/>
                <w:noProof/>
              </w:rPr>
              <w:t>6.1 Business Capability Map</w:t>
            </w:r>
            <w:r w:rsidR="00DB79D1">
              <w:rPr>
                <w:noProof/>
                <w:webHidden/>
              </w:rPr>
              <w:tab/>
            </w:r>
            <w:r w:rsidR="00DB79D1">
              <w:rPr>
                <w:noProof/>
                <w:webHidden/>
              </w:rPr>
              <w:fldChar w:fldCharType="begin"/>
            </w:r>
            <w:r w:rsidR="00DB79D1">
              <w:rPr>
                <w:noProof/>
                <w:webHidden/>
              </w:rPr>
              <w:instrText xml:space="preserve"> PAGEREF _Toc132673586 \h </w:instrText>
            </w:r>
            <w:r w:rsidR="00DB79D1">
              <w:rPr>
                <w:noProof/>
                <w:webHidden/>
              </w:rPr>
            </w:r>
            <w:r w:rsidR="00DB79D1">
              <w:rPr>
                <w:noProof/>
                <w:webHidden/>
              </w:rPr>
              <w:fldChar w:fldCharType="separate"/>
            </w:r>
            <w:r w:rsidR="00DB79D1">
              <w:rPr>
                <w:noProof/>
                <w:webHidden/>
              </w:rPr>
              <w:t>41</w:t>
            </w:r>
            <w:r w:rsidR="00DB79D1">
              <w:rPr>
                <w:noProof/>
                <w:webHidden/>
              </w:rPr>
              <w:fldChar w:fldCharType="end"/>
            </w:r>
          </w:hyperlink>
        </w:p>
        <w:p w14:paraId="61BAA1FF" w14:textId="553338CE" w:rsidR="00DB79D1" w:rsidRDefault="00000000">
          <w:pPr>
            <w:pStyle w:val="TOC2"/>
            <w:tabs>
              <w:tab w:val="right" w:leader="dot" w:pos="9062"/>
            </w:tabs>
            <w:rPr>
              <w:rFonts w:asciiTheme="minorHAnsi" w:eastAsiaTheme="minorEastAsia" w:hAnsiTheme="minorHAnsi" w:cstheme="minorBidi"/>
              <w:noProof/>
              <w:lang w:eastAsia="en-GB"/>
            </w:rPr>
          </w:pPr>
          <w:hyperlink w:anchor="_Toc132673587" w:history="1">
            <w:r w:rsidR="00DB79D1" w:rsidRPr="000F423C">
              <w:rPr>
                <w:rStyle w:val="Hyperlink"/>
                <w:rFonts w:ascii="Times New Roman" w:hAnsi="Times New Roman"/>
                <w:noProof/>
              </w:rPr>
              <w:t>6.2 Business Capability analysis across international regions</w:t>
            </w:r>
            <w:r w:rsidR="00DB79D1">
              <w:rPr>
                <w:noProof/>
                <w:webHidden/>
              </w:rPr>
              <w:tab/>
            </w:r>
            <w:r w:rsidR="00DB79D1">
              <w:rPr>
                <w:noProof/>
                <w:webHidden/>
              </w:rPr>
              <w:fldChar w:fldCharType="begin"/>
            </w:r>
            <w:r w:rsidR="00DB79D1">
              <w:rPr>
                <w:noProof/>
                <w:webHidden/>
              </w:rPr>
              <w:instrText xml:space="preserve"> PAGEREF _Toc132673587 \h </w:instrText>
            </w:r>
            <w:r w:rsidR="00DB79D1">
              <w:rPr>
                <w:noProof/>
                <w:webHidden/>
              </w:rPr>
            </w:r>
            <w:r w:rsidR="00DB79D1">
              <w:rPr>
                <w:noProof/>
                <w:webHidden/>
              </w:rPr>
              <w:fldChar w:fldCharType="separate"/>
            </w:r>
            <w:r w:rsidR="00DB79D1">
              <w:rPr>
                <w:noProof/>
                <w:webHidden/>
              </w:rPr>
              <w:t>44</w:t>
            </w:r>
            <w:r w:rsidR="00DB79D1">
              <w:rPr>
                <w:noProof/>
                <w:webHidden/>
              </w:rPr>
              <w:fldChar w:fldCharType="end"/>
            </w:r>
          </w:hyperlink>
        </w:p>
        <w:p w14:paraId="4FE598DD" w14:textId="1FF1C083" w:rsidR="00DB79D1" w:rsidRDefault="00000000">
          <w:pPr>
            <w:pStyle w:val="TOC3"/>
            <w:tabs>
              <w:tab w:val="right" w:leader="dot" w:pos="9062"/>
            </w:tabs>
            <w:rPr>
              <w:rFonts w:asciiTheme="minorHAnsi" w:eastAsiaTheme="minorEastAsia" w:hAnsiTheme="minorHAnsi" w:cstheme="minorBidi"/>
              <w:noProof/>
              <w:lang w:eastAsia="en-GB"/>
            </w:rPr>
          </w:pPr>
          <w:hyperlink w:anchor="_Toc132673588" w:history="1">
            <w:r w:rsidR="00DB79D1" w:rsidRPr="000F423C">
              <w:rPr>
                <w:rStyle w:val="Hyperlink"/>
                <w:rFonts w:ascii="Times New Roman" w:hAnsi="Times New Roman"/>
                <w:noProof/>
              </w:rPr>
              <w:t>6.2.1 Business Capability “Deliver Product”</w:t>
            </w:r>
            <w:r w:rsidR="00DB79D1">
              <w:rPr>
                <w:noProof/>
                <w:webHidden/>
              </w:rPr>
              <w:tab/>
            </w:r>
            <w:r w:rsidR="00DB79D1">
              <w:rPr>
                <w:noProof/>
                <w:webHidden/>
              </w:rPr>
              <w:fldChar w:fldCharType="begin"/>
            </w:r>
            <w:r w:rsidR="00DB79D1">
              <w:rPr>
                <w:noProof/>
                <w:webHidden/>
              </w:rPr>
              <w:instrText xml:space="preserve"> PAGEREF _Toc132673588 \h </w:instrText>
            </w:r>
            <w:r w:rsidR="00DB79D1">
              <w:rPr>
                <w:noProof/>
                <w:webHidden/>
              </w:rPr>
            </w:r>
            <w:r w:rsidR="00DB79D1">
              <w:rPr>
                <w:noProof/>
                <w:webHidden/>
              </w:rPr>
              <w:fldChar w:fldCharType="separate"/>
            </w:r>
            <w:r w:rsidR="00DB79D1">
              <w:rPr>
                <w:noProof/>
                <w:webHidden/>
              </w:rPr>
              <w:t>45</w:t>
            </w:r>
            <w:r w:rsidR="00DB79D1">
              <w:rPr>
                <w:noProof/>
                <w:webHidden/>
              </w:rPr>
              <w:fldChar w:fldCharType="end"/>
            </w:r>
          </w:hyperlink>
        </w:p>
        <w:p w14:paraId="36263F56" w14:textId="31B7F859" w:rsidR="00DB79D1" w:rsidRDefault="00000000">
          <w:pPr>
            <w:pStyle w:val="TOC3"/>
            <w:tabs>
              <w:tab w:val="right" w:leader="dot" w:pos="9062"/>
            </w:tabs>
            <w:rPr>
              <w:rFonts w:asciiTheme="minorHAnsi" w:eastAsiaTheme="minorEastAsia" w:hAnsiTheme="minorHAnsi" w:cstheme="minorBidi"/>
              <w:noProof/>
              <w:lang w:eastAsia="en-GB"/>
            </w:rPr>
          </w:pPr>
          <w:hyperlink w:anchor="_Toc132673589" w:history="1">
            <w:r w:rsidR="00DB79D1" w:rsidRPr="000F423C">
              <w:rPr>
                <w:rStyle w:val="Hyperlink"/>
                <w:rFonts w:ascii="Times New Roman" w:hAnsi="Times New Roman"/>
                <w:noProof/>
              </w:rPr>
              <w:t>6.2.2 Execution of Deliver Product in Korea</w:t>
            </w:r>
            <w:r w:rsidR="00DB79D1">
              <w:rPr>
                <w:noProof/>
                <w:webHidden/>
              </w:rPr>
              <w:tab/>
            </w:r>
            <w:r w:rsidR="00DB79D1">
              <w:rPr>
                <w:noProof/>
                <w:webHidden/>
              </w:rPr>
              <w:fldChar w:fldCharType="begin"/>
            </w:r>
            <w:r w:rsidR="00DB79D1">
              <w:rPr>
                <w:noProof/>
                <w:webHidden/>
              </w:rPr>
              <w:instrText xml:space="preserve"> PAGEREF _Toc132673589 \h </w:instrText>
            </w:r>
            <w:r w:rsidR="00DB79D1">
              <w:rPr>
                <w:noProof/>
                <w:webHidden/>
              </w:rPr>
            </w:r>
            <w:r w:rsidR="00DB79D1">
              <w:rPr>
                <w:noProof/>
                <w:webHidden/>
              </w:rPr>
              <w:fldChar w:fldCharType="separate"/>
            </w:r>
            <w:r w:rsidR="00DB79D1">
              <w:rPr>
                <w:noProof/>
                <w:webHidden/>
              </w:rPr>
              <w:t>47</w:t>
            </w:r>
            <w:r w:rsidR="00DB79D1">
              <w:rPr>
                <w:noProof/>
                <w:webHidden/>
              </w:rPr>
              <w:fldChar w:fldCharType="end"/>
            </w:r>
          </w:hyperlink>
        </w:p>
        <w:p w14:paraId="7458930A" w14:textId="17E8B4C1" w:rsidR="00DB79D1" w:rsidRDefault="00000000">
          <w:pPr>
            <w:pStyle w:val="TOC3"/>
            <w:tabs>
              <w:tab w:val="right" w:leader="dot" w:pos="9062"/>
            </w:tabs>
            <w:rPr>
              <w:rFonts w:asciiTheme="minorHAnsi" w:eastAsiaTheme="minorEastAsia" w:hAnsiTheme="minorHAnsi" w:cstheme="minorBidi"/>
              <w:noProof/>
              <w:lang w:eastAsia="en-GB"/>
            </w:rPr>
          </w:pPr>
          <w:hyperlink w:anchor="_Toc132673590" w:history="1">
            <w:r w:rsidR="00DB79D1" w:rsidRPr="000F423C">
              <w:rPr>
                <w:rStyle w:val="Hyperlink"/>
                <w:rFonts w:ascii="Times New Roman" w:hAnsi="Times New Roman"/>
                <w:noProof/>
              </w:rPr>
              <w:t>6.2.3 Execution of Deliver Product in Germany</w:t>
            </w:r>
            <w:r w:rsidR="00DB79D1">
              <w:rPr>
                <w:noProof/>
                <w:webHidden/>
              </w:rPr>
              <w:tab/>
            </w:r>
            <w:r w:rsidR="00DB79D1">
              <w:rPr>
                <w:noProof/>
                <w:webHidden/>
              </w:rPr>
              <w:fldChar w:fldCharType="begin"/>
            </w:r>
            <w:r w:rsidR="00DB79D1">
              <w:rPr>
                <w:noProof/>
                <w:webHidden/>
              </w:rPr>
              <w:instrText xml:space="preserve"> PAGEREF _Toc132673590 \h </w:instrText>
            </w:r>
            <w:r w:rsidR="00DB79D1">
              <w:rPr>
                <w:noProof/>
                <w:webHidden/>
              </w:rPr>
            </w:r>
            <w:r w:rsidR="00DB79D1">
              <w:rPr>
                <w:noProof/>
                <w:webHidden/>
              </w:rPr>
              <w:fldChar w:fldCharType="separate"/>
            </w:r>
            <w:r w:rsidR="00DB79D1">
              <w:rPr>
                <w:noProof/>
                <w:webHidden/>
              </w:rPr>
              <w:t>59</w:t>
            </w:r>
            <w:r w:rsidR="00DB79D1">
              <w:rPr>
                <w:noProof/>
                <w:webHidden/>
              </w:rPr>
              <w:fldChar w:fldCharType="end"/>
            </w:r>
          </w:hyperlink>
        </w:p>
        <w:p w14:paraId="050DEDCF" w14:textId="754CF73A" w:rsidR="00DB79D1" w:rsidRDefault="00000000">
          <w:pPr>
            <w:pStyle w:val="TOC3"/>
            <w:tabs>
              <w:tab w:val="right" w:leader="dot" w:pos="9062"/>
            </w:tabs>
            <w:rPr>
              <w:rFonts w:asciiTheme="minorHAnsi" w:eastAsiaTheme="minorEastAsia" w:hAnsiTheme="minorHAnsi" w:cstheme="minorBidi"/>
              <w:noProof/>
              <w:lang w:eastAsia="en-GB"/>
            </w:rPr>
          </w:pPr>
          <w:hyperlink w:anchor="_Toc132673591" w:history="1">
            <w:r w:rsidR="00DB79D1" w:rsidRPr="000F423C">
              <w:rPr>
                <w:rStyle w:val="Hyperlink"/>
                <w:rFonts w:ascii="Times New Roman" w:hAnsi="Times New Roman"/>
                <w:noProof/>
              </w:rPr>
              <w:t>6.2.4 Comparison of Korea and Germany and its emerging hypotheses</w:t>
            </w:r>
            <w:r w:rsidR="00DB79D1">
              <w:rPr>
                <w:noProof/>
                <w:webHidden/>
              </w:rPr>
              <w:tab/>
            </w:r>
            <w:r w:rsidR="00DB79D1">
              <w:rPr>
                <w:noProof/>
                <w:webHidden/>
              </w:rPr>
              <w:fldChar w:fldCharType="begin"/>
            </w:r>
            <w:r w:rsidR="00DB79D1">
              <w:rPr>
                <w:noProof/>
                <w:webHidden/>
              </w:rPr>
              <w:instrText xml:space="preserve"> PAGEREF _Toc132673591 \h </w:instrText>
            </w:r>
            <w:r w:rsidR="00DB79D1">
              <w:rPr>
                <w:noProof/>
                <w:webHidden/>
              </w:rPr>
            </w:r>
            <w:r w:rsidR="00DB79D1">
              <w:rPr>
                <w:noProof/>
                <w:webHidden/>
              </w:rPr>
              <w:fldChar w:fldCharType="separate"/>
            </w:r>
            <w:r w:rsidR="00DB79D1">
              <w:rPr>
                <w:noProof/>
                <w:webHidden/>
              </w:rPr>
              <w:t>70</w:t>
            </w:r>
            <w:r w:rsidR="00DB79D1">
              <w:rPr>
                <w:noProof/>
                <w:webHidden/>
              </w:rPr>
              <w:fldChar w:fldCharType="end"/>
            </w:r>
          </w:hyperlink>
        </w:p>
        <w:p w14:paraId="0268C564" w14:textId="5A9F016D" w:rsidR="00DB79D1" w:rsidRDefault="00000000">
          <w:pPr>
            <w:pStyle w:val="TOC1"/>
            <w:rPr>
              <w:rFonts w:asciiTheme="minorHAnsi" w:eastAsiaTheme="minorEastAsia" w:hAnsiTheme="minorHAnsi" w:cstheme="minorBidi"/>
              <w:noProof/>
              <w:lang w:eastAsia="en-GB"/>
            </w:rPr>
          </w:pPr>
          <w:hyperlink w:anchor="_Toc132673592" w:history="1">
            <w:r w:rsidR="00DB79D1" w:rsidRPr="000F423C">
              <w:rPr>
                <w:rStyle w:val="Hyperlink"/>
                <w:rFonts w:ascii="Times New Roman" w:hAnsi="Times New Roman"/>
                <w:noProof/>
              </w:rPr>
              <w:t>7 Improving Linde’s corporate IT demand process through Business Capability Management</w:t>
            </w:r>
            <w:r w:rsidR="00DB79D1">
              <w:rPr>
                <w:noProof/>
                <w:webHidden/>
              </w:rPr>
              <w:tab/>
            </w:r>
            <w:r w:rsidR="00DB79D1">
              <w:rPr>
                <w:noProof/>
                <w:webHidden/>
              </w:rPr>
              <w:fldChar w:fldCharType="begin"/>
            </w:r>
            <w:r w:rsidR="00DB79D1">
              <w:rPr>
                <w:noProof/>
                <w:webHidden/>
              </w:rPr>
              <w:instrText xml:space="preserve"> PAGEREF _Toc132673592 \h </w:instrText>
            </w:r>
            <w:r w:rsidR="00DB79D1">
              <w:rPr>
                <w:noProof/>
                <w:webHidden/>
              </w:rPr>
            </w:r>
            <w:r w:rsidR="00DB79D1">
              <w:rPr>
                <w:noProof/>
                <w:webHidden/>
              </w:rPr>
              <w:fldChar w:fldCharType="separate"/>
            </w:r>
            <w:r w:rsidR="00DB79D1">
              <w:rPr>
                <w:noProof/>
                <w:webHidden/>
              </w:rPr>
              <w:t>77</w:t>
            </w:r>
            <w:r w:rsidR="00DB79D1">
              <w:rPr>
                <w:noProof/>
                <w:webHidden/>
              </w:rPr>
              <w:fldChar w:fldCharType="end"/>
            </w:r>
          </w:hyperlink>
        </w:p>
        <w:p w14:paraId="086940BC" w14:textId="2344C918" w:rsidR="00DB79D1" w:rsidRDefault="00000000">
          <w:pPr>
            <w:pStyle w:val="TOC1"/>
            <w:rPr>
              <w:rFonts w:asciiTheme="minorHAnsi" w:eastAsiaTheme="minorEastAsia" w:hAnsiTheme="minorHAnsi" w:cstheme="minorBidi"/>
              <w:noProof/>
              <w:lang w:eastAsia="en-GB"/>
            </w:rPr>
          </w:pPr>
          <w:hyperlink w:anchor="_Toc132673593" w:history="1">
            <w:r w:rsidR="00DB79D1" w:rsidRPr="000F423C">
              <w:rPr>
                <w:rStyle w:val="Hyperlink"/>
                <w:rFonts w:ascii="Times New Roman" w:hAnsi="Times New Roman"/>
                <w:noProof/>
                <w:lang w:val="de-DE"/>
              </w:rPr>
              <w:t>8 Recommendation</w:t>
            </w:r>
            <w:r w:rsidR="00DB79D1">
              <w:rPr>
                <w:noProof/>
                <w:webHidden/>
              </w:rPr>
              <w:tab/>
            </w:r>
            <w:r w:rsidR="00DB79D1">
              <w:rPr>
                <w:noProof/>
                <w:webHidden/>
              </w:rPr>
              <w:fldChar w:fldCharType="begin"/>
            </w:r>
            <w:r w:rsidR="00DB79D1">
              <w:rPr>
                <w:noProof/>
                <w:webHidden/>
              </w:rPr>
              <w:instrText xml:space="preserve"> PAGEREF _Toc132673593 \h </w:instrText>
            </w:r>
            <w:r w:rsidR="00DB79D1">
              <w:rPr>
                <w:noProof/>
                <w:webHidden/>
              </w:rPr>
            </w:r>
            <w:r w:rsidR="00DB79D1">
              <w:rPr>
                <w:noProof/>
                <w:webHidden/>
              </w:rPr>
              <w:fldChar w:fldCharType="separate"/>
            </w:r>
            <w:r w:rsidR="00DB79D1">
              <w:rPr>
                <w:noProof/>
                <w:webHidden/>
              </w:rPr>
              <w:t>79</w:t>
            </w:r>
            <w:r w:rsidR="00DB79D1">
              <w:rPr>
                <w:noProof/>
                <w:webHidden/>
              </w:rPr>
              <w:fldChar w:fldCharType="end"/>
            </w:r>
          </w:hyperlink>
        </w:p>
        <w:p w14:paraId="48E510A4" w14:textId="79ECD46A" w:rsidR="00DB79D1" w:rsidRDefault="00000000">
          <w:pPr>
            <w:pStyle w:val="TOC1"/>
            <w:rPr>
              <w:rFonts w:asciiTheme="minorHAnsi" w:eastAsiaTheme="minorEastAsia" w:hAnsiTheme="minorHAnsi" w:cstheme="minorBidi"/>
              <w:noProof/>
              <w:lang w:eastAsia="en-GB"/>
            </w:rPr>
          </w:pPr>
          <w:hyperlink w:anchor="_Toc132673594" w:history="1">
            <w:r w:rsidR="00DB79D1" w:rsidRPr="000F423C">
              <w:rPr>
                <w:rStyle w:val="Hyperlink"/>
                <w:rFonts w:ascii="Times New Roman" w:hAnsi="Times New Roman"/>
                <w:noProof/>
                <w:lang w:val="de-DE"/>
              </w:rPr>
              <w:t>9 Summary</w:t>
            </w:r>
            <w:r w:rsidR="00DB79D1">
              <w:rPr>
                <w:noProof/>
                <w:webHidden/>
              </w:rPr>
              <w:tab/>
            </w:r>
            <w:r w:rsidR="00DB79D1">
              <w:rPr>
                <w:noProof/>
                <w:webHidden/>
              </w:rPr>
              <w:fldChar w:fldCharType="begin"/>
            </w:r>
            <w:r w:rsidR="00DB79D1">
              <w:rPr>
                <w:noProof/>
                <w:webHidden/>
              </w:rPr>
              <w:instrText xml:space="preserve"> PAGEREF _Toc132673594 \h </w:instrText>
            </w:r>
            <w:r w:rsidR="00DB79D1">
              <w:rPr>
                <w:noProof/>
                <w:webHidden/>
              </w:rPr>
            </w:r>
            <w:r w:rsidR="00DB79D1">
              <w:rPr>
                <w:noProof/>
                <w:webHidden/>
              </w:rPr>
              <w:fldChar w:fldCharType="separate"/>
            </w:r>
            <w:r w:rsidR="00DB79D1">
              <w:rPr>
                <w:noProof/>
                <w:webHidden/>
              </w:rPr>
              <w:t>80</w:t>
            </w:r>
            <w:r w:rsidR="00DB79D1">
              <w:rPr>
                <w:noProof/>
                <w:webHidden/>
              </w:rPr>
              <w:fldChar w:fldCharType="end"/>
            </w:r>
          </w:hyperlink>
        </w:p>
        <w:p w14:paraId="16BC31B9" w14:textId="34CE4EAC" w:rsidR="00DB79D1" w:rsidRDefault="00000000">
          <w:pPr>
            <w:pStyle w:val="TOC1"/>
            <w:rPr>
              <w:rFonts w:asciiTheme="minorHAnsi" w:eastAsiaTheme="minorEastAsia" w:hAnsiTheme="minorHAnsi" w:cstheme="minorBidi"/>
              <w:noProof/>
              <w:lang w:eastAsia="en-GB"/>
            </w:rPr>
          </w:pPr>
          <w:hyperlink w:anchor="_Toc132673595" w:history="1">
            <w:r w:rsidR="00DB79D1" w:rsidRPr="000F423C">
              <w:rPr>
                <w:rStyle w:val="Hyperlink"/>
                <w:rFonts w:ascii="Times New Roman" w:hAnsi="Times New Roman"/>
                <w:noProof/>
              </w:rPr>
              <w:t>Bibliography</w:t>
            </w:r>
            <w:r w:rsidR="00DB79D1">
              <w:rPr>
                <w:noProof/>
                <w:webHidden/>
              </w:rPr>
              <w:tab/>
            </w:r>
            <w:r w:rsidR="00DB79D1">
              <w:rPr>
                <w:noProof/>
                <w:webHidden/>
              </w:rPr>
              <w:fldChar w:fldCharType="begin"/>
            </w:r>
            <w:r w:rsidR="00DB79D1">
              <w:rPr>
                <w:noProof/>
                <w:webHidden/>
              </w:rPr>
              <w:instrText xml:space="preserve"> PAGEREF _Toc132673595 \h </w:instrText>
            </w:r>
            <w:r w:rsidR="00DB79D1">
              <w:rPr>
                <w:noProof/>
                <w:webHidden/>
              </w:rPr>
            </w:r>
            <w:r w:rsidR="00DB79D1">
              <w:rPr>
                <w:noProof/>
                <w:webHidden/>
              </w:rPr>
              <w:fldChar w:fldCharType="separate"/>
            </w:r>
            <w:r w:rsidR="00DB79D1">
              <w:rPr>
                <w:noProof/>
                <w:webHidden/>
              </w:rPr>
              <w:t>1</w:t>
            </w:r>
            <w:r w:rsidR="00DB79D1">
              <w:rPr>
                <w:noProof/>
                <w:webHidden/>
              </w:rPr>
              <w:fldChar w:fldCharType="end"/>
            </w:r>
          </w:hyperlink>
        </w:p>
        <w:p w14:paraId="01B7D3B8" w14:textId="00FD6042" w:rsidR="00C44715" w:rsidRPr="00F25567" w:rsidRDefault="00C44715">
          <w:pPr>
            <w:rPr>
              <w:rFonts w:ascii="Times New Roman" w:hAnsi="Times New Roman"/>
            </w:rPr>
          </w:pPr>
          <w:r w:rsidRPr="00F25567">
            <w:rPr>
              <w:rFonts w:ascii="Times New Roman" w:hAnsi="Times New Roman"/>
              <w:b/>
              <w:bCs/>
              <w:lang w:val="de-DE"/>
            </w:rPr>
            <w:fldChar w:fldCharType="end"/>
          </w:r>
        </w:p>
      </w:sdtContent>
    </w:sdt>
    <w:bookmarkEnd w:id="1" w:displacedByCustomXml="prev"/>
    <w:p w14:paraId="0441FAF6" w14:textId="77777777" w:rsidR="001A383E" w:rsidRDefault="001A383E" w:rsidP="00CC585A">
      <w:pPr>
        <w:pStyle w:val="Heading1"/>
        <w:spacing w:line="360" w:lineRule="auto"/>
        <w:jc w:val="both"/>
        <w:rPr>
          <w:rFonts w:ascii="Times New Roman" w:hAnsi="Times New Roman" w:cs="Times New Roman"/>
        </w:rPr>
        <w:sectPr w:rsidR="001A383E" w:rsidSect="002237E0">
          <w:footerReference w:type="default" r:id="rId14"/>
          <w:pgSz w:w="11906" w:h="16838"/>
          <w:pgMar w:top="1417" w:right="1417" w:bottom="1134" w:left="1417" w:header="708" w:footer="708" w:gutter="0"/>
          <w:pgNumType w:start="1"/>
          <w:cols w:space="708"/>
          <w:docGrid w:linePitch="360"/>
        </w:sectPr>
      </w:pPr>
      <w:bookmarkStart w:id="2" w:name="_Toc128144069"/>
    </w:p>
    <w:p w14:paraId="4075C164" w14:textId="77777777" w:rsidR="00761300" w:rsidRDefault="00761300">
      <w:pPr>
        <w:spacing w:after="160" w:line="259" w:lineRule="auto"/>
        <w:rPr>
          <w:rFonts w:ascii="Times New Roman" w:eastAsiaTheme="majorEastAsia" w:hAnsi="Times New Roman"/>
          <w:color w:val="2F5496" w:themeColor="accent1" w:themeShade="BF"/>
          <w:sz w:val="32"/>
          <w:szCs w:val="32"/>
        </w:rPr>
      </w:pPr>
      <w:r>
        <w:rPr>
          <w:rFonts w:ascii="Times New Roman" w:hAnsi="Times New Roman"/>
        </w:rPr>
        <w:br w:type="page"/>
      </w:r>
    </w:p>
    <w:p w14:paraId="2E9C201E" w14:textId="599083B5" w:rsidR="0005418B" w:rsidRDefault="004C28F5" w:rsidP="0005208F">
      <w:pPr>
        <w:pStyle w:val="Heading1"/>
        <w:rPr>
          <w:rFonts w:ascii="Times New Roman" w:hAnsi="Times New Roman" w:cs="Times New Roman"/>
        </w:rPr>
      </w:pPr>
      <w:bookmarkStart w:id="3" w:name="_Toc132673568"/>
      <w:r>
        <w:rPr>
          <w:rFonts w:ascii="Times New Roman" w:hAnsi="Times New Roman" w:cs="Times New Roman"/>
        </w:rPr>
        <w:lastRenderedPageBreak/>
        <w:t>Table of Figures</w:t>
      </w:r>
      <w:bookmarkEnd w:id="3"/>
    </w:p>
    <w:p w14:paraId="3FA71D3D" w14:textId="77777777" w:rsidR="0005418B" w:rsidRDefault="0005418B" w:rsidP="0005208F">
      <w:pPr>
        <w:pStyle w:val="Heading1"/>
        <w:rPr>
          <w:rFonts w:ascii="Times New Roman" w:hAnsi="Times New Roman" w:cs="Times New Roman"/>
        </w:rPr>
      </w:pPr>
    </w:p>
    <w:p w14:paraId="6615CB8E" w14:textId="428F7C30" w:rsidR="006E75A7" w:rsidRDefault="0005418B" w:rsidP="006E75A7">
      <w:pPr>
        <w:pStyle w:val="TableofFigures"/>
        <w:tabs>
          <w:tab w:val="right" w:leader="dot" w:pos="8777"/>
        </w:tabs>
        <w:rPr>
          <w:rFonts w:asciiTheme="minorHAnsi" w:eastAsiaTheme="minorEastAsia" w:hAnsiTheme="minorHAnsi" w:cstheme="minorBidi"/>
          <w:noProof/>
          <w:sz w:val="22"/>
          <w:lang w:eastAsia="en-GB"/>
        </w:rPr>
      </w:pPr>
      <w:r>
        <w:fldChar w:fldCharType="begin"/>
      </w:r>
      <w:r>
        <w:instrText xml:space="preserve"> TOC \h \z \c "Figure" </w:instrText>
      </w:r>
      <w:r>
        <w:fldChar w:fldCharType="separate"/>
      </w:r>
      <w:hyperlink w:anchor="_Toc132550359" w:history="1">
        <w:r w:rsidR="006E75A7" w:rsidRPr="001946D9">
          <w:rPr>
            <w:rStyle w:val="Hyperlink"/>
            <w:rFonts w:eastAsiaTheme="majorEastAsia"/>
            <w:noProof/>
          </w:rPr>
          <w:t>Figure 1: Methodological approach (own illustration)</w:t>
        </w:r>
        <w:r w:rsidR="006E75A7">
          <w:rPr>
            <w:noProof/>
            <w:webHidden/>
          </w:rPr>
          <w:tab/>
        </w:r>
        <w:r w:rsidR="006E75A7">
          <w:rPr>
            <w:noProof/>
            <w:webHidden/>
          </w:rPr>
          <w:fldChar w:fldCharType="begin"/>
        </w:r>
        <w:r w:rsidR="006E75A7">
          <w:rPr>
            <w:noProof/>
            <w:webHidden/>
          </w:rPr>
          <w:instrText xml:space="preserve"> PAGEREF _Toc132550359 \h </w:instrText>
        </w:r>
        <w:r w:rsidR="006E75A7">
          <w:rPr>
            <w:noProof/>
            <w:webHidden/>
          </w:rPr>
        </w:r>
        <w:r w:rsidR="006E75A7">
          <w:rPr>
            <w:noProof/>
            <w:webHidden/>
          </w:rPr>
          <w:fldChar w:fldCharType="separate"/>
        </w:r>
        <w:r w:rsidR="006E75A7">
          <w:rPr>
            <w:noProof/>
            <w:webHidden/>
          </w:rPr>
          <w:t>8</w:t>
        </w:r>
        <w:r w:rsidR="006E75A7">
          <w:rPr>
            <w:noProof/>
            <w:webHidden/>
          </w:rPr>
          <w:fldChar w:fldCharType="end"/>
        </w:r>
      </w:hyperlink>
    </w:p>
    <w:p w14:paraId="6D2EF58D" w14:textId="10BC8401"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60" w:history="1">
        <w:r w:rsidR="006E75A7" w:rsidRPr="001946D9">
          <w:rPr>
            <w:rStyle w:val="Hyperlink"/>
            <w:rFonts w:eastAsiaTheme="majorEastAsia"/>
            <w:noProof/>
          </w:rPr>
          <w:t>Figure 2: Interplay between business and IT through Enterprise Architecture (Own illustration based on (Aziz et al. 2005, p. 2) and (Kröschel 2015, p. 175))</w:t>
        </w:r>
        <w:r w:rsidR="006E75A7">
          <w:rPr>
            <w:noProof/>
            <w:webHidden/>
          </w:rPr>
          <w:tab/>
        </w:r>
        <w:r w:rsidR="006E75A7">
          <w:rPr>
            <w:noProof/>
            <w:webHidden/>
          </w:rPr>
          <w:fldChar w:fldCharType="begin"/>
        </w:r>
        <w:r w:rsidR="006E75A7">
          <w:rPr>
            <w:noProof/>
            <w:webHidden/>
          </w:rPr>
          <w:instrText xml:space="preserve"> PAGEREF _Toc132550360 \h </w:instrText>
        </w:r>
        <w:r w:rsidR="006E75A7">
          <w:rPr>
            <w:noProof/>
            <w:webHidden/>
          </w:rPr>
        </w:r>
        <w:r w:rsidR="006E75A7">
          <w:rPr>
            <w:noProof/>
            <w:webHidden/>
          </w:rPr>
          <w:fldChar w:fldCharType="separate"/>
        </w:r>
        <w:r w:rsidR="006E75A7">
          <w:rPr>
            <w:noProof/>
            <w:webHidden/>
          </w:rPr>
          <w:t>13</w:t>
        </w:r>
        <w:r w:rsidR="006E75A7">
          <w:rPr>
            <w:noProof/>
            <w:webHidden/>
          </w:rPr>
          <w:fldChar w:fldCharType="end"/>
        </w:r>
      </w:hyperlink>
    </w:p>
    <w:p w14:paraId="3D8F22CD" w14:textId="5FB1E133"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61" w:history="1">
        <w:r w:rsidR="006E75A7" w:rsidRPr="001946D9">
          <w:rPr>
            <w:rStyle w:val="Hyperlink"/>
            <w:rFonts w:eastAsiaTheme="majorEastAsia"/>
            <w:noProof/>
          </w:rPr>
          <w:t>Figure 3: Enterprise Architecture categories (own illustration based on (Schwarzer 2009, p. 26))</w:t>
        </w:r>
        <w:r w:rsidR="006E75A7">
          <w:rPr>
            <w:noProof/>
            <w:webHidden/>
          </w:rPr>
          <w:tab/>
        </w:r>
        <w:r w:rsidR="006E75A7">
          <w:rPr>
            <w:noProof/>
            <w:webHidden/>
          </w:rPr>
          <w:fldChar w:fldCharType="begin"/>
        </w:r>
        <w:r w:rsidR="006E75A7">
          <w:rPr>
            <w:noProof/>
            <w:webHidden/>
          </w:rPr>
          <w:instrText xml:space="preserve"> PAGEREF _Toc132550361 \h </w:instrText>
        </w:r>
        <w:r w:rsidR="006E75A7">
          <w:rPr>
            <w:noProof/>
            <w:webHidden/>
          </w:rPr>
        </w:r>
        <w:r w:rsidR="006E75A7">
          <w:rPr>
            <w:noProof/>
            <w:webHidden/>
          </w:rPr>
          <w:fldChar w:fldCharType="separate"/>
        </w:r>
        <w:r w:rsidR="006E75A7">
          <w:rPr>
            <w:noProof/>
            <w:webHidden/>
          </w:rPr>
          <w:t>14</w:t>
        </w:r>
        <w:r w:rsidR="006E75A7">
          <w:rPr>
            <w:noProof/>
            <w:webHidden/>
          </w:rPr>
          <w:fldChar w:fldCharType="end"/>
        </w:r>
      </w:hyperlink>
    </w:p>
    <w:p w14:paraId="3736E0A0" w14:textId="72E4996D"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62" w:history="1">
        <w:r w:rsidR="006E75A7" w:rsidRPr="001946D9">
          <w:rPr>
            <w:rStyle w:val="Hyperlink"/>
            <w:rFonts w:eastAsiaTheme="majorEastAsia"/>
            <w:noProof/>
          </w:rPr>
          <w:t>Figure 4: Enterprise Architecture layers (own illustration inspired by (Daud and Latief 2020, p. 458) and (Modelio 2023, p. 3))</w:t>
        </w:r>
        <w:r w:rsidR="006E75A7">
          <w:rPr>
            <w:noProof/>
            <w:webHidden/>
          </w:rPr>
          <w:tab/>
        </w:r>
        <w:r w:rsidR="006E75A7">
          <w:rPr>
            <w:noProof/>
            <w:webHidden/>
          </w:rPr>
          <w:fldChar w:fldCharType="begin"/>
        </w:r>
        <w:r w:rsidR="006E75A7">
          <w:rPr>
            <w:noProof/>
            <w:webHidden/>
          </w:rPr>
          <w:instrText xml:space="preserve"> PAGEREF _Toc132550362 \h </w:instrText>
        </w:r>
        <w:r w:rsidR="006E75A7">
          <w:rPr>
            <w:noProof/>
            <w:webHidden/>
          </w:rPr>
        </w:r>
        <w:r w:rsidR="006E75A7">
          <w:rPr>
            <w:noProof/>
            <w:webHidden/>
          </w:rPr>
          <w:fldChar w:fldCharType="separate"/>
        </w:r>
        <w:r w:rsidR="006E75A7">
          <w:rPr>
            <w:noProof/>
            <w:webHidden/>
          </w:rPr>
          <w:t>16</w:t>
        </w:r>
        <w:r w:rsidR="006E75A7">
          <w:rPr>
            <w:noProof/>
            <w:webHidden/>
          </w:rPr>
          <w:fldChar w:fldCharType="end"/>
        </w:r>
      </w:hyperlink>
    </w:p>
    <w:p w14:paraId="4F541EE9" w14:textId="2D856859"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63" w:history="1">
        <w:r w:rsidR="006E75A7" w:rsidRPr="001946D9">
          <w:rPr>
            <w:rStyle w:val="Hyperlink"/>
            <w:rFonts w:eastAsiaTheme="majorEastAsia"/>
            <w:noProof/>
          </w:rPr>
          <w:t>Figure 5: The covered sections of the TOGAF Standard in this thesis (own illustration based on (The Open Group 2022a, p. 8))</w:t>
        </w:r>
        <w:r w:rsidR="006E75A7">
          <w:rPr>
            <w:noProof/>
            <w:webHidden/>
          </w:rPr>
          <w:tab/>
        </w:r>
        <w:r w:rsidR="006E75A7">
          <w:rPr>
            <w:noProof/>
            <w:webHidden/>
          </w:rPr>
          <w:fldChar w:fldCharType="begin"/>
        </w:r>
        <w:r w:rsidR="006E75A7">
          <w:rPr>
            <w:noProof/>
            <w:webHidden/>
          </w:rPr>
          <w:instrText xml:space="preserve"> PAGEREF _Toc132550363 \h </w:instrText>
        </w:r>
        <w:r w:rsidR="006E75A7">
          <w:rPr>
            <w:noProof/>
            <w:webHidden/>
          </w:rPr>
        </w:r>
        <w:r w:rsidR="006E75A7">
          <w:rPr>
            <w:noProof/>
            <w:webHidden/>
          </w:rPr>
          <w:fldChar w:fldCharType="separate"/>
        </w:r>
        <w:r w:rsidR="006E75A7">
          <w:rPr>
            <w:noProof/>
            <w:webHidden/>
          </w:rPr>
          <w:t>17</w:t>
        </w:r>
        <w:r w:rsidR="006E75A7">
          <w:rPr>
            <w:noProof/>
            <w:webHidden/>
          </w:rPr>
          <w:fldChar w:fldCharType="end"/>
        </w:r>
      </w:hyperlink>
    </w:p>
    <w:p w14:paraId="6932A0BE" w14:textId="7798E66C"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64" w:history="1">
        <w:r w:rsidR="006E75A7" w:rsidRPr="001946D9">
          <w:rPr>
            <w:rStyle w:val="Hyperlink"/>
            <w:rFonts w:eastAsiaTheme="majorEastAsia"/>
            <w:noProof/>
          </w:rPr>
          <w:t>Figure 6: TOGAF Architecture Development Cycle (The Open Group 2022h, p. 6)</w:t>
        </w:r>
        <w:r w:rsidR="006E75A7">
          <w:rPr>
            <w:noProof/>
            <w:webHidden/>
          </w:rPr>
          <w:tab/>
        </w:r>
        <w:r w:rsidR="006E75A7">
          <w:rPr>
            <w:noProof/>
            <w:webHidden/>
          </w:rPr>
          <w:fldChar w:fldCharType="begin"/>
        </w:r>
        <w:r w:rsidR="006E75A7">
          <w:rPr>
            <w:noProof/>
            <w:webHidden/>
          </w:rPr>
          <w:instrText xml:space="preserve"> PAGEREF _Toc132550364 \h </w:instrText>
        </w:r>
        <w:r w:rsidR="006E75A7">
          <w:rPr>
            <w:noProof/>
            <w:webHidden/>
          </w:rPr>
        </w:r>
        <w:r w:rsidR="006E75A7">
          <w:rPr>
            <w:noProof/>
            <w:webHidden/>
          </w:rPr>
          <w:fldChar w:fldCharType="separate"/>
        </w:r>
        <w:r w:rsidR="006E75A7">
          <w:rPr>
            <w:noProof/>
            <w:webHidden/>
          </w:rPr>
          <w:t>18</w:t>
        </w:r>
        <w:r w:rsidR="006E75A7">
          <w:rPr>
            <w:noProof/>
            <w:webHidden/>
          </w:rPr>
          <w:fldChar w:fldCharType="end"/>
        </w:r>
      </w:hyperlink>
    </w:p>
    <w:p w14:paraId="564D7988" w14:textId="1B327793"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65" w:history="1">
        <w:r w:rsidR="006E75A7" w:rsidRPr="001946D9">
          <w:rPr>
            <w:rStyle w:val="Hyperlink"/>
            <w:rFonts w:eastAsiaTheme="majorEastAsia"/>
            <w:noProof/>
          </w:rPr>
          <w:t>Figure 7: Elements of defining a business capability (own illustration)</w:t>
        </w:r>
        <w:r w:rsidR="006E75A7">
          <w:rPr>
            <w:noProof/>
            <w:webHidden/>
          </w:rPr>
          <w:tab/>
        </w:r>
        <w:r w:rsidR="006E75A7">
          <w:rPr>
            <w:noProof/>
            <w:webHidden/>
          </w:rPr>
          <w:fldChar w:fldCharType="begin"/>
        </w:r>
        <w:r w:rsidR="006E75A7">
          <w:rPr>
            <w:noProof/>
            <w:webHidden/>
          </w:rPr>
          <w:instrText xml:space="preserve"> PAGEREF _Toc132550365 \h </w:instrText>
        </w:r>
        <w:r w:rsidR="006E75A7">
          <w:rPr>
            <w:noProof/>
            <w:webHidden/>
          </w:rPr>
        </w:r>
        <w:r w:rsidR="006E75A7">
          <w:rPr>
            <w:noProof/>
            <w:webHidden/>
          </w:rPr>
          <w:fldChar w:fldCharType="separate"/>
        </w:r>
        <w:r w:rsidR="006E75A7">
          <w:rPr>
            <w:noProof/>
            <w:webHidden/>
          </w:rPr>
          <w:t>29</w:t>
        </w:r>
        <w:r w:rsidR="006E75A7">
          <w:rPr>
            <w:noProof/>
            <w:webHidden/>
          </w:rPr>
          <w:fldChar w:fldCharType="end"/>
        </w:r>
      </w:hyperlink>
    </w:p>
    <w:p w14:paraId="753C2E72" w14:textId="7347C05E"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66" w:history="1">
        <w:r w:rsidR="006E75A7" w:rsidRPr="001946D9">
          <w:rPr>
            <w:rStyle w:val="Hyperlink"/>
            <w:rFonts w:eastAsiaTheme="majorEastAsia"/>
            <w:noProof/>
          </w:rPr>
          <w:t>Figure 8: Excerpt from the Global Portfolio System showing the different demand management areas (Linde plc 2023c, p. 1)</w:t>
        </w:r>
        <w:r w:rsidR="006E75A7">
          <w:rPr>
            <w:noProof/>
            <w:webHidden/>
          </w:rPr>
          <w:tab/>
        </w:r>
        <w:r w:rsidR="006E75A7">
          <w:rPr>
            <w:noProof/>
            <w:webHidden/>
          </w:rPr>
          <w:fldChar w:fldCharType="begin"/>
        </w:r>
        <w:r w:rsidR="006E75A7">
          <w:rPr>
            <w:noProof/>
            <w:webHidden/>
          </w:rPr>
          <w:instrText xml:space="preserve"> PAGEREF _Toc132550366 \h </w:instrText>
        </w:r>
        <w:r w:rsidR="006E75A7">
          <w:rPr>
            <w:noProof/>
            <w:webHidden/>
          </w:rPr>
        </w:r>
        <w:r w:rsidR="006E75A7">
          <w:rPr>
            <w:noProof/>
            <w:webHidden/>
          </w:rPr>
          <w:fldChar w:fldCharType="separate"/>
        </w:r>
        <w:r w:rsidR="006E75A7">
          <w:rPr>
            <w:noProof/>
            <w:webHidden/>
          </w:rPr>
          <w:t>35</w:t>
        </w:r>
        <w:r w:rsidR="006E75A7">
          <w:rPr>
            <w:noProof/>
            <w:webHidden/>
          </w:rPr>
          <w:fldChar w:fldCharType="end"/>
        </w:r>
      </w:hyperlink>
    </w:p>
    <w:p w14:paraId="20CEB5AA" w14:textId="5DE3D81E"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67" w:history="1">
        <w:r w:rsidR="006E75A7" w:rsidRPr="001946D9">
          <w:rPr>
            <w:rStyle w:val="Hyperlink"/>
            <w:rFonts w:eastAsiaTheme="majorEastAsia"/>
            <w:noProof/>
          </w:rPr>
          <w:t>Figure 9: Stages of the STEPS methodology (Linde plc 2023b, p. 6)</w:t>
        </w:r>
        <w:r w:rsidR="006E75A7">
          <w:rPr>
            <w:noProof/>
            <w:webHidden/>
          </w:rPr>
          <w:tab/>
        </w:r>
        <w:r w:rsidR="006E75A7">
          <w:rPr>
            <w:noProof/>
            <w:webHidden/>
          </w:rPr>
          <w:fldChar w:fldCharType="begin"/>
        </w:r>
        <w:r w:rsidR="006E75A7">
          <w:rPr>
            <w:noProof/>
            <w:webHidden/>
          </w:rPr>
          <w:instrText xml:space="preserve"> PAGEREF _Toc132550367 \h </w:instrText>
        </w:r>
        <w:r w:rsidR="006E75A7">
          <w:rPr>
            <w:noProof/>
            <w:webHidden/>
          </w:rPr>
        </w:r>
        <w:r w:rsidR="006E75A7">
          <w:rPr>
            <w:noProof/>
            <w:webHidden/>
          </w:rPr>
          <w:fldChar w:fldCharType="separate"/>
        </w:r>
        <w:r w:rsidR="006E75A7">
          <w:rPr>
            <w:noProof/>
            <w:webHidden/>
          </w:rPr>
          <w:t>37</w:t>
        </w:r>
        <w:r w:rsidR="006E75A7">
          <w:rPr>
            <w:noProof/>
            <w:webHidden/>
          </w:rPr>
          <w:fldChar w:fldCharType="end"/>
        </w:r>
      </w:hyperlink>
    </w:p>
    <w:p w14:paraId="351C041D" w14:textId="429ED56F"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68" w:history="1">
        <w:r w:rsidR="006E75A7" w:rsidRPr="001946D9">
          <w:rPr>
            <w:rStyle w:val="Hyperlink"/>
            <w:rFonts w:eastAsiaTheme="majorEastAsia"/>
            <w:noProof/>
          </w:rPr>
          <w:t>Figure 10: Corporate IT demand process (Linde plc 2023b, p. 15)</w:t>
        </w:r>
        <w:r w:rsidR="006E75A7">
          <w:rPr>
            <w:noProof/>
            <w:webHidden/>
          </w:rPr>
          <w:tab/>
        </w:r>
        <w:r w:rsidR="006E75A7">
          <w:rPr>
            <w:noProof/>
            <w:webHidden/>
          </w:rPr>
          <w:fldChar w:fldCharType="begin"/>
        </w:r>
        <w:r w:rsidR="006E75A7">
          <w:rPr>
            <w:noProof/>
            <w:webHidden/>
          </w:rPr>
          <w:instrText xml:space="preserve"> PAGEREF _Toc132550368 \h </w:instrText>
        </w:r>
        <w:r w:rsidR="006E75A7">
          <w:rPr>
            <w:noProof/>
            <w:webHidden/>
          </w:rPr>
        </w:r>
        <w:r w:rsidR="006E75A7">
          <w:rPr>
            <w:noProof/>
            <w:webHidden/>
          </w:rPr>
          <w:fldChar w:fldCharType="separate"/>
        </w:r>
        <w:r w:rsidR="006E75A7">
          <w:rPr>
            <w:noProof/>
            <w:webHidden/>
          </w:rPr>
          <w:t>40</w:t>
        </w:r>
        <w:r w:rsidR="006E75A7">
          <w:rPr>
            <w:noProof/>
            <w:webHidden/>
          </w:rPr>
          <w:fldChar w:fldCharType="end"/>
        </w:r>
      </w:hyperlink>
    </w:p>
    <w:p w14:paraId="0ED69FB5" w14:textId="7AECB09B"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69" w:history="1">
        <w:r w:rsidR="006E75A7" w:rsidRPr="001946D9">
          <w:rPr>
            <w:rStyle w:val="Hyperlink"/>
            <w:rFonts w:eastAsiaTheme="majorEastAsia"/>
            <w:noProof/>
          </w:rPr>
          <w:t>Figure 11: Extract from the business capability reference number list for the application inventory (Linde plc 2021a, p. 1)</w:t>
        </w:r>
        <w:r w:rsidR="006E75A7">
          <w:rPr>
            <w:noProof/>
            <w:webHidden/>
          </w:rPr>
          <w:tab/>
        </w:r>
        <w:r w:rsidR="006E75A7">
          <w:rPr>
            <w:noProof/>
            <w:webHidden/>
          </w:rPr>
          <w:fldChar w:fldCharType="begin"/>
        </w:r>
        <w:r w:rsidR="006E75A7">
          <w:rPr>
            <w:noProof/>
            <w:webHidden/>
          </w:rPr>
          <w:instrText xml:space="preserve"> PAGEREF _Toc132550369 \h </w:instrText>
        </w:r>
        <w:r w:rsidR="006E75A7">
          <w:rPr>
            <w:noProof/>
            <w:webHidden/>
          </w:rPr>
        </w:r>
        <w:r w:rsidR="006E75A7">
          <w:rPr>
            <w:noProof/>
            <w:webHidden/>
          </w:rPr>
          <w:fldChar w:fldCharType="separate"/>
        </w:r>
        <w:r w:rsidR="006E75A7">
          <w:rPr>
            <w:noProof/>
            <w:webHidden/>
          </w:rPr>
          <w:t>44</w:t>
        </w:r>
        <w:r w:rsidR="006E75A7">
          <w:rPr>
            <w:noProof/>
            <w:webHidden/>
          </w:rPr>
          <w:fldChar w:fldCharType="end"/>
        </w:r>
      </w:hyperlink>
    </w:p>
    <w:p w14:paraId="5AB9AE0E" w14:textId="12F231BB"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70" w:history="1">
        <w:r w:rsidR="006E75A7" w:rsidRPr="001946D9">
          <w:rPr>
            <w:rStyle w:val="Hyperlink"/>
            <w:rFonts w:eastAsiaTheme="majorEastAsia"/>
            <w:noProof/>
          </w:rPr>
          <w:t>Figure 12: Linde's largest gas business segments (own illustration)</w:t>
        </w:r>
        <w:r w:rsidR="006E75A7">
          <w:rPr>
            <w:noProof/>
            <w:webHidden/>
          </w:rPr>
          <w:tab/>
        </w:r>
        <w:r w:rsidR="006E75A7">
          <w:rPr>
            <w:noProof/>
            <w:webHidden/>
          </w:rPr>
          <w:fldChar w:fldCharType="begin"/>
        </w:r>
        <w:r w:rsidR="006E75A7">
          <w:rPr>
            <w:noProof/>
            <w:webHidden/>
          </w:rPr>
          <w:instrText xml:space="preserve"> PAGEREF _Toc132550370 \h </w:instrText>
        </w:r>
        <w:r w:rsidR="006E75A7">
          <w:rPr>
            <w:noProof/>
            <w:webHidden/>
          </w:rPr>
        </w:r>
        <w:r w:rsidR="006E75A7">
          <w:rPr>
            <w:noProof/>
            <w:webHidden/>
          </w:rPr>
          <w:fldChar w:fldCharType="separate"/>
        </w:r>
        <w:r w:rsidR="006E75A7">
          <w:rPr>
            <w:noProof/>
            <w:webHidden/>
          </w:rPr>
          <w:t>45</w:t>
        </w:r>
        <w:r w:rsidR="006E75A7">
          <w:rPr>
            <w:noProof/>
            <w:webHidden/>
          </w:rPr>
          <w:fldChar w:fldCharType="end"/>
        </w:r>
      </w:hyperlink>
    </w:p>
    <w:p w14:paraId="20573DFB" w14:textId="602A49EA"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71" w:history="1">
        <w:r w:rsidR="006E75A7" w:rsidRPr="001946D9">
          <w:rPr>
            <w:rStyle w:val="Hyperlink"/>
            <w:rFonts w:eastAsiaTheme="majorEastAsia"/>
            <w:noProof/>
          </w:rPr>
          <w:t>Figure 13: Linde's standard gas cylinders in different shapes and sizes (Linde plc 2021e, p. 48)</w:t>
        </w:r>
        <w:r w:rsidR="006E75A7">
          <w:rPr>
            <w:noProof/>
            <w:webHidden/>
          </w:rPr>
          <w:tab/>
        </w:r>
        <w:r w:rsidR="006E75A7">
          <w:rPr>
            <w:noProof/>
            <w:webHidden/>
          </w:rPr>
          <w:fldChar w:fldCharType="begin"/>
        </w:r>
        <w:r w:rsidR="006E75A7">
          <w:rPr>
            <w:noProof/>
            <w:webHidden/>
          </w:rPr>
          <w:instrText xml:space="preserve"> PAGEREF _Toc132550371 \h </w:instrText>
        </w:r>
        <w:r w:rsidR="006E75A7">
          <w:rPr>
            <w:noProof/>
            <w:webHidden/>
          </w:rPr>
        </w:r>
        <w:r w:rsidR="006E75A7">
          <w:rPr>
            <w:noProof/>
            <w:webHidden/>
          </w:rPr>
          <w:fldChar w:fldCharType="separate"/>
        </w:r>
        <w:r w:rsidR="006E75A7">
          <w:rPr>
            <w:noProof/>
            <w:webHidden/>
          </w:rPr>
          <w:t>46</w:t>
        </w:r>
        <w:r w:rsidR="006E75A7">
          <w:rPr>
            <w:noProof/>
            <w:webHidden/>
          </w:rPr>
          <w:fldChar w:fldCharType="end"/>
        </w:r>
      </w:hyperlink>
    </w:p>
    <w:p w14:paraId="4DF1996E" w14:textId="6E61F1D8"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72" w:history="1">
        <w:r w:rsidR="006E75A7" w:rsidRPr="001946D9">
          <w:rPr>
            <w:rStyle w:val="Hyperlink"/>
            <w:rFonts w:eastAsiaTheme="majorEastAsia"/>
            <w:noProof/>
          </w:rPr>
          <w:t>Figure 14: Process flow diagram - PGP Korea (own illustration)</w:t>
        </w:r>
        <w:r w:rsidR="006E75A7">
          <w:rPr>
            <w:noProof/>
            <w:webHidden/>
          </w:rPr>
          <w:tab/>
        </w:r>
        <w:r w:rsidR="006E75A7">
          <w:rPr>
            <w:noProof/>
            <w:webHidden/>
          </w:rPr>
          <w:fldChar w:fldCharType="begin"/>
        </w:r>
        <w:r w:rsidR="006E75A7">
          <w:rPr>
            <w:noProof/>
            <w:webHidden/>
          </w:rPr>
          <w:instrText xml:space="preserve"> PAGEREF _Toc132550372 \h </w:instrText>
        </w:r>
        <w:r w:rsidR="006E75A7">
          <w:rPr>
            <w:noProof/>
            <w:webHidden/>
          </w:rPr>
        </w:r>
        <w:r w:rsidR="006E75A7">
          <w:rPr>
            <w:noProof/>
            <w:webHidden/>
          </w:rPr>
          <w:fldChar w:fldCharType="separate"/>
        </w:r>
        <w:r w:rsidR="006E75A7">
          <w:rPr>
            <w:noProof/>
            <w:webHidden/>
          </w:rPr>
          <w:t>49</w:t>
        </w:r>
        <w:r w:rsidR="006E75A7">
          <w:rPr>
            <w:noProof/>
            <w:webHidden/>
          </w:rPr>
          <w:fldChar w:fldCharType="end"/>
        </w:r>
      </w:hyperlink>
    </w:p>
    <w:p w14:paraId="4897E33B" w14:textId="39ACAC8C"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73" w:history="1">
        <w:r w:rsidR="006E75A7" w:rsidRPr="001946D9">
          <w:rPr>
            <w:rStyle w:val="Hyperlink"/>
            <w:rFonts w:eastAsiaTheme="majorEastAsia"/>
            <w:noProof/>
          </w:rPr>
          <w:t>Figure 15: Information map with data entities and business functions - PGP Korea (own illustration)</w:t>
        </w:r>
        <w:r w:rsidR="006E75A7">
          <w:rPr>
            <w:noProof/>
            <w:webHidden/>
          </w:rPr>
          <w:tab/>
        </w:r>
        <w:r w:rsidR="006E75A7">
          <w:rPr>
            <w:noProof/>
            <w:webHidden/>
          </w:rPr>
          <w:fldChar w:fldCharType="begin"/>
        </w:r>
        <w:r w:rsidR="006E75A7">
          <w:rPr>
            <w:noProof/>
            <w:webHidden/>
          </w:rPr>
          <w:instrText xml:space="preserve"> PAGEREF _Toc132550373 \h </w:instrText>
        </w:r>
        <w:r w:rsidR="006E75A7">
          <w:rPr>
            <w:noProof/>
            <w:webHidden/>
          </w:rPr>
        </w:r>
        <w:r w:rsidR="006E75A7">
          <w:rPr>
            <w:noProof/>
            <w:webHidden/>
          </w:rPr>
          <w:fldChar w:fldCharType="separate"/>
        </w:r>
        <w:r w:rsidR="006E75A7">
          <w:rPr>
            <w:noProof/>
            <w:webHidden/>
          </w:rPr>
          <w:t>55</w:t>
        </w:r>
        <w:r w:rsidR="006E75A7">
          <w:rPr>
            <w:noProof/>
            <w:webHidden/>
          </w:rPr>
          <w:fldChar w:fldCharType="end"/>
        </w:r>
      </w:hyperlink>
    </w:p>
    <w:p w14:paraId="05F53936" w14:textId="6B282562"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74" w:history="1">
        <w:r w:rsidR="006E75A7" w:rsidRPr="001946D9">
          <w:rPr>
            <w:rStyle w:val="Hyperlink"/>
            <w:rFonts w:eastAsiaTheme="majorEastAsia"/>
            <w:noProof/>
          </w:rPr>
          <w:t>Figure 16: Application landscape diagram - PGP Korea</w:t>
        </w:r>
        <w:r w:rsidR="006E75A7">
          <w:rPr>
            <w:noProof/>
            <w:webHidden/>
          </w:rPr>
          <w:tab/>
        </w:r>
        <w:r w:rsidR="006E75A7">
          <w:rPr>
            <w:noProof/>
            <w:webHidden/>
          </w:rPr>
          <w:fldChar w:fldCharType="begin"/>
        </w:r>
        <w:r w:rsidR="006E75A7">
          <w:rPr>
            <w:noProof/>
            <w:webHidden/>
          </w:rPr>
          <w:instrText xml:space="preserve"> PAGEREF _Toc132550374 \h </w:instrText>
        </w:r>
        <w:r w:rsidR="006E75A7">
          <w:rPr>
            <w:noProof/>
            <w:webHidden/>
          </w:rPr>
        </w:r>
        <w:r w:rsidR="006E75A7">
          <w:rPr>
            <w:noProof/>
            <w:webHidden/>
          </w:rPr>
          <w:fldChar w:fldCharType="separate"/>
        </w:r>
        <w:r w:rsidR="006E75A7">
          <w:rPr>
            <w:noProof/>
            <w:webHidden/>
          </w:rPr>
          <w:t>56</w:t>
        </w:r>
        <w:r w:rsidR="006E75A7">
          <w:rPr>
            <w:noProof/>
            <w:webHidden/>
          </w:rPr>
          <w:fldChar w:fldCharType="end"/>
        </w:r>
      </w:hyperlink>
    </w:p>
    <w:p w14:paraId="2BA079E0" w14:textId="25505E12"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75" w:history="1">
        <w:r w:rsidR="006E75A7" w:rsidRPr="001946D9">
          <w:rPr>
            <w:rStyle w:val="Hyperlink"/>
            <w:rFonts w:eastAsiaTheme="majorEastAsia"/>
            <w:noProof/>
          </w:rPr>
          <w:t>Figure 17: Process flow diagram - PGP Germany (SG) (own illustration)</w:t>
        </w:r>
        <w:r w:rsidR="006E75A7">
          <w:rPr>
            <w:noProof/>
            <w:webHidden/>
          </w:rPr>
          <w:tab/>
        </w:r>
        <w:r w:rsidR="006E75A7">
          <w:rPr>
            <w:noProof/>
            <w:webHidden/>
          </w:rPr>
          <w:fldChar w:fldCharType="begin"/>
        </w:r>
        <w:r w:rsidR="006E75A7">
          <w:rPr>
            <w:noProof/>
            <w:webHidden/>
          </w:rPr>
          <w:instrText xml:space="preserve"> PAGEREF _Toc132550375 \h </w:instrText>
        </w:r>
        <w:r w:rsidR="006E75A7">
          <w:rPr>
            <w:noProof/>
            <w:webHidden/>
          </w:rPr>
        </w:r>
        <w:r w:rsidR="006E75A7">
          <w:rPr>
            <w:noProof/>
            <w:webHidden/>
          </w:rPr>
          <w:fldChar w:fldCharType="separate"/>
        </w:r>
        <w:r w:rsidR="006E75A7">
          <w:rPr>
            <w:noProof/>
            <w:webHidden/>
          </w:rPr>
          <w:t>60</w:t>
        </w:r>
        <w:r w:rsidR="006E75A7">
          <w:rPr>
            <w:noProof/>
            <w:webHidden/>
          </w:rPr>
          <w:fldChar w:fldCharType="end"/>
        </w:r>
      </w:hyperlink>
    </w:p>
    <w:p w14:paraId="46705520" w14:textId="33FBF396"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76" w:history="1">
        <w:r w:rsidR="006E75A7" w:rsidRPr="001946D9">
          <w:rPr>
            <w:rStyle w:val="Hyperlink"/>
            <w:rFonts w:eastAsiaTheme="majorEastAsia"/>
            <w:noProof/>
          </w:rPr>
          <w:t>Figure 18: Process flow diagram - PGP Germany (IG) (own illustration)</w:t>
        </w:r>
        <w:r w:rsidR="006E75A7">
          <w:rPr>
            <w:noProof/>
            <w:webHidden/>
          </w:rPr>
          <w:tab/>
        </w:r>
        <w:r w:rsidR="006E75A7">
          <w:rPr>
            <w:noProof/>
            <w:webHidden/>
          </w:rPr>
          <w:fldChar w:fldCharType="begin"/>
        </w:r>
        <w:r w:rsidR="006E75A7">
          <w:rPr>
            <w:noProof/>
            <w:webHidden/>
          </w:rPr>
          <w:instrText xml:space="preserve"> PAGEREF _Toc132550376 \h </w:instrText>
        </w:r>
        <w:r w:rsidR="006E75A7">
          <w:rPr>
            <w:noProof/>
            <w:webHidden/>
          </w:rPr>
        </w:r>
        <w:r w:rsidR="006E75A7">
          <w:rPr>
            <w:noProof/>
            <w:webHidden/>
          </w:rPr>
          <w:fldChar w:fldCharType="separate"/>
        </w:r>
        <w:r w:rsidR="006E75A7">
          <w:rPr>
            <w:noProof/>
            <w:webHidden/>
          </w:rPr>
          <w:t>63</w:t>
        </w:r>
        <w:r w:rsidR="006E75A7">
          <w:rPr>
            <w:noProof/>
            <w:webHidden/>
          </w:rPr>
          <w:fldChar w:fldCharType="end"/>
        </w:r>
      </w:hyperlink>
    </w:p>
    <w:p w14:paraId="5E7E82CA" w14:textId="42C20357"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77" w:history="1">
        <w:r w:rsidR="006E75A7" w:rsidRPr="001946D9">
          <w:rPr>
            <w:rStyle w:val="Hyperlink"/>
            <w:rFonts w:eastAsiaTheme="majorEastAsia"/>
            <w:noProof/>
          </w:rPr>
          <w:t>Figure 19: Information map with data entities and business functions - PGP Germany (own illustration)</w:t>
        </w:r>
        <w:r w:rsidR="006E75A7">
          <w:rPr>
            <w:noProof/>
            <w:webHidden/>
          </w:rPr>
          <w:tab/>
        </w:r>
        <w:r w:rsidR="006E75A7">
          <w:rPr>
            <w:noProof/>
            <w:webHidden/>
          </w:rPr>
          <w:fldChar w:fldCharType="begin"/>
        </w:r>
        <w:r w:rsidR="006E75A7">
          <w:rPr>
            <w:noProof/>
            <w:webHidden/>
          </w:rPr>
          <w:instrText xml:space="preserve"> PAGEREF _Toc132550377 \h </w:instrText>
        </w:r>
        <w:r w:rsidR="006E75A7">
          <w:rPr>
            <w:noProof/>
            <w:webHidden/>
          </w:rPr>
        </w:r>
        <w:r w:rsidR="006E75A7">
          <w:rPr>
            <w:noProof/>
            <w:webHidden/>
          </w:rPr>
          <w:fldChar w:fldCharType="separate"/>
        </w:r>
        <w:r w:rsidR="006E75A7">
          <w:rPr>
            <w:noProof/>
            <w:webHidden/>
          </w:rPr>
          <w:t>67</w:t>
        </w:r>
        <w:r w:rsidR="006E75A7">
          <w:rPr>
            <w:noProof/>
            <w:webHidden/>
          </w:rPr>
          <w:fldChar w:fldCharType="end"/>
        </w:r>
      </w:hyperlink>
    </w:p>
    <w:p w14:paraId="366C7B3D" w14:textId="22B32565" w:rsidR="006E75A7" w:rsidRDefault="00000000" w:rsidP="006E75A7">
      <w:pPr>
        <w:pStyle w:val="TableofFigures"/>
        <w:tabs>
          <w:tab w:val="right" w:leader="dot" w:pos="8777"/>
        </w:tabs>
        <w:rPr>
          <w:rFonts w:asciiTheme="minorHAnsi" w:eastAsiaTheme="minorEastAsia" w:hAnsiTheme="minorHAnsi" w:cstheme="minorBidi"/>
          <w:noProof/>
          <w:sz w:val="22"/>
          <w:lang w:eastAsia="en-GB"/>
        </w:rPr>
      </w:pPr>
      <w:hyperlink w:anchor="_Toc132550378" w:history="1">
        <w:r w:rsidR="006E75A7" w:rsidRPr="001946D9">
          <w:rPr>
            <w:rStyle w:val="Hyperlink"/>
            <w:rFonts w:eastAsiaTheme="majorEastAsia"/>
            <w:noProof/>
          </w:rPr>
          <w:t>Figure 20: Application landscape diagram - PGP Germany (own illustration)</w:t>
        </w:r>
        <w:r w:rsidR="006E75A7">
          <w:rPr>
            <w:noProof/>
            <w:webHidden/>
          </w:rPr>
          <w:tab/>
        </w:r>
        <w:r w:rsidR="006E75A7">
          <w:rPr>
            <w:noProof/>
            <w:webHidden/>
          </w:rPr>
          <w:fldChar w:fldCharType="begin"/>
        </w:r>
        <w:r w:rsidR="006E75A7">
          <w:rPr>
            <w:noProof/>
            <w:webHidden/>
          </w:rPr>
          <w:instrText xml:space="preserve"> PAGEREF _Toc132550378 \h </w:instrText>
        </w:r>
        <w:r w:rsidR="006E75A7">
          <w:rPr>
            <w:noProof/>
            <w:webHidden/>
          </w:rPr>
        </w:r>
        <w:r w:rsidR="006E75A7">
          <w:rPr>
            <w:noProof/>
            <w:webHidden/>
          </w:rPr>
          <w:fldChar w:fldCharType="separate"/>
        </w:r>
        <w:r w:rsidR="006E75A7">
          <w:rPr>
            <w:noProof/>
            <w:webHidden/>
          </w:rPr>
          <w:t>68</w:t>
        </w:r>
        <w:r w:rsidR="006E75A7">
          <w:rPr>
            <w:noProof/>
            <w:webHidden/>
          </w:rPr>
          <w:fldChar w:fldCharType="end"/>
        </w:r>
      </w:hyperlink>
    </w:p>
    <w:p w14:paraId="72455CEC" w14:textId="04204C25" w:rsidR="00C97AAD" w:rsidRPr="0005208F" w:rsidRDefault="0005418B" w:rsidP="006E75A7">
      <w:r>
        <w:fldChar w:fldCharType="end"/>
      </w:r>
      <w:r w:rsidR="00C97AAD" w:rsidRPr="0005208F">
        <w:br w:type="page"/>
      </w:r>
    </w:p>
    <w:p w14:paraId="6A0ACB59" w14:textId="401717CF" w:rsidR="00760E7E" w:rsidRPr="00A77A15" w:rsidRDefault="004C28F5" w:rsidP="006F5B35">
      <w:pPr>
        <w:pStyle w:val="Heading1"/>
        <w:rPr>
          <w:rFonts w:ascii="Times New Roman" w:hAnsi="Times New Roman" w:cs="Times New Roman"/>
          <w:lang w:val="de-DE"/>
        </w:rPr>
      </w:pPr>
      <w:bookmarkStart w:id="4" w:name="_Toc132673569"/>
      <w:r>
        <w:rPr>
          <w:rFonts w:ascii="Times New Roman" w:hAnsi="Times New Roman" w:cs="Times New Roman"/>
          <w:lang w:val="de-DE"/>
        </w:rPr>
        <w:lastRenderedPageBreak/>
        <w:t xml:space="preserve">List </w:t>
      </w:r>
      <w:proofErr w:type="spellStart"/>
      <w:r>
        <w:rPr>
          <w:rFonts w:ascii="Times New Roman" w:hAnsi="Times New Roman" w:cs="Times New Roman"/>
          <w:lang w:val="de-DE"/>
        </w:rPr>
        <w:t>of</w:t>
      </w:r>
      <w:proofErr w:type="spellEnd"/>
      <w:r>
        <w:rPr>
          <w:rFonts w:ascii="Times New Roman" w:hAnsi="Times New Roman" w:cs="Times New Roman"/>
          <w:lang w:val="de-DE"/>
        </w:rPr>
        <w:t xml:space="preserve"> </w:t>
      </w:r>
      <w:proofErr w:type="spellStart"/>
      <w:r>
        <w:rPr>
          <w:rFonts w:ascii="Times New Roman" w:hAnsi="Times New Roman" w:cs="Times New Roman"/>
          <w:lang w:val="de-DE"/>
        </w:rPr>
        <w:t>Tables</w:t>
      </w:r>
      <w:bookmarkEnd w:id="4"/>
      <w:proofErr w:type="spellEnd"/>
    </w:p>
    <w:p w14:paraId="54655E0B" w14:textId="77777777" w:rsidR="0005418B" w:rsidRPr="00A77A15" w:rsidRDefault="0005418B">
      <w:pPr>
        <w:spacing w:after="160" w:line="259" w:lineRule="auto"/>
        <w:rPr>
          <w:rFonts w:ascii="Times New Roman" w:hAnsi="Times New Roman"/>
          <w:lang w:val="de-DE"/>
        </w:rPr>
      </w:pPr>
    </w:p>
    <w:p w14:paraId="415FCB19" w14:textId="4E73530E" w:rsidR="006E75A7" w:rsidRDefault="0005418B">
      <w:pPr>
        <w:pStyle w:val="TableofFigures"/>
        <w:tabs>
          <w:tab w:val="right" w:leader="dot" w:pos="8777"/>
        </w:tabs>
        <w:rPr>
          <w:rFonts w:asciiTheme="minorHAnsi" w:eastAsiaTheme="minorEastAsia" w:hAnsiTheme="minorHAnsi" w:cstheme="minorBidi"/>
          <w:noProof/>
          <w:sz w:val="22"/>
          <w:lang w:eastAsia="en-GB"/>
        </w:rPr>
      </w:pPr>
      <w:r>
        <w:fldChar w:fldCharType="begin"/>
      </w:r>
      <w:r w:rsidRPr="0005418B">
        <w:rPr>
          <w:lang w:val="de-DE"/>
        </w:rPr>
        <w:instrText xml:space="preserve"> TOC \h \z \c "Table" </w:instrText>
      </w:r>
      <w:r>
        <w:fldChar w:fldCharType="separate"/>
      </w:r>
      <w:hyperlink w:anchor="_Toc132550391" w:history="1">
        <w:r w:rsidR="006E75A7" w:rsidRPr="006E18C6">
          <w:rPr>
            <w:rStyle w:val="Hyperlink"/>
            <w:rFonts w:eastAsiaTheme="majorEastAsia"/>
            <w:noProof/>
          </w:rPr>
          <w:t>Table 1: Required information for a demand request in the Global Portfolio System</w:t>
        </w:r>
        <w:r w:rsidR="006E75A7">
          <w:rPr>
            <w:noProof/>
            <w:webHidden/>
          </w:rPr>
          <w:tab/>
        </w:r>
        <w:r w:rsidR="006E75A7">
          <w:rPr>
            <w:noProof/>
            <w:webHidden/>
          </w:rPr>
          <w:fldChar w:fldCharType="begin"/>
        </w:r>
        <w:r w:rsidR="006E75A7">
          <w:rPr>
            <w:noProof/>
            <w:webHidden/>
          </w:rPr>
          <w:instrText xml:space="preserve"> PAGEREF _Toc132550391 \h </w:instrText>
        </w:r>
        <w:r w:rsidR="006E75A7">
          <w:rPr>
            <w:noProof/>
            <w:webHidden/>
          </w:rPr>
        </w:r>
        <w:r w:rsidR="006E75A7">
          <w:rPr>
            <w:noProof/>
            <w:webHidden/>
          </w:rPr>
          <w:fldChar w:fldCharType="separate"/>
        </w:r>
        <w:r w:rsidR="006E75A7">
          <w:rPr>
            <w:noProof/>
            <w:webHidden/>
          </w:rPr>
          <w:t>38</w:t>
        </w:r>
        <w:r w:rsidR="006E75A7">
          <w:rPr>
            <w:noProof/>
            <w:webHidden/>
          </w:rPr>
          <w:fldChar w:fldCharType="end"/>
        </w:r>
      </w:hyperlink>
    </w:p>
    <w:p w14:paraId="12FF5FF1" w14:textId="5A9B2630" w:rsidR="006E75A7" w:rsidRDefault="00000000">
      <w:pPr>
        <w:pStyle w:val="TableofFigures"/>
        <w:tabs>
          <w:tab w:val="right" w:leader="dot" w:pos="8777"/>
        </w:tabs>
        <w:rPr>
          <w:rFonts w:asciiTheme="minorHAnsi" w:eastAsiaTheme="minorEastAsia" w:hAnsiTheme="minorHAnsi" w:cstheme="minorBidi"/>
          <w:noProof/>
          <w:sz w:val="22"/>
          <w:lang w:eastAsia="en-GB"/>
        </w:rPr>
      </w:pPr>
      <w:hyperlink w:anchor="_Toc132550392" w:history="1">
        <w:r w:rsidR="006E75A7" w:rsidRPr="006E18C6">
          <w:rPr>
            <w:rStyle w:val="Hyperlink"/>
            <w:rFonts w:eastAsiaTheme="majorEastAsia"/>
            <w:noProof/>
          </w:rPr>
          <w:t>Table 2: General information about PGP Korea</w:t>
        </w:r>
        <w:r w:rsidR="006E75A7">
          <w:rPr>
            <w:noProof/>
            <w:webHidden/>
          </w:rPr>
          <w:tab/>
        </w:r>
        <w:r w:rsidR="006E75A7">
          <w:rPr>
            <w:noProof/>
            <w:webHidden/>
          </w:rPr>
          <w:fldChar w:fldCharType="begin"/>
        </w:r>
        <w:r w:rsidR="006E75A7">
          <w:rPr>
            <w:noProof/>
            <w:webHidden/>
          </w:rPr>
          <w:instrText xml:space="preserve"> PAGEREF _Toc132550392 \h </w:instrText>
        </w:r>
        <w:r w:rsidR="006E75A7">
          <w:rPr>
            <w:noProof/>
            <w:webHidden/>
          </w:rPr>
        </w:r>
        <w:r w:rsidR="006E75A7">
          <w:rPr>
            <w:noProof/>
            <w:webHidden/>
          </w:rPr>
          <w:fldChar w:fldCharType="separate"/>
        </w:r>
        <w:r w:rsidR="006E75A7">
          <w:rPr>
            <w:noProof/>
            <w:webHidden/>
          </w:rPr>
          <w:t>47</w:t>
        </w:r>
        <w:r w:rsidR="006E75A7">
          <w:rPr>
            <w:noProof/>
            <w:webHidden/>
          </w:rPr>
          <w:fldChar w:fldCharType="end"/>
        </w:r>
      </w:hyperlink>
    </w:p>
    <w:p w14:paraId="6A105C91" w14:textId="4A3DF23F" w:rsidR="006E75A7" w:rsidRDefault="00000000">
      <w:pPr>
        <w:pStyle w:val="TableofFigures"/>
        <w:tabs>
          <w:tab w:val="right" w:leader="dot" w:pos="8777"/>
        </w:tabs>
        <w:rPr>
          <w:rFonts w:asciiTheme="minorHAnsi" w:eastAsiaTheme="minorEastAsia" w:hAnsiTheme="minorHAnsi" w:cstheme="minorBidi"/>
          <w:noProof/>
          <w:sz w:val="22"/>
          <w:lang w:eastAsia="en-GB"/>
        </w:rPr>
      </w:pPr>
      <w:hyperlink w:anchor="_Toc132550393" w:history="1">
        <w:r w:rsidR="006E75A7" w:rsidRPr="006E18C6">
          <w:rPr>
            <w:rStyle w:val="Hyperlink"/>
            <w:rFonts w:eastAsiaTheme="majorEastAsia"/>
            <w:noProof/>
          </w:rPr>
          <w:t>Table 3: Process / Event / Product catalogue - PGP Korea</w:t>
        </w:r>
        <w:r w:rsidR="006E75A7">
          <w:rPr>
            <w:noProof/>
            <w:webHidden/>
          </w:rPr>
          <w:tab/>
        </w:r>
        <w:r w:rsidR="006E75A7">
          <w:rPr>
            <w:noProof/>
            <w:webHidden/>
          </w:rPr>
          <w:fldChar w:fldCharType="begin"/>
        </w:r>
        <w:r w:rsidR="006E75A7">
          <w:rPr>
            <w:noProof/>
            <w:webHidden/>
          </w:rPr>
          <w:instrText xml:space="preserve"> PAGEREF _Toc132550393 \h </w:instrText>
        </w:r>
        <w:r w:rsidR="006E75A7">
          <w:rPr>
            <w:noProof/>
            <w:webHidden/>
          </w:rPr>
        </w:r>
        <w:r w:rsidR="006E75A7">
          <w:rPr>
            <w:noProof/>
            <w:webHidden/>
          </w:rPr>
          <w:fldChar w:fldCharType="separate"/>
        </w:r>
        <w:r w:rsidR="006E75A7">
          <w:rPr>
            <w:noProof/>
            <w:webHidden/>
          </w:rPr>
          <w:t>50</w:t>
        </w:r>
        <w:r w:rsidR="006E75A7">
          <w:rPr>
            <w:noProof/>
            <w:webHidden/>
          </w:rPr>
          <w:fldChar w:fldCharType="end"/>
        </w:r>
      </w:hyperlink>
    </w:p>
    <w:p w14:paraId="10BC137A" w14:textId="19AA0FE6" w:rsidR="006E75A7" w:rsidRDefault="00000000">
      <w:pPr>
        <w:pStyle w:val="TableofFigures"/>
        <w:tabs>
          <w:tab w:val="right" w:leader="dot" w:pos="8777"/>
        </w:tabs>
        <w:rPr>
          <w:rFonts w:asciiTheme="minorHAnsi" w:eastAsiaTheme="minorEastAsia" w:hAnsiTheme="minorHAnsi" w:cstheme="minorBidi"/>
          <w:noProof/>
          <w:sz w:val="22"/>
          <w:lang w:eastAsia="en-GB"/>
        </w:rPr>
      </w:pPr>
      <w:hyperlink w:anchor="_Toc132550394" w:history="1">
        <w:r w:rsidR="006E75A7" w:rsidRPr="006E18C6">
          <w:rPr>
            <w:rStyle w:val="Hyperlink"/>
            <w:rFonts w:eastAsiaTheme="majorEastAsia"/>
            <w:noProof/>
          </w:rPr>
          <w:t>Table 4: RACI matrix - PGP Korea</w:t>
        </w:r>
        <w:r w:rsidR="006E75A7">
          <w:rPr>
            <w:noProof/>
            <w:webHidden/>
          </w:rPr>
          <w:tab/>
        </w:r>
        <w:r w:rsidR="006E75A7">
          <w:rPr>
            <w:noProof/>
            <w:webHidden/>
          </w:rPr>
          <w:fldChar w:fldCharType="begin"/>
        </w:r>
        <w:r w:rsidR="006E75A7">
          <w:rPr>
            <w:noProof/>
            <w:webHidden/>
          </w:rPr>
          <w:instrText xml:space="preserve"> PAGEREF _Toc132550394 \h </w:instrText>
        </w:r>
        <w:r w:rsidR="006E75A7">
          <w:rPr>
            <w:noProof/>
            <w:webHidden/>
          </w:rPr>
        </w:r>
        <w:r w:rsidR="006E75A7">
          <w:rPr>
            <w:noProof/>
            <w:webHidden/>
          </w:rPr>
          <w:fldChar w:fldCharType="separate"/>
        </w:r>
        <w:r w:rsidR="006E75A7">
          <w:rPr>
            <w:noProof/>
            <w:webHidden/>
          </w:rPr>
          <w:t>51</w:t>
        </w:r>
        <w:r w:rsidR="006E75A7">
          <w:rPr>
            <w:noProof/>
            <w:webHidden/>
          </w:rPr>
          <w:fldChar w:fldCharType="end"/>
        </w:r>
      </w:hyperlink>
    </w:p>
    <w:p w14:paraId="1A43D8E8" w14:textId="1136F5E9" w:rsidR="006E75A7" w:rsidRDefault="00000000">
      <w:pPr>
        <w:pStyle w:val="TableofFigures"/>
        <w:tabs>
          <w:tab w:val="right" w:leader="dot" w:pos="8777"/>
        </w:tabs>
        <w:rPr>
          <w:rFonts w:asciiTheme="minorHAnsi" w:eastAsiaTheme="minorEastAsia" w:hAnsiTheme="minorHAnsi" w:cstheme="minorBidi"/>
          <w:noProof/>
          <w:sz w:val="22"/>
          <w:lang w:eastAsia="en-GB"/>
        </w:rPr>
      </w:pPr>
      <w:hyperlink w:anchor="_Toc132550395" w:history="1">
        <w:r w:rsidR="006E75A7" w:rsidRPr="006E18C6">
          <w:rPr>
            <w:rStyle w:val="Hyperlink"/>
            <w:rFonts w:eastAsiaTheme="majorEastAsia"/>
            <w:noProof/>
          </w:rPr>
          <w:t>Table 5: Technology portfolio catalogue - PGP Korea</w:t>
        </w:r>
        <w:r w:rsidR="006E75A7">
          <w:rPr>
            <w:noProof/>
            <w:webHidden/>
          </w:rPr>
          <w:tab/>
        </w:r>
        <w:r w:rsidR="006E75A7">
          <w:rPr>
            <w:noProof/>
            <w:webHidden/>
          </w:rPr>
          <w:fldChar w:fldCharType="begin"/>
        </w:r>
        <w:r w:rsidR="006E75A7">
          <w:rPr>
            <w:noProof/>
            <w:webHidden/>
          </w:rPr>
          <w:instrText xml:space="preserve"> PAGEREF _Toc132550395 \h </w:instrText>
        </w:r>
        <w:r w:rsidR="006E75A7">
          <w:rPr>
            <w:noProof/>
            <w:webHidden/>
          </w:rPr>
        </w:r>
        <w:r w:rsidR="006E75A7">
          <w:rPr>
            <w:noProof/>
            <w:webHidden/>
          </w:rPr>
          <w:fldChar w:fldCharType="separate"/>
        </w:r>
        <w:r w:rsidR="006E75A7">
          <w:rPr>
            <w:noProof/>
            <w:webHidden/>
          </w:rPr>
          <w:t>57</w:t>
        </w:r>
        <w:r w:rsidR="006E75A7">
          <w:rPr>
            <w:noProof/>
            <w:webHidden/>
          </w:rPr>
          <w:fldChar w:fldCharType="end"/>
        </w:r>
      </w:hyperlink>
    </w:p>
    <w:p w14:paraId="37E50EDA" w14:textId="6B0142E1" w:rsidR="006E75A7" w:rsidRDefault="00000000">
      <w:pPr>
        <w:pStyle w:val="TableofFigures"/>
        <w:tabs>
          <w:tab w:val="right" w:leader="dot" w:pos="8777"/>
        </w:tabs>
        <w:rPr>
          <w:rFonts w:asciiTheme="minorHAnsi" w:eastAsiaTheme="minorEastAsia" w:hAnsiTheme="minorHAnsi" w:cstheme="minorBidi"/>
          <w:noProof/>
          <w:sz w:val="22"/>
          <w:lang w:eastAsia="en-GB"/>
        </w:rPr>
      </w:pPr>
      <w:hyperlink w:anchor="_Toc132550396" w:history="1">
        <w:r w:rsidR="006E75A7" w:rsidRPr="006E18C6">
          <w:rPr>
            <w:rStyle w:val="Hyperlink"/>
            <w:rFonts w:eastAsiaTheme="majorEastAsia"/>
            <w:noProof/>
          </w:rPr>
          <w:t>Table 6: Contract measure catalogue - PGP Korea</w:t>
        </w:r>
        <w:r w:rsidR="006E75A7">
          <w:rPr>
            <w:noProof/>
            <w:webHidden/>
          </w:rPr>
          <w:tab/>
        </w:r>
        <w:r w:rsidR="006E75A7">
          <w:rPr>
            <w:noProof/>
            <w:webHidden/>
          </w:rPr>
          <w:fldChar w:fldCharType="begin"/>
        </w:r>
        <w:r w:rsidR="006E75A7">
          <w:rPr>
            <w:noProof/>
            <w:webHidden/>
          </w:rPr>
          <w:instrText xml:space="preserve"> PAGEREF _Toc132550396 \h </w:instrText>
        </w:r>
        <w:r w:rsidR="006E75A7">
          <w:rPr>
            <w:noProof/>
            <w:webHidden/>
          </w:rPr>
        </w:r>
        <w:r w:rsidR="006E75A7">
          <w:rPr>
            <w:noProof/>
            <w:webHidden/>
          </w:rPr>
          <w:fldChar w:fldCharType="separate"/>
        </w:r>
        <w:r w:rsidR="006E75A7">
          <w:rPr>
            <w:noProof/>
            <w:webHidden/>
          </w:rPr>
          <w:t>58</w:t>
        </w:r>
        <w:r w:rsidR="006E75A7">
          <w:rPr>
            <w:noProof/>
            <w:webHidden/>
          </w:rPr>
          <w:fldChar w:fldCharType="end"/>
        </w:r>
      </w:hyperlink>
    </w:p>
    <w:p w14:paraId="6977A17A" w14:textId="2979E6E2" w:rsidR="006E75A7" w:rsidRDefault="00000000">
      <w:pPr>
        <w:pStyle w:val="TableofFigures"/>
        <w:tabs>
          <w:tab w:val="right" w:leader="dot" w:pos="8777"/>
        </w:tabs>
        <w:rPr>
          <w:rFonts w:asciiTheme="minorHAnsi" w:eastAsiaTheme="minorEastAsia" w:hAnsiTheme="minorHAnsi" w:cstheme="minorBidi"/>
          <w:noProof/>
          <w:sz w:val="22"/>
          <w:lang w:eastAsia="en-GB"/>
        </w:rPr>
      </w:pPr>
      <w:hyperlink w:anchor="_Toc132550397" w:history="1">
        <w:r w:rsidR="006E75A7" w:rsidRPr="006E18C6">
          <w:rPr>
            <w:rStyle w:val="Hyperlink"/>
            <w:rFonts w:eastAsiaTheme="majorEastAsia"/>
            <w:noProof/>
          </w:rPr>
          <w:t>Table 7: General information about PGP Germany</w:t>
        </w:r>
        <w:r w:rsidR="006E75A7">
          <w:rPr>
            <w:noProof/>
            <w:webHidden/>
          </w:rPr>
          <w:tab/>
        </w:r>
        <w:r w:rsidR="006E75A7">
          <w:rPr>
            <w:noProof/>
            <w:webHidden/>
          </w:rPr>
          <w:fldChar w:fldCharType="begin"/>
        </w:r>
        <w:r w:rsidR="006E75A7">
          <w:rPr>
            <w:noProof/>
            <w:webHidden/>
          </w:rPr>
          <w:instrText xml:space="preserve"> PAGEREF _Toc132550397 \h </w:instrText>
        </w:r>
        <w:r w:rsidR="006E75A7">
          <w:rPr>
            <w:noProof/>
            <w:webHidden/>
          </w:rPr>
        </w:r>
        <w:r w:rsidR="006E75A7">
          <w:rPr>
            <w:noProof/>
            <w:webHidden/>
          </w:rPr>
          <w:fldChar w:fldCharType="separate"/>
        </w:r>
        <w:r w:rsidR="006E75A7">
          <w:rPr>
            <w:noProof/>
            <w:webHidden/>
          </w:rPr>
          <w:t>59</w:t>
        </w:r>
        <w:r w:rsidR="006E75A7">
          <w:rPr>
            <w:noProof/>
            <w:webHidden/>
          </w:rPr>
          <w:fldChar w:fldCharType="end"/>
        </w:r>
      </w:hyperlink>
    </w:p>
    <w:p w14:paraId="2D7AAED2" w14:textId="1E90B833" w:rsidR="006E75A7" w:rsidRDefault="00000000">
      <w:pPr>
        <w:pStyle w:val="TableofFigures"/>
        <w:tabs>
          <w:tab w:val="right" w:leader="dot" w:pos="8777"/>
        </w:tabs>
        <w:rPr>
          <w:rFonts w:asciiTheme="minorHAnsi" w:eastAsiaTheme="minorEastAsia" w:hAnsiTheme="minorHAnsi" w:cstheme="minorBidi"/>
          <w:noProof/>
          <w:sz w:val="22"/>
          <w:lang w:eastAsia="en-GB"/>
        </w:rPr>
      </w:pPr>
      <w:hyperlink w:anchor="_Toc132550398" w:history="1">
        <w:r w:rsidR="006E75A7" w:rsidRPr="006E18C6">
          <w:rPr>
            <w:rStyle w:val="Hyperlink"/>
            <w:rFonts w:eastAsiaTheme="majorEastAsia"/>
            <w:noProof/>
          </w:rPr>
          <w:t>Table 8: Process / Event / Product catalogue - PGP Germany (SG)</w:t>
        </w:r>
        <w:r w:rsidR="006E75A7">
          <w:rPr>
            <w:noProof/>
            <w:webHidden/>
          </w:rPr>
          <w:tab/>
        </w:r>
        <w:r w:rsidR="006E75A7">
          <w:rPr>
            <w:noProof/>
            <w:webHidden/>
          </w:rPr>
          <w:fldChar w:fldCharType="begin"/>
        </w:r>
        <w:r w:rsidR="006E75A7">
          <w:rPr>
            <w:noProof/>
            <w:webHidden/>
          </w:rPr>
          <w:instrText xml:space="preserve"> PAGEREF _Toc132550398 \h </w:instrText>
        </w:r>
        <w:r w:rsidR="006E75A7">
          <w:rPr>
            <w:noProof/>
            <w:webHidden/>
          </w:rPr>
        </w:r>
        <w:r w:rsidR="006E75A7">
          <w:rPr>
            <w:noProof/>
            <w:webHidden/>
          </w:rPr>
          <w:fldChar w:fldCharType="separate"/>
        </w:r>
        <w:r w:rsidR="006E75A7">
          <w:rPr>
            <w:noProof/>
            <w:webHidden/>
          </w:rPr>
          <w:t>62</w:t>
        </w:r>
        <w:r w:rsidR="006E75A7">
          <w:rPr>
            <w:noProof/>
            <w:webHidden/>
          </w:rPr>
          <w:fldChar w:fldCharType="end"/>
        </w:r>
      </w:hyperlink>
    </w:p>
    <w:p w14:paraId="56917E89" w14:textId="3E0AFC6F" w:rsidR="006E75A7" w:rsidRDefault="00000000">
      <w:pPr>
        <w:pStyle w:val="TableofFigures"/>
        <w:tabs>
          <w:tab w:val="right" w:leader="dot" w:pos="8777"/>
        </w:tabs>
        <w:rPr>
          <w:rFonts w:asciiTheme="minorHAnsi" w:eastAsiaTheme="minorEastAsia" w:hAnsiTheme="minorHAnsi" w:cstheme="minorBidi"/>
          <w:noProof/>
          <w:sz w:val="22"/>
          <w:lang w:eastAsia="en-GB"/>
        </w:rPr>
      </w:pPr>
      <w:hyperlink w:anchor="_Toc132550399" w:history="1">
        <w:r w:rsidR="006E75A7" w:rsidRPr="006E18C6">
          <w:rPr>
            <w:rStyle w:val="Hyperlink"/>
            <w:rFonts w:eastAsiaTheme="majorEastAsia"/>
            <w:noProof/>
          </w:rPr>
          <w:t>Table 9: Process / Event / Product catalogue - PGP Germany (IG)</w:t>
        </w:r>
        <w:r w:rsidR="006E75A7">
          <w:rPr>
            <w:noProof/>
            <w:webHidden/>
          </w:rPr>
          <w:tab/>
        </w:r>
        <w:r w:rsidR="006E75A7">
          <w:rPr>
            <w:noProof/>
            <w:webHidden/>
          </w:rPr>
          <w:fldChar w:fldCharType="begin"/>
        </w:r>
        <w:r w:rsidR="006E75A7">
          <w:rPr>
            <w:noProof/>
            <w:webHidden/>
          </w:rPr>
          <w:instrText xml:space="preserve"> PAGEREF _Toc132550399 \h </w:instrText>
        </w:r>
        <w:r w:rsidR="006E75A7">
          <w:rPr>
            <w:noProof/>
            <w:webHidden/>
          </w:rPr>
        </w:r>
        <w:r w:rsidR="006E75A7">
          <w:rPr>
            <w:noProof/>
            <w:webHidden/>
          </w:rPr>
          <w:fldChar w:fldCharType="separate"/>
        </w:r>
        <w:r w:rsidR="006E75A7">
          <w:rPr>
            <w:noProof/>
            <w:webHidden/>
          </w:rPr>
          <w:t>64</w:t>
        </w:r>
        <w:r w:rsidR="006E75A7">
          <w:rPr>
            <w:noProof/>
            <w:webHidden/>
          </w:rPr>
          <w:fldChar w:fldCharType="end"/>
        </w:r>
      </w:hyperlink>
    </w:p>
    <w:p w14:paraId="26B03C37" w14:textId="6F460B9B" w:rsidR="006E75A7" w:rsidRDefault="00000000">
      <w:pPr>
        <w:pStyle w:val="TableofFigures"/>
        <w:tabs>
          <w:tab w:val="right" w:leader="dot" w:pos="8777"/>
        </w:tabs>
        <w:rPr>
          <w:rFonts w:asciiTheme="minorHAnsi" w:eastAsiaTheme="minorEastAsia" w:hAnsiTheme="minorHAnsi" w:cstheme="minorBidi"/>
          <w:noProof/>
          <w:sz w:val="22"/>
          <w:lang w:eastAsia="en-GB"/>
        </w:rPr>
      </w:pPr>
      <w:hyperlink w:anchor="_Toc132550400" w:history="1">
        <w:r w:rsidR="006E75A7" w:rsidRPr="006E18C6">
          <w:rPr>
            <w:rStyle w:val="Hyperlink"/>
            <w:rFonts w:eastAsiaTheme="majorEastAsia"/>
            <w:noProof/>
          </w:rPr>
          <w:t>Table 10: RACI matrix - PGP Germany</w:t>
        </w:r>
        <w:r w:rsidR="006E75A7">
          <w:rPr>
            <w:noProof/>
            <w:webHidden/>
          </w:rPr>
          <w:tab/>
        </w:r>
        <w:r w:rsidR="006E75A7">
          <w:rPr>
            <w:noProof/>
            <w:webHidden/>
          </w:rPr>
          <w:fldChar w:fldCharType="begin"/>
        </w:r>
        <w:r w:rsidR="006E75A7">
          <w:rPr>
            <w:noProof/>
            <w:webHidden/>
          </w:rPr>
          <w:instrText xml:space="preserve"> PAGEREF _Toc132550400 \h </w:instrText>
        </w:r>
        <w:r w:rsidR="006E75A7">
          <w:rPr>
            <w:noProof/>
            <w:webHidden/>
          </w:rPr>
        </w:r>
        <w:r w:rsidR="006E75A7">
          <w:rPr>
            <w:noProof/>
            <w:webHidden/>
          </w:rPr>
          <w:fldChar w:fldCharType="separate"/>
        </w:r>
        <w:r w:rsidR="006E75A7">
          <w:rPr>
            <w:noProof/>
            <w:webHidden/>
          </w:rPr>
          <w:t>65</w:t>
        </w:r>
        <w:r w:rsidR="006E75A7">
          <w:rPr>
            <w:noProof/>
            <w:webHidden/>
          </w:rPr>
          <w:fldChar w:fldCharType="end"/>
        </w:r>
      </w:hyperlink>
    </w:p>
    <w:p w14:paraId="5202D9C7" w14:textId="63F351F8" w:rsidR="006E75A7" w:rsidRDefault="00000000">
      <w:pPr>
        <w:pStyle w:val="TableofFigures"/>
        <w:tabs>
          <w:tab w:val="right" w:leader="dot" w:pos="8777"/>
        </w:tabs>
        <w:rPr>
          <w:rFonts w:asciiTheme="minorHAnsi" w:eastAsiaTheme="minorEastAsia" w:hAnsiTheme="minorHAnsi" w:cstheme="minorBidi"/>
          <w:noProof/>
          <w:sz w:val="22"/>
          <w:lang w:eastAsia="en-GB"/>
        </w:rPr>
      </w:pPr>
      <w:hyperlink w:anchor="_Toc132550401" w:history="1">
        <w:r w:rsidR="006E75A7" w:rsidRPr="006E18C6">
          <w:rPr>
            <w:rStyle w:val="Hyperlink"/>
            <w:rFonts w:eastAsiaTheme="majorEastAsia"/>
            <w:noProof/>
          </w:rPr>
          <w:t>Table 11: Technology portfolio catalogue - PGP Germany</w:t>
        </w:r>
        <w:r w:rsidR="006E75A7">
          <w:rPr>
            <w:noProof/>
            <w:webHidden/>
          </w:rPr>
          <w:tab/>
        </w:r>
        <w:r w:rsidR="006E75A7">
          <w:rPr>
            <w:noProof/>
            <w:webHidden/>
          </w:rPr>
          <w:fldChar w:fldCharType="begin"/>
        </w:r>
        <w:r w:rsidR="006E75A7">
          <w:rPr>
            <w:noProof/>
            <w:webHidden/>
          </w:rPr>
          <w:instrText xml:space="preserve"> PAGEREF _Toc132550401 \h </w:instrText>
        </w:r>
        <w:r w:rsidR="006E75A7">
          <w:rPr>
            <w:noProof/>
            <w:webHidden/>
          </w:rPr>
        </w:r>
        <w:r w:rsidR="006E75A7">
          <w:rPr>
            <w:noProof/>
            <w:webHidden/>
          </w:rPr>
          <w:fldChar w:fldCharType="separate"/>
        </w:r>
        <w:r w:rsidR="006E75A7">
          <w:rPr>
            <w:noProof/>
            <w:webHidden/>
          </w:rPr>
          <w:t>69</w:t>
        </w:r>
        <w:r w:rsidR="006E75A7">
          <w:rPr>
            <w:noProof/>
            <w:webHidden/>
          </w:rPr>
          <w:fldChar w:fldCharType="end"/>
        </w:r>
      </w:hyperlink>
    </w:p>
    <w:p w14:paraId="5269924A" w14:textId="3F3C3732" w:rsidR="006E75A7" w:rsidRDefault="00000000">
      <w:pPr>
        <w:pStyle w:val="TableofFigures"/>
        <w:tabs>
          <w:tab w:val="right" w:leader="dot" w:pos="8777"/>
        </w:tabs>
        <w:rPr>
          <w:rFonts w:asciiTheme="minorHAnsi" w:eastAsiaTheme="minorEastAsia" w:hAnsiTheme="minorHAnsi" w:cstheme="minorBidi"/>
          <w:noProof/>
          <w:sz w:val="22"/>
          <w:lang w:eastAsia="en-GB"/>
        </w:rPr>
      </w:pPr>
      <w:hyperlink w:anchor="_Toc132550402" w:history="1">
        <w:r w:rsidR="006E75A7" w:rsidRPr="006E18C6">
          <w:rPr>
            <w:rStyle w:val="Hyperlink"/>
            <w:rFonts w:eastAsiaTheme="majorEastAsia"/>
            <w:noProof/>
          </w:rPr>
          <w:t>Table 12: Contract measure catalogue - PGP Germany</w:t>
        </w:r>
        <w:r w:rsidR="006E75A7">
          <w:rPr>
            <w:noProof/>
            <w:webHidden/>
          </w:rPr>
          <w:tab/>
        </w:r>
        <w:r w:rsidR="006E75A7">
          <w:rPr>
            <w:noProof/>
            <w:webHidden/>
          </w:rPr>
          <w:fldChar w:fldCharType="begin"/>
        </w:r>
        <w:r w:rsidR="006E75A7">
          <w:rPr>
            <w:noProof/>
            <w:webHidden/>
          </w:rPr>
          <w:instrText xml:space="preserve"> PAGEREF _Toc132550402 \h </w:instrText>
        </w:r>
        <w:r w:rsidR="006E75A7">
          <w:rPr>
            <w:noProof/>
            <w:webHidden/>
          </w:rPr>
        </w:r>
        <w:r w:rsidR="006E75A7">
          <w:rPr>
            <w:noProof/>
            <w:webHidden/>
          </w:rPr>
          <w:fldChar w:fldCharType="separate"/>
        </w:r>
        <w:r w:rsidR="006E75A7">
          <w:rPr>
            <w:noProof/>
            <w:webHidden/>
          </w:rPr>
          <w:t>69</w:t>
        </w:r>
        <w:r w:rsidR="006E75A7">
          <w:rPr>
            <w:noProof/>
            <w:webHidden/>
          </w:rPr>
          <w:fldChar w:fldCharType="end"/>
        </w:r>
      </w:hyperlink>
    </w:p>
    <w:p w14:paraId="3B280F8A" w14:textId="640C27CD" w:rsidR="00963DB0" w:rsidRPr="0005418B" w:rsidRDefault="0005418B" w:rsidP="006E75A7">
      <w:pPr>
        <w:spacing w:after="160" w:line="360" w:lineRule="auto"/>
        <w:rPr>
          <w:rFonts w:ascii="Times New Roman" w:eastAsiaTheme="majorEastAsia" w:hAnsi="Times New Roman"/>
          <w:color w:val="2F5496" w:themeColor="accent1" w:themeShade="BF"/>
          <w:sz w:val="32"/>
          <w:szCs w:val="32"/>
          <w:lang w:val="de-DE"/>
        </w:rPr>
      </w:pPr>
      <w:r>
        <w:rPr>
          <w:rFonts w:ascii="Times New Roman" w:hAnsi="Times New Roman"/>
        </w:rPr>
        <w:fldChar w:fldCharType="end"/>
      </w:r>
      <w:r w:rsidR="00963DB0" w:rsidRPr="0005418B">
        <w:rPr>
          <w:rFonts w:ascii="Times New Roman" w:hAnsi="Times New Roman"/>
          <w:lang w:val="de-DE"/>
        </w:rPr>
        <w:br w:type="page"/>
      </w:r>
    </w:p>
    <w:p w14:paraId="497A2838" w14:textId="6ADA80AB" w:rsidR="0005418B" w:rsidRDefault="00493735" w:rsidP="00295900">
      <w:pPr>
        <w:pStyle w:val="Heading1"/>
        <w:rPr>
          <w:rFonts w:ascii="Times New Roman" w:hAnsi="Times New Roman" w:cs="Times New Roman"/>
        </w:rPr>
      </w:pPr>
      <w:bookmarkStart w:id="5" w:name="_Toc132673570"/>
      <w:r>
        <w:rPr>
          <w:rFonts w:ascii="Times New Roman" w:hAnsi="Times New Roman" w:cs="Times New Roman"/>
        </w:rPr>
        <w:lastRenderedPageBreak/>
        <w:t>List of Abbreviations</w:t>
      </w:r>
      <w:bookmarkEnd w:id="5"/>
    </w:p>
    <w:p w14:paraId="71D7AB2F" w14:textId="77777777" w:rsidR="00EA2AAE" w:rsidRDefault="00EA2AAE" w:rsidP="0005418B"/>
    <w:p w14:paraId="4E915C53" w14:textId="77777777" w:rsidR="003B0C7B" w:rsidRDefault="00EA2AAE" w:rsidP="0005418B">
      <w:pPr>
        <w:rPr>
          <w:noProof/>
        </w:rPr>
        <w:sectPr w:rsidR="003B0C7B" w:rsidSect="003B0C7B">
          <w:footerReference w:type="default" r:id="rId15"/>
          <w:type w:val="continuous"/>
          <w:pgSz w:w="11906" w:h="16838"/>
          <w:pgMar w:top="1418" w:right="1701" w:bottom="1134" w:left="1418" w:header="709" w:footer="709" w:gutter="0"/>
          <w:cols w:space="708"/>
          <w:docGrid w:linePitch="360"/>
        </w:sectPr>
      </w:pPr>
      <w:r>
        <w:fldChar w:fldCharType="begin"/>
      </w:r>
      <w:r>
        <w:instrText xml:space="preserve"> INDEX \e "</w:instrText>
      </w:r>
      <w:r>
        <w:tab/>
        <w:instrText xml:space="preserve">" \c "1" \z "2057" </w:instrText>
      </w:r>
      <w:r>
        <w:fldChar w:fldCharType="separate"/>
      </w:r>
    </w:p>
    <w:p w14:paraId="398FBCF6" w14:textId="77777777" w:rsidR="003B0C7B" w:rsidRDefault="003B0C7B">
      <w:pPr>
        <w:pStyle w:val="Index1"/>
        <w:tabs>
          <w:tab w:val="right" w:leader="dot" w:pos="8777"/>
        </w:tabs>
        <w:rPr>
          <w:noProof/>
        </w:rPr>
      </w:pPr>
      <w:r w:rsidRPr="004A1543">
        <w:rPr>
          <w:noProof/>
        </w:rPr>
        <w:t>ADM</w:t>
      </w:r>
      <w:r>
        <w:rPr>
          <w:noProof/>
        </w:rPr>
        <w:tab/>
      </w:r>
      <w:r w:rsidRPr="004A1543">
        <w:rPr>
          <w:rFonts w:cstheme="minorHAnsi"/>
          <w:i/>
          <w:noProof/>
        </w:rPr>
        <w:t>Architecture Development Method</w:t>
      </w:r>
    </w:p>
    <w:p w14:paraId="5A50F6EB" w14:textId="77777777" w:rsidR="003B0C7B" w:rsidRDefault="003B0C7B">
      <w:pPr>
        <w:pStyle w:val="Index1"/>
        <w:tabs>
          <w:tab w:val="right" w:leader="dot" w:pos="8777"/>
        </w:tabs>
        <w:rPr>
          <w:noProof/>
        </w:rPr>
      </w:pPr>
      <w:r w:rsidRPr="004A1543">
        <w:rPr>
          <w:noProof/>
        </w:rPr>
        <w:t>ASU</w:t>
      </w:r>
      <w:r>
        <w:rPr>
          <w:noProof/>
        </w:rPr>
        <w:tab/>
      </w:r>
      <w:r w:rsidRPr="004A1543">
        <w:rPr>
          <w:rFonts w:cstheme="minorHAnsi"/>
          <w:i/>
          <w:noProof/>
        </w:rPr>
        <w:t>Air-Separation Unit</w:t>
      </w:r>
    </w:p>
    <w:p w14:paraId="6F1D6F22" w14:textId="77777777" w:rsidR="003B0C7B" w:rsidRDefault="003B0C7B">
      <w:pPr>
        <w:pStyle w:val="Index1"/>
        <w:tabs>
          <w:tab w:val="right" w:leader="dot" w:pos="8777"/>
        </w:tabs>
        <w:rPr>
          <w:noProof/>
        </w:rPr>
      </w:pPr>
      <w:r w:rsidRPr="004A1543">
        <w:rPr>
          <w:noProof/>
        </w:rPr>
        <w:t>BC</w:t>
      </w:r>
      <w:r>
        <w:rPr>
          <w:noProof/>
        </w:rPr>
        <w:tab/>
      </w:r>
      <w:r w:rsidRPr="004A1543">
        <w:rPr>
          <w:rFonts w:cstheme="minorHAnsi"/>
          <w:i/>
          <w:noProof/>
        </w:rPr>
        <w:t>Business Capability</w:t>
      </w:r>
    </w:p>
    <w:p w14:paraId="573D5C6B" w14:textId="77777777" w:rsidR="003B0C7B" w:rsidRDefault="003B0C7B">
      <w:pPr>
        <w:pStyle w:val="Index1"/>
        <w:tabs>
          <w:tab w:val="right" w:leader="dot" w:pos="8777"/>
        </w:tabs>
        <w:rPr>
          <w:noProof/>
        </w:rPr>
      </w:pPr>
      <w:r w:rsidRPr="004A1543">
        <w:rPr>
          <w:noProof/>
          <w:lang w:val="en-US"/>
        </w:rPr>
        <w:t>capex</w:t>
      </w:r>
      <w:r>
        <w:rPr>
          <w:noProof/>
        </w:rPr>
        <w:tab/>
      </w:r>
      <w:r w:rsidRPr="004A1543">
        <w:rPr>
          <w:rFonts w:cstheme="minorHAnsi"/>
          <w:i/>
          <w:noProof/>
        </w:rPr>
        <w:t>Capital Expenditures</w:t>
      </w:r>
    </w:p>
    <w:p w14:paraId="680F5274" w14:textId="77777777" w:rsidR="003B0C7B" w:rsidRDefault="003B0C7B">
      <w:pPr>
        <w:pStyle w:val="Index1"/>
        <w:tabs>
          <w:tab w:val="right" w:leader="dot" w:pos="8777"/>
        </w:tabs>
        <w:rPr>
          <w:noProof/>
        </w:rPr>
      </w:pPr>
      <w:r w:rsidRPr="004A1543">
        <w:rPr>
          <w:noProof/>
        </w:rPr>
        <w:t>CObIT</w:t>
      </w:r>
      <w:r>
        <w:rPr>
          <w:noProof/>
        </w:rPr>
        <w:tab/>
      </w:r>
      <w:r w:rsidRPr="004A1543">
        <w:rPr>
          <w:rFonts w:cstheme="minorHAnsi"/>
          <w:i/>
          <w:noProof/>
        </w:rPr>
        <w:t>Control Objectives for Information and Related Technology</w:t>
      </w:r>
    </w:p>
    <w:p w14:paraId="2EDB2753" w14:textId="77777777" w:rsidR="003B0C7B" w:rsidRDefault="003B0C7B">
      <w:pPr>
        <w:pStyle w:val="Index1"/>
        <w:tabs>
          <w:tab w:val="right" w:leader="dot" w:pos="8777"/>
        </w:tabs>
        <w:rPr>
          <w:noProof/>
        </w:rPr>
      </w:pPr>
      <w:r w:rsidRPr="004A1543">
        <w:rPr>
          <w:noProof/>
        </w:rPr>
        <w:t>CRM</w:t>
      </w:r>
      <w:r>
        <w:rPr>
          <w:noProof/>
        </w:rPr>
        <w:tab/>
      </w:r>
      <w:r w:rsidRPr="004A1543">
        <w:rPr>
          <w:rFonts w:cstheme="minorHAnsi"/>
          <w:i/>
          <w:noProof/>
        </w:rPr>
        <w:t>Customer Relationship Management</w:t>
      </w:r>
    </w:p>
    <w:p w14:paraId="2880664F" w14:textId="77777777" w:rsidR="003B0C7B" w:rsidRDefault="003B0C7B">
      <w:pPr>
        <w:pStyle w:val="Index1"/>
        <w:tabs>
          <w:tab w:val="right" w:leader="dot" w:pos="8777"/>
        </w:tabs>
        <w:rPr>
          <w:noProof/>
        </w:rPr>
      </w:pPr>
      <w:r w:rsidRPr="004A1543">
        <w:rPr>
          <w:noProof/>
        </w:rPr>
        <w:t>Cyl</w:t>
      </w:r>
      <w:r>
        <w:rPr>
          <w:noProof/>
        </w:rPr>
        <w:tab/>
      </w:r>
      <w:r w:rsidRPr="004A1543">
        <w:rPr>
          <w:rFonts w:cstheme="minorHAnsi"/>
          <w:i/>
          <w:noProof/>
        </w:rPr>
        <w:t>Cylinder</w:t>
      </w:r>
    </w:p>
    <w:p w14:paraId="60E19F4B" w14:textId="77777777" w:rsidR="003B0C7B" w:rsidRDefault="003B0C7B">
      <w:pPr>
        <w:pStyle w:val="Index1"/>
        <w:tabs>
          <w:tab w:val="right" w:leader="dot" w:pos="8777"/>
        </w:tabs>
        <w:rPr>
          <w:noProof/>
        </w:rPr>
      </w:pPr>
      <w:r w:rsidRPr="004A1543">
        <w:rPr>
          <w:noProof/>
        </w:rPr>
        <w:t>DoDAF</w:t>
      </w:r>
      <w:r>
        <w:rPr>
          <w:noProof/>
        </w:rPr>
        <w:tab/>
        <w:t>Department of Defense Architecture Framework</w:t>
      </w:r>
    </w:p>
    <w:p w14:paraId="4AA8DBBC" w14:textId="77777777" w:rsidR="003B0C7B" w:rsidRDefault="003B0C7B">
      <w:pPr>
        <w:pStyle w:val="Index1"/>
        <w:tabs>
          <w:tab w:val="right" w:leader="dot" w:pos="8777"/>
        </w:tabs>
        <w:rPr>
          <w:noProof/>
        </w:rPr>
      </w:pPr>
      <w:r w:rsidRPr="004A1543">
        <w:rPr>
          <w:noProof/>
        </w:rPr>
        <w:t>EA</w:t>
      </w:r>
      <w:r>
        <w:rPr>
          <w:noProof/>
        </w:rPr>
        <w:tab/>
      </w:r>
      <w:r w:rsidRPr="004A1543">
        <w:rPr>
          <w:rFonts w:cstheme="minorHAnsi"/>
          <w:i/>
          <w:noProof/>
        </w:rPr>
        <w:t>Enterprise Architecture</w:t>
      </w:r>
    </w:p>
    <w:p w14:paraId="4B028CD2" w14:textId="77777777" w:rsidR="003B0C7B" w:rsidRDefault="003B0C7B">
      <w:pPr>
        <w:pStyle w:val="Index1"/>
        <w:tabs>
          <w:tab w:val="right" w:leader="dot" w:pos="8777"/>
        </w:tabs>
        <w:rPr>
          <w:noProof/>
        </w:rPr>
      </w:pPr>
      <w:r w:rsidRPr="004A1543">
        <w:rPr>
          <w:noProof/>
        </w:rPr>
        <w:t>ERP</w:t>
      </w:r>
      <w:r>
        <w:rPr>
          <w:noProof/>
        </w:rPr>
        <w:tab/>
      </w:r>
      <w:r w:rsidRPr="004A1543">
        <w:rPr>
          <w:rFonts w:cstheme="minorHAnsi"/>
          <w:i/>
          <w:noProof/>
        </w:rPr>
        <w:t>Enterprise Resource Planning</w:t>
      </w:r>
    </w:p>
    <w:p w14:paraId="3BE11FBE" w14:textId="77777777" w:rsidR="003B0C7B" w:rsidRDefault="003B0C7B">
      <w:pPr>
        <w:pStyle w:val="Index1"/>
        <w:tabs>
          <w:tab w:val="right" w:leader="dot" w:pos="8777"/>
        </w:tabs>
        <w:rPr>
          <w:noProof/>
        </w:rPr>
      </w:pPr>
      <w:r w:rsidRPr="004A1543">
        <w:rPr>
          <w:noProof/>
        </w:rPr>
        <w:t>FTE</w:t>
      </w:r>
      <w:r>
        <w:rPr>
          <w:noProof/>
        </w:rPr>
        <w:tab/>
        <w:t>Full-Time Employees</w:t>
      </w:r>
    </w:p>
    <w:p w14:paraId="468B927E" w14:textId="77777777" w:rsidR="003B0C7B" w:rsidRDefault="003B0C7B">
      <w:pPr>
        <w:pStyle w:val="Index1"/>
        <w:tabs>
          <w:tab w:val="right" w:leader="dot" w:pos="8777"/>
        </w:tabs>
        <w:rPr>
          <w:noProof/>
        </w:rPr>
      </w:pPr>
      <w:r w:rsidRPr="004A1543">
        <w:rPr>
          <w:noProof/>
        </w:rPr>
        <w:t>GPS</w:t>
      </w:r>
      <w:r>
        <w:rPr>
          <w:noProof/>
        </w:rPr>
        <w:tab/>
        <w:t>Global Portfolio System</w:t>
      </w:r>
    </w:p>
    <w:p w14:paraId="737FB6C6" w14:textId="77777777" w:rsidR="003B0C7B" w:rsidRDefault="003B0C7B">
      <w:pPr>
        <w:pStyle w:val="Index1"/>
        <w:tabs>
          <w:tab w:val="right" w:leader="dot" w:pos="8777"/>
        </w:tabs>
        <w:rPr>
          <w:noProof/>
        </w:rPr>
      </w:pPr>
      <w:r w:rsidRPr="004A1543">
        <w:rPr>
          <w:noProof/>
        </w:rPr>
        <w:t>IT</w:t>
      </w:r>
      <w:r>
        <w:rPr>
          <w:noProof/>
        </w:rPr>
        <w:tab/>
      </w:r>
      <w:r w:rsidRPr="004A1543">
        <w:rPr>
          <w:rFonts w:cstheme="minorHAnsi"/>
          <w:i/>
          <w:noProof/>
        </w:rPr>
        <w:t>Information Technology</w:t>
      </w:r>
    </w:p>
    <w:p w14:paraId="0593C351" w14:textId="77777777" w:rsidR="003B0C7B" w:rsidRDefault="003B0C7B">
      <w:pPr>
        <w:pStyle w:val="Index1"/>
        <w:tabs>
          <w:tab w:val="right" w:leader="dot" w:pos="8777"/>
        </w:tabs>
        <w:rPr>
          <w:noProof/>
        </w:rPr>
      </w:pPr>
      <w:r w:rsidRPr="004A1543">
        <w:rPr>
          <w:noProof/>
        </w:rPr>
        <w:t>IT-DM</w:t>
      </w:r>
      <w:r>
        <w:rPr>
          <w:noProof/>
        </w:rPr>
        <w:tab/>
        <w:t>IT Demand Management</w:t>
      </w:r>
    </w:p>
    <w:p w14:paraId="10B8B7CC" w14:textId="77777777" w:rsidR="003B0C7B" w:rsidRDefault="003B0C7B">
      <w:pPr>
        <w:pStyle w:val="Index1"/>
        <w:tabs>
          <w:tab w:val="right" w:leader="dot" w:pos="8777"/>
        </w:tabs>
        <w:rPr>
          <w:noProof/>
        </w:rPr>
      </w:pPr>
      <w:r w:rsidRPr="004A1543">
        <w:rPr>
          <w:noProof/>
        </w:rPr>
        <w:t>ITIL</w:t>
      </w:r>
      <w:r>
        <w:rPr>
          <w:noProof/>
        </w:rPr>
        <w:tab/>
      </w:r>
      <w:r w:rsidRPr="004A1543">
        <w:rPr>
          <w:rFonts w:cstheme="minorHAnsi"/>
          <w:i/>
          <w:noProof/>
        </w:rPr>
        <w:t>Information Technology Infrastructure Library</w:t>
      </w:r>
    </w:p>
    <w:p w14:paraId="196FB785" w14:textId="77777777" w:rsidR="003B0C7B" w:rsidRDefault="003B0C7B">
      <w:pPr>
        <w:pStyle w:val="Index1"/>
        <w:tabs>
          <w:tab w:val="right" w:leader="dot" w:pos="8777"/>
        </w:tabs>
        <w:rPr>
          <w:noProof/>
        </w:rPr>
      </w:pPr>
      <w:r w:rsidRPr="004A1543">
        <w:rPr>
          <w:noProof/>
        </w:rPr>
        <w:t>MODAF</w:t>
      </w:r>
      <w:r>
        <w:rPr>
          <w:noProof/>
        </w:rPr>
        <w:tab/>
        <w:t>Ministry of Defence Architecture Framework</w:t>
      </w:r>
    </w:p>
    <w:p w14:paraId="6DE03BCF" w14:textId="77777777" w:rsidR="003B0C7B" w:rsidRDefault="003B0C7B">
      <w:pPr>
        <w:pStyle w:val="Index1"/>
        <w:tabs>
          <w:tab w:val="right" w:leader="dot" w:pos="8777"/>
        </w:tabs>
        <w:rPr>
          <w:noProof/>
        </w:rPr>
      </w:pPr>
      <w:r w:rsidRPr="004A1543">
        <w:rPr>
          <w:noProof/>
        </w:rPr>
        <w:t>NAF</w:t>
      </w:r>
      <w:r>
        <w:rPr>
          <w:noProof/>
        </w:rPr>
        <w:tab/>
      </w:r>
      <w:r w:rsidRPr="004A1543">
        <w:rPr>
          <w:rFonts w:cstheme="minorHAnsi"/>
          <w:i/>
          <w:noProof/>
        </w:rPr>
        <w:t>NATO Architecture Framework</w:t>
      </w:r>
    </w:p>
    <w:p w14:paraId="4E6373E0" w14:textId="77777777" w:rsidR="003B0C7B" w:rsidRDefault="003B0C7B">
      <w:pPr>
        <w:pStyle w:val="Index1"/>
        <w:tabs>
          <w:tab w:val="right" w:leader="dot" w:pos="8777"/>
        </w:tabs>
        <w:rPr>
          <w:noProof/>
        </w:rPr>
      </w:pPr>
      <w:r w:rsidRPr="004A1543">
        <w:rPr>
          <w:noProof/>
        </w:rPr>
        <w:t>NATO</w:t>
      </w:r>
      <w:r>
        <w:rPr>
          <w:noProof/>
        </w:rPr>
        <w:tab/>
      </w:r>
      <w:r w:rsidRPr="004A1543">
        <w:rPr>
          <w:rFonts w:cstheme="minorHAnsi"/>
          <w:i/>
          <w:noProof/>
        </w:rPr>
        <w:t>North Atlantic Treaty Organization</w:t>
      </w:r>
    </w:p>
    <w:p w14:paraId="586145FE" w14:textId="77777777" w:rsidR="003B0C7B" w:rsidRDefault="003B0C7B">
      <w:pPr>
        <w:pStyle w:val="Index1"/>
        <w:tabs>
          <w:tab w:val="right" w:leader="dot" w:pos="8777"/>
        </w:tabs>
        <w:rPr>
          <w:noProof/>
        </w:rPr>
      </w:pPr>
      <w:r w:rsidRPr="004A1543">
        <w:rPr>
          <w:noProof/>
        </w:rPr>
        <w:t>OECD</w:t>
      </w:r>
      <w:r>
        <w:rPr>
          <w:noProof/>
        </w:rPr>
        <w:tab/>
      </w:r>
      <w:r w:rsidRPr="004A1543">
        <w:rPr>
          <w:rFonts w:cstheme="minorHAnsi"/>
          <w:i/>
          <w:noProof/>
        </w:rPr>
        <w:t>Organisation for Economic Co-Operation and Development</w:t>
      </w:r>
    </w:p>
    <w:p w14:paraId="26C71783" w14:textId="77777777" w:rsidR="003B0C7B" w:rsidRDefault="003B0C7B">
      <w:pPr>
        <w:pStyle w:val="Index1"/>
        <w:tabs>
          <w:tab w:val="right" w:leader="dot" w:pos="8777"/>
        </w:tabs>
        <w:rPr>
          <w:noProof/>
        </w:rPr>
      </w:pPr>
      <w:r w:rsidRPr="004A1543">
        <w:rPr>
          <w:noProof/>
          <w:highlight w:val="yellow"/>
          <w:lang w:val="en-US"/>
        </w:rPr>
        <w:t>PMI</w:t>
      </w:r>
      <w:r>
        <w:rPr>
          <w:noProof/>
        </w:rPr>
        <w:tab/>
      </w:r>
      <w:r w:rsidRPr="004A1543">
        <w:rPr>
          <w:rFonts w:cstheme="minorHAnsi"/>
          <w:i/>
          <w:noProof/>
        </w:rPr>
        <w:t>Project Management Institute</w:t>
      </w:r>
    </w:p>
    <w:p w14:paraId="3EDDC831" w14:textId="77777777" w:rsidR="003B0C7B" w:rsidRDefault="003B0C7B">
      <w:pPr>
        <w:pStyle w:val="Index1"/>
        <w:tabs>
          <w:tab w:val="right" w:leader="dot" w:pos="8777"/>
        </w:tabs>
        <w:rPr>
          <w:noProof/>
        </w:rPr>
      </w:pPr>
      <w:r w:rsidRPr="004A1543">
        <w:rPr>
          <w:noProof/>
        </w:rPr>
        <w:t>RQ</w:t>
      </w:r>
      <w:r>
        <w:rPr>
          <w:noProof/>
        </w:rPr>
        <w:tab/>
      </w:r>
      <w:r w:rsidRPr="004A1543">
        <w:rPr>
          <w:rFonts w:cstheme="minorHAnsi"/>
          <w:i/>
          <w:noProof/>
        </w:rPr>
        <w:t>Research Question</w:t>
      </w:r>
    </w:p>
    <w:p w14:paraId="5D55E434" w14:textId="77777777" w:rsidR="003B0C7B" w:rsidRDefault="003B0C7B">
      <w:pPr>
        <w:pStyle w:val="Index1"/>
        <w:tabs>
          <w:tab w:val="right" w:leader="dot" w:pos="8777"/>
        </w:tabs>
        <w:rPr>
          <w:noProof/>
        </w:rPr>
      </w:pPr>
      <w:r w:rsidRPr="004A1543">
        <w:rPr>
          <w:noProof/>
          <w:highlight w:val="yellow"/>
        </w:rPr>
        <w:t>STEPS</w:t>
      </w:r>
      <w:r>
        <w:rPr>
          <w:noProof/>
        </w:rPr>
        <w:tab/>
      </w:r>
      <w:r w:rsidRPr="004A1543">
        <w:rPr>
          <w:rFonts w:cstheme="minorHAnsi"/>
          <w:i/>
          <w:noProof/>
        </w:rPr>
        <w:t>Standards &amp; Tools for Project Success</w:t>
      </w:r>
    </w:p>
    <w:p w14:paraId="43208804" w14:textId="77777777" w:rsidR="003B0C7B" w:rsidRDefault="003B0C7B">
      <w:pPr>
        <w:pStyle w:val="Index1"/>
        <w:tabs>
          <w:tab w:val="right" w:leader="dot" w:pos="8777"/>
        </w:tabs>
        <w:rPr>
          <w:noProof/>
        </w:rPr>
      </w:pPr>
      <w:r w:rsidRPr="004A1543">
        <w:rPr>
          <w:noProof/>
        </w:rPr>
        <w:t>TOGAF</w:t>
      </w:r>
      <w:r>
        <w:rPr>
          <w:noProof/>
        </w:rPr>
        <w:tab/>
      </w:r>
      <w:r w:rsidRPr="004A1543">
        <w:rPr>
          <w:rFonts w:cstheme="minorHAnsi"/>
          <w:i/>
          <w:noProof/>
        </w:rPr>
        <w:t>The Open Group Architecture Framework</w:t>
      </w:r>
    </w:p>
    <w:p w14:paraId="379B1BE6" w14:textId="548A093D" w:rsidR="003B0C7B" w:rsidRDefault="003B0C7B" w:rsidP="0005418B">
      <w:pPr>
        <w:rPr>
          <w:noProof/>
        </w:rPr>
        <w:sectPr w:rsidR="003B0C7B" w:rsidSect="003B0C7B">
          <w:type w:val="continuous"/>
          <w:pgSz w:w="11906" w:h="16838"/>
          <w:pgMar w:top="1418" w:right="1701" w:bottom="1134" w:left="1418" w:header="709" w:footer="709" w:gutter="0"/>
          <w:cols w:space="720"/>
          <w:docGrid w:linePitch="360"/>
        </w:sectPr>
      </w:pPr>
    </w:p>
    <w:p w14:paraId="1AACE218" w14:textId="1696F0A8" w:rsidR="00EA2AAE" w:rsidRDefault="00EA2AAE" w:rsidP="0005418B">
      <w:r>
        <w:fldChar w:fldCharType="end"/>
      </w:r>
    </w:p>
    <w:p w14:paraId="0AE904CA" w14:textId="79CF2434" w:rsidR="00963DB0" w:rsidRPr="00295900" w:rsidRDefault="00963DB0" w:rsidP="0005418B">
      <w:r w:rsidRPr="00295900">
        <w:br w:type="page"/>
      </w:r>
    </w:p>
    <w:p w14:paraId="28698330" w14:textId="77777777" w:rsidR="00CC585A" w:rsidRPr="0005208F" w:rsidRDefault="00CC585A" w:rsidP="00892773">
      <w:pPr>
        <w:pStyle w:val="Heading1"/>
        <w:spacing w:line="360" w:lineRule="auto"/>
        <w:jc w:val="both"/>
        <w:rPr>
          <w:rFonts w:ascii="Times New Roman" w:hAnsi="Times New Roman" w:cs="Times New Roman"/>
        </w:rPr>
      </w:pPr>
      <w:bookmarkStart w:id="6" w:name="_Toc132673571"/>
      <w:r w:rsidRPr="0005208F">
        <w:rPr>
          <w:rFonts w:ascii="Times New Roman" w:hAnsi="Times New Roman" w:cs="Times New Roman"/>
        </w:rPr>
        <w:lastRenderedPageBreak/>
        <w:t>1 Introduction</w:t>
      </w:r>
      <w:bookmarkEnd w:id="2"/>
      <w:bookmarkEnd w:id="6"/>
    </w:p>
    <w:p w14:paraId="72DA9F0D" w14:textId="7F2B0402" w:rsidR="007517A6" w:rsidRPr="003B0C7B" w:rsidRDefault="007517A6" w:rsidP="00892773">
      <w:pPr>
        <w:spacing w:line="360" w:lineRule="auto"/>
        <w:jc w:val="both"/>
        <w:rPr>
          <w:rFonts w:ascii="Times New Roman" w:hAnsi="Times New Roman"/>
          <w:sz w:val="24"/>
          <w:szCs w:val="24"/>
        </w:rPr>
      </w:pPr>
      <w:r w:rsidRPr="0005208F">
        <w:rPr>
          <w:rFonts w:ascii="Times New Roman" w:hAnsi="Times New Roman"/>
          <w:sz w:val="24"/>
        </w:rPr>
        <w:t xml:space="preserve">In an industrial company </w:t>
      </w:r>
      <w:r w:rsidR="00BD675C">
        <w:rPr>
          <w:rFonts w:ascii="Times New Roman" w:hAnsi="Times New Roman"/>
          <w:sz w:val="24"/>
        </w:rPr>
        <w:t>such as</w:t>
      </w:r>
      <w:r w:rsidRPr="0005208F">
        <w:rPr>
          <w:rFonts w:ascii="Times New Roman" w:hAnsi="Times New Roman"/>
          <w:sz w:val="24"/>
        </w:rPr>
        <w:t xml:space="preserve"> the global gas and engineering company Linde plc </w:t>
      </w:r>
      <w:sdt>
        <w:sdtPr>
          <w:rPr>
            <w:rFonts w:ascii="Times New Roman" w:hAnsi="Times New Roman"/>
            <w:sz w:val="24"/>
          </w:rPr>
          <w:alias w:val="To edit, see citavi.com/edit"/>
          <w:tag w:val="CitaviPlaceholder#0e2f39d1-44c6-4353-aed9-c4ee49ab8d19"/>
          <w:id w:val="1386603415"/>
          <w:placeholder>
            <w:docPart w:val="DefaultPlaceholder_-1854013440"/>
          </w:placeholder>
        </w:sdtPr>
        <w:sdtContent>
          <w:r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WM0YmVhLTRhNzYtNGM4Mi1iZTQyLWMzNTc1MGFhNTE1OCIsIlJhbmdlTGVuZ3RoIjoyMywiUmVmZXJlbmNlSWQiOiJjMzRjYjYwOC05YTUxLTRkY2EtODAzMi03NzAzYmQ2MGVhM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saW5kZS5jb20vIiwiVXJpU3RyaW5nIjoiaHR0cHM6Ly93d3cubGluZGUuY29t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}</w:instrText>
          </w:r>
          <w:r w:rsidRPr="0005208F">
            <w:rPr>
              <w:rFonts w:ascii="Times New Roman" w:hAnsi="Times New Roman"/>
              <w:sz w:val="24"/>
            </w:rPr>
            <w:fldChar w:fldCharType="separate"/>
          </w:r>
          <w:r w:rsidR="00502B1C">
            <w:rPr>
              <w:rFonts w:ascii="Times New Roman" w:hAnsi="Times New Roman"/>
              <w:sz w:val="24"/>
            </w:rPr>
            <w:t>(Linde plc 2023d, p. 1)</w:t>
          </w:r>
          <w:r w:rsidRPr="0005208F">
            <w:rPr>
              <w:rFonts w:ascii="Times New Roman" w:hAnsi="Times New Roman"/>
              <w:sz w:val="24"/>
            </w:rPr>
            <w:fldChar w:fldCharType="end"/>
          </w:r>
        </w:sdtContent>
      </w:sdt>
      <w:r w:rsidRPr="0005208F">
        <w:rPr>
          <w:rFonts w:ascii="Times New Roman" w:hAnsi="Times New Roman"/>
          <w:sz w:val="24"/>
        </w:rPr>
        <w:t>, information technology (IT</w:t>
      </w:r>
      <w:r w:rsidR="0005418B">
        <w:rPr>
          <w:rFonts w:ascii="Times New Roman" w:hAnsi="Times New Roman"/>
          <w:sz w:val="24"/>
        </w:rPr>
        <w:fldChar w:fldCharType="begin"/>
      </w:r>
      <w:r w:rsidR="0005418B">
        <w:instrText xml:space="preserve"> XE "</w:instrText>
      </w:r>
      <w:r w:rsidR="0005418B" w:rsidRPr="006777DA">
        <w:rPr>
          <w:rFonts w:ascii="Times New Roman" w:hAnsi="Times New Roman"/>
          <w:sz w:val="24"/>
        </w:rPr>
        <w:instrText>IT</w:instrText>
      </w:r>
      <w:r w:rsidR="0005418B">
        <w:instrText>" \t "</w:instrText>
      </w:r>
      <w:r w:rsidR="0005418B" w:rsidRPr="00130C21">
        <w:rPr>
          <w:rFonts w:asciiTheme="minorHAnsi" w:hAnsiTheme="minorHAnsi" w:cstheme="minorHAnsi"/>
          <w:i/>
        </w:rPr>
        <w:instrText>Information Technology</w:instrText>
      </w:r>
      <w:r w:rsidR="0005418B">
        <w:instrText xml:space="preserve">" </w:instrText>
      </w:r>
      <w:r w:rsidR="0005418B">
        <w:rPr>
          <w:rFonts w:ascii="Times New Roman" w:hAnsi="Times New Roman"/>
          <w:sz w:val="24"/>
        </w:rPr>
        <w:fldChar w:fldCharType="end"/>
      </w:r>
      <w:r w:rsidRPr="0005208F">
        <w:rPr>
          <w:rFonts w:ascii="Times New Roman" w:hAnsi="Times New Roman"/>
          <w:sz w:val="24"/>
        </w:rPr>
        <w:t>) is characterised as a support function. The core purpose of IT is to support Linde's business in the best possible way. Although IT does not directly serve to create value, they have an impact on customer satisfaction and the success of the company</w:t>
      </w:r>
      <w:r w:rsidR="00E037ED" w:rsidRPr="0005208F">
        <w:rPr>
          <w:rFonts w:ascii="Times New Roman" w:hAnsi="Times New Roman"/>
          <w:sz w:val="24"/>
        </w:rPr>
        <w:t xml:space="preserve"> </w:t>
      </w:r>
      <w:sdt>
        <w:sdtPr>
          <w:rPr>
            <w:rFonts w:ascii="Times New Roman" w:hAnsi="Times New Roman"/>
            <w:sz w:val="24"/>
          </w:rPr>
          <w:alias w:val="To edit, see citavi.com/edit"/>
          <w:tag w:val="CitaviPlaceholder#4b9a2875-d56c-4f45-914a-329f4ccf9945"/>
          <w:id w:val="582414810"/>
          <w:placeholder>
            <w:docPart w:val="DefaultPlaceholder_-1854013440"/>
          </w:placeholder>
        </w:sdtPr>
        <w:sdtContent>
          <w:r w:rsidR="00E037ED"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VjLmV1cm9wYS5ldS9ldXJvc3RhdC9zdGF0aXN0aWNzLWV4cGxhaW5lZC9pbmRleC5waHA/dGl0bGU9R2xvc3Nhcnk6QnVzaW5lc3NfZnVuY3Rpb25zIiwiVXJpU3RyaW5nIjoiaHR0cHM6Ly9lYy5ldXJvcGEuZXUvZXVyb3N0YXQvc3RhdGlzdGljcy1leHBsYWluZWQvaW5kZXgucGhwP3RpdGxlPUdsb3NzYXJ5OkJ1c2luZXNzX2Z1bmN0aW9u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}</w:instrText>
          </w:r>
          <w:r w:rsidR="00E037ED" w:rsidRPr="0005208F">
            <w:rPr>
              <w:rFonts w:ascii="Times New Roman" w:hAnsi="Times New Roman"/>
              <w:sz w:val="24"/>
            </w:rPr>
            <w:fldChar w:fldCharType="separate"/>
          </w:r>
          <w:r w:rsidR="00502B1C">
            <w:rPr>
              <w:rFonts w:ascii="Times New Roman" w:hAnsi="Times New Roman"/>
              <w:sz w:val="24"/>
            </w:rPr>
            <w:t>(Eurostat 2013, pp. 3)</w:t>
          </w:r>
          <w:r w:rsidR="00E037ED" w:rsidRPr="0005208F">
            <w:rPr>
              <w:rFonts w:ascii="Times New Roman" w:hAnsi="Times New Roman"/>
              <w:sz w:val="24"/>
            </w:rPr>
            <w:fldChar w:fldCharType="end"/>
          </w:r>
        </w:sdtContent>
      </w:sdt>
      <w:r w:rsidRPr="0005208F">
        <w:rPr>
          <w:rFonts w:ascii="Times New Roman" w:hAnsi="Times New Roman"/>
          <w:sz w:val="24"/>
        </w:rPr>
        <w:t xml:space="preserve">. To efficiently align </w:t>
      </w:r>
      <w:r w:rsidR="00911968">
        <w:rPr>
          <w:rFonts w:ascii="Times New Roman" w:hAnsi="Times New Roman"/>
          <w:sz w:val="24"/>
        </w:rPr>
        <w:t>business</w:t>
      </w:r>
      <w:r w:rsidRPr="0005208F">
        <w:rPr>
          <w:rFonts w:ascii="Times New Roman" w:hAnsi="Times New Roman"/>
          <w:sz w:val="24"/>
        </w:rPr>
        <w:t xml:space="preserve"> and </w:t>
      </w:r>
      <w:r w:rsidR="00911968">
        <w:rPr>
          <w:rFonts w:ascii="Times New Roman" w:hAnsi="Times New Roman"/>
          <w:sz w:val="24"/>
        </w:rPr>
        <w:t>IT as well as their</w:t>
      </w:r>
      <w:r w:rsidR="00E42D90">
        <w:rPr>
          <w:rFonts w:ascii="Times New Roman" w:hAnsi="Times New Roman"/>
          <w:sz w:val="24"/>
        </w:rPr>
        <w:t xml:space="preserve"> strategies and objectives</w:t>
      </w:r>
      <w:r w:rsidRPr="0005208F">
        <w:rPr>
          <w:rFonts w:ascii="Times New Roman" w:hAnsi="Times New Roman"/>
          <w:sz w:val="24"/>
        </w:rPr>
        <w:t>, the concept of Enterprise Architecture (EA</w:t>
      </w:r>
      <w:r w:rsidR="00EA2AAE">
        <w:rPr>
          <w:rFonts w:ascii="Times New Roman" w:hAnsi="Times New Roman"/>
          <w:sz w:val="24"/>
        </w:rPr>
        <w:fldChar w:fldCharType="begin"/>
      </w:r>
      <w:r w:rsidR="00EA2AAE">
        <w:instrText xml:space="preserve"> XE "</w:instrText>
      </w:r>
      <w:r w:rsidR="00EA2AAE" w:rsidRPr="00423325">
        <w:rPr>
          <w:rFonts w:ascii="Times New Roman" w:hAnsi="Times New Roman"/>
          <w:sz w:val="24"/>
        </w:rPr>
        <w:instrText>EA</w:instrText>
      </w:r>
      <w:r w:rsidR="00EA2AAE">
        <w:instrText>" \t "</w:instrText>
      </w:r>
      <w:r w:rsidR="00EA2AAE" w:rsidRPr="00E34240">
        <w:rPr>
          <w:rFonts w:asciiTheme="minorHAnsi" w:hAnsiTheme="minorHAnsi" w:cstheme="minorHAnsi"/>
          <w:i/>
        </w:rPr>
        <w:instrText>Enterprise Architecture</w:instrText>
      </w:r>
      <w:r w:rsidR="00EA2AAE">
        <w:instrText xml:space="preserve">" </w:instrText>
      </w:r>
      <w:r w:rsidR="00EA2AAE">
        <w:rPr>
          <w:rFonts w:ascii="Times New Roman" w:hAnsi="Times New Roman"/>
          <w:sz w:val="24"/>
        </w:rPr>
        <w:fldChar w:fldCharType="end"/>
      </w:r>
      <w:r w:rsidRPr="0005208F">
        <w:rPr>
          <w:rFonts w:ascii="Times New Roman" w:hAnsi="Times New Roman"/>
          <w:sz w:val="24"/>
        </w:rPr>
        <w:t>) is applied</w:t>
      </w:r>
      <w:r w:rsidR="00A53FFC">
        <w:rPr>
          <w:rFonts w:ascii="Times New Roman" w:hAnsi="Times New Roman"/>
          <w:sz w:val="24"/>
        </w:rPr>
        <w:t xml:space="preserve"> </w:t>
      </w:r>
      <w:sdt>
        <w:sdtPr>
          <w:rPr>
            <w:rFonts w:ascii="Times New Roman" w:hAnsi="Times New Roman"/>
            <w:sz w:val="24"/>
          </w:rPr>
          <w:alias w:val="To edit, see citavi.com/edit"/>
          <w:tag w:val="CitaviPlaceholder#02fb3481-7bb2-443f-b808-04e114048e63"/>
          <w:id w:val="261583299"/>
          <w:placeholder>
            <w:docPart w:val="DefaultPlaceholder_-1854013440"/>
          </w:placeholder>
        </w:sdtPr>
        <w:sdtContent>
          <w:r w:rsidR="00A53FFC">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pdGFyY2guaW5mby8yMDIwLzA4L2VudGVycHJpc2UtYXJjaGl0ZWN0dXJlLWJ1c2luZXNzLWFuZC1pdC5odG1sIiwiVXJpU3RyaW5nIjoiaHR0cHM6Ly93d3cuaXRhcmNoLmluZm8vMjAyMC8wOC9lbnRlcnByaXNlLWFyY2hpdGVjdHVyZS1idXNpbmVzcy1hbmQtaXQ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}</w:instrText>
          </w:r>
          <w:r w:rsidR="00A53FFC">
            <w:rPr>
              <w:rFonts w:ascii="Times New Roman" w:hAnsi="Times New Roman"/>
              <w:sz w:val="24"/>
            </w:rPr>
            <w:fldChar w:fldCharType="separate"/>
          </w:r>
          <w:r w:rsidR="00502B1C">
            <w:rPr>
              <w:rFonts w:ascii="Times New Roman" w:hAnsi="Times New Roman"/>
              <w:sz w:val="24"/>
            </w:rPr>
            <w:t>(Widjaja 2020, pp. 2)</w:t>
          </w:r>
          <w:r w:rsidR="00A53FFC">
            <w:rPr>
              <w:rFonts w:ascii="Times New Roman" w:hAnsi="Times New Roman"/>
              <w:sz w:val="24"/>
            </w:rPr>
            <w:fldChar w:fldCharType="end"/>
          </w:r>
        </w:sdtContent>
      </w:sdt>
      <w:r w:rsidRPr="0005208F">
        <w:rPr>
          <w:rFonts w:ascii="Times New Roman" w:hAnsi="Times New Roman"/>
          <w:sz w:val="24"/>
        </w:rPr>
        <w:t xml:space="preserve">. The industry standard, </w:t>
      </w:r>
      <w:bookmarkStart w:id="7" w:name="_Hlk132484203"/>
      <w:r w:rsidRPr="0005208F">
        <w:rPr>
          <w:rFonts w:ascii="Times New Roman" w:hAnsi="Times New Roman"/>
          <w:sz w:val="24"/>
        </w:rPr>
        <w:t xml:space="preserve">The Open Group Architecture Framework </w:t>
      </w:r>
      <w:bookmarkEnd w:id="7"/>
      <w:r w:rsidRPr="0005208F">
        <w:rPr>
          <w:rFonts w:ascii="Times New Roman" w:hAnsi="Times New Roman"/>
          <w:sz w:val="24"/>
        </w:rPr>
        <w:t>(TOGAF</w:t>
      </w:r>
      <w:r w:rsidR="00EA2AAE">
        <w:rPr>
          <w:rFonts w:ascii="Times New Roman" w:hAnsi="Times New Roman"/>
          <w:sz w:val="24"/>
        </w:rPr>
        <w:fldChar w:fldCharType="begin"/>
      </w:r>
      <w:r w:rsidR="00EA2AAE">
        <w:instrText xml:space="preserve"> XE "</w:instrText>
      </w:r>
      <w:r w:rsidR="00EA2AAE" w:rsidRPr="00C5386E">
        <w:rPr>
          <w:rFonts w:ascii="Times New Roman" w:hAnsi="Times New Roman"/>
          <w:sz w:val="24"/>
        </w:rPr>
        <w:instrText>TOGAF</w:instrText>
      </w:r>
      <w:r w:rsidR="00EA2AAE">
        <w:instrText>" \t "</w:instrText>
      </w:r>
      <w:r w:rsidR="00EA2AAE" w:rsidRPr="003B04F9">
        <w:rPr>
          <w:rFonts w:asciiTheme="minorHAnsi" w:hAnsiTheme="minorHAnsi" w:cstheme="minorHAnsi"/>
          <w:i/>
        </w:rPr>
        <w:instrText>The Open Group Architecture Framework</w:instrText>
      </w:r>
      <w:r w:rsidR="00EA2AAE">
        <w:instrText xml:space="preserve">" </w:instrText>
      </w:r>
      <w:r w:rsidR="00EA2AAE">
        <w:rPr>
          <w:rFonts w:ascii="Times New Roman" w:hAnsi="Times New Roman"/>
          <w:sz w:val="24"/>
        </w:rPr>
        <w:fldChar w:fldCharType="end"/>
      </w:r>
      <w:r w:rsidRPr="0005208F">
        <w:rPr>
          <w:rFonts w:ascii="Times New Roman" w:hAnsi="Times New Roman"/>
          <w:sz w:val="24"/>
        </w:rPr>
        <w:t>) recommends the use of business capabilities (BC</w:t>
      </w:r>
      <w:r w:rsidR="00EA2AAE">
        <w:rPr>
          <w:rFonts w:ascii="Times New Roman" w:hAnsi="Times New Roman"/>
          <w:sz w:val="24"/>
        </w:rPr>
        <w:fldChar w:fldCharType="begin"/>
      </w:r>
      <w:r w:rsidR="00EA2AAE">
        <w:instrText xml:space="preserve"> XE "</w:instrText>
      </w:r>
      <w:r w:rsidR="00EA2AAE" w:rsidRPr="003127E1">
        <w:rPr>
          <w:rFonts w:ascii="Times New Roman" w:hAnsi="Times New Roman"/>
          <w:sz w:val="24"/>
        </w:rPr>
        <w:instrText>BC</w:instrText>
      </w:r>
      <w:r w:rsidR="00EA2AAE">
        <w:instrText>" \t "</w:instrText>
      </w:r>
      <w:r w:rsidR="00EA2AAE" w:rsidRPr="00026DA0">
        <w:rPr>
          <w:rFonts w:asciiTheme="minorHAnsi" w:hAnsiTheme="minorHAnsi" w:cstheme="minorHAnsi"/>
          <w:i/>
        </w:rPr>
        <w:instrText>Business Capability</w:instrText>
      </w:r>
      <w:r w:rsidR="00EA2AAE">
        <w:instrText xml:space="preserve">" </w:instrText>
      </w:r>
      <w:r w:rsidR="00EA2AAE">
        <w:rPr>
          <w:rFonts w:ascii="Times New Roman" w:hAnsi="Times New Roman"/>
          <w:sz w:val="24"/>
        </w:rPr>
        <w:fldChar w:fldCharType="end"/>
      </w:r>
      <w:r w:rsidRPr="0005208F">
        <w:rPr>
          <w:rFonts w:ascii="Times New Roman" w:hAnsi="Times New Roman"/>
          <w:sz w:val="24"/>
        </w:rPr>
        <w:t xml:space="preserve">). BC describe the individual core capabilities of a company and </w:t>
      </w:r>
      <w:r w:rsidR="001B06C5">
        <w:rPr>
          <w:rFonts w:ascii="Times New Roman" w:hAnsi="Times New Roman"/>
          <w:sz w:val="24"/>
        </w:rPr>
        <w:t xml:space="preserve">outlines </w:t>
      </w:r>
      <w:r w:rsidRPr="0005208F">
        <w:rPr>
          <w:rFonts w:ascii="Times New Roman" w:hAnsi="Times New Roman"/>
          <w:sz w:val="24"/>
        </w:rPr>
        <w:t>what is done there</w:t>
      </w:r>
      <w:r w:rsidR="00F7469E" w:rsidRPr="0005208F">
        <w:rPr>
          <w:rFonts w:ascii="Times New Roman" w:hAnsi="Times New Roman"/>
          <w:sz w:val="24"/>
        </w:rPr>
        <w:t xml:space="preserve"> </w:t>
      </w:r>
      <w:sdt>
        <w:sdtPr>
          <w:rPr>
            <w:rFonts w:ascii="Times New Roman" w:hAnsi="Times New Roman"/>
            <w:sz w:val="24"/>
          </w:rPr>
          <w:alias w:val="To edit, see citavi.com/edit"/>
          <w:tag w:val="CitaviPlaceholder#5aeb5174-c201-4e18-8ebc-7df941ea7002"/>
          <w:id w:val="-1256279759"/>
          <w:placeholder>
            <w:docPart w:val="DefaultPlaceholder_-1854013440"/>
          </w:placeholder>
        </w:sdtPr>
        <w:sdtContent>
          <w:r w:rsidR="00F7469E" w:rsidRPr="0005208F">
            <w:rPr>
              <w:rFonts w:ascii="Times New Roman" w:hAnsi="Times New Roman"/>
              <w:sz w:val="24"/>
            </w:rPr>
            <w:fldChar w:fldCharType="begin"/>
          </w:r>
          <w:r w:rsidR="00E3293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ZWFhZDY0LWRkYjktNGFiZi04Nzg0LTY4NTIyYzdmNzEwZCIsIlJhbmdlTGVuZ3RoIjoyOCwiUmVmZXJlbmNlSWQiOiJiNzkyNjk2Mi1iNzA4LTQ2NDEtYTUxOC1mMWE5N2EyNTJhZ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SZWZlcmVuY2UiOnsiJGlkIjoiNiIsIiR0eXBlIjoiU3dpc3NBY2FkZW1pYy5DaXRhdmkuUmVmZXJlbmNlLCBTd2lzc0FjYWRlbWljLkNpdGF2aSIsIkFic3RyYWN0Q29tcGxleGl0eSI6MCwiQWJzdHJhY3RTb3VyY2VUZXh0Rm9ybWF0IjowLCJBY2Nlc3NEYXRlIjoiMDE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x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J1c2luZXNzLWFyY2hpdGVjdHVyZS9idXNpbmVzcy1jYXBhYmlsaXRpZXMuaHRtbCNfVG9jOTUxMzU4NzgiLCJVcmlTdHJpbmciOiJodHRwczovL3B1YnMub3Blbmdyb3VwLm9yZy90b2dhZi1zdGFuZGFyZC9idXNpbmVzcy1hcmNoaXRlY3R1cmUvYnVzaW5lc3MtY2FwYWJpbGl0aWVzLmh0bWwjX1RvYzk1MTM1ODc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rLCBwLiA3KSJ9XX0sIlRhZyI6IkNpdGF2aVBsYWNlaG9sZGVyIzVhZWI1MTc0LWMyMDEtNGUxOC04ZWJjLTdkZjk0MWVhNzAwMiIsIlRleHQiOiIoVGhlIE9wZW4gR3JvdXAgMjAyMmssIHAuIDcpIiwiV0FJVmVyc2lvbiI6IjYuMTQuNC4wIn0=}</w:instrText>
          </w:r>
          <w:r w:rsidR="00F7469E" w:rsidRPr="0005208F">
            <w:rPr>
              <w:rFonts w:ascii="Times New Roman" w:hAnsi="Times New Roman"/>
              <w:sz w:val="24"/>
            </w:rPr>
            <w:fldChar w:fldCharType="separate"/>
          </w:r>
          <w:r w:rsidR="00502B1C">
            <w:rPr>
              <w:rFonts w:ascii="Times New Roman" w:hAnsi="Times New Roman"/>
              <w:sz w:val="24"/>
            </w:rPr>
            <w:t>(The Open Group 2022k, p. 7)</w:t>
          </w:r>
          <w:r w:rsidR="00F7469E" w:rsidRPr="0005208F">
            <w:rPr>
              <w:rFonts w:ascii="Times New Roman" w:hAnsi="Times New Roman"/>
              <w:sz w:val="24"/>
            </w:rPr>
            <w:fldChar w:fldCharType="end"/>
          </w:r>
        </w:sdtContent>
      </w:sdt>
      <w:r w:rsidRPr="0005208F">
        <w:rPr>
          <w:rFonts w:ascii="Times New Roman" w:hAnsi="Times New Roman"/>
          <w:sz w:val="24"/>
        </w:rPr>
        <w:t xml:space="preserve">. Through the BC model, business and IT can communicate on a jointly defined basis. This helps IT </w:t>
      </w:r>
      <w:r w:rsidR="001B06C5">
        <w:rPr>
          <w:rFonts w:ascii="Times New Roman" w:hAnsi="Times New Roman"/>
          <w:sz w:val="24"/>
        </w:rPr>
        <w:t xml:space="preserve">departments </w:t>
      </w:r>
      <w:r w:rsidRPr="0005208F">
        <w:rPr>
          <w:rFonts w:ascii="Times New Roman" w:hAnsi="Times New Roman"/>
          <w:sz w:val="24"/>
        </w:rPr>
        <w:t xml:space="preserve">to better understand the core business and to support and drive </w:t>
      </w:r>
      <w:r w:rsidR="00153E00" w:rsidRPr="0005208F">
        <w:rPr>
          <w:rFonts w:ascii="Times New Roman" w:hAnsi="Times New Roman"/>
          <w:sz w:val="24"/>
        </w:rPr>
        <w:t>IT</w:t>
      </w:r>
      <w:r w:rsidRPr="0005208F">
        <w:rPr>
          <w:rFonts w:ascii="Times New Roman" w:hAnsi="Times New Roman"/>
          <w:sz w:val="24"/>
        </w:rPr>
        <w:t xml:space="preserve"> accordingl</w:t>
      </w:r>
      <w:r w:rsidR="00153E00" w:rsidRPr="0005208F">
        <w:rPr>
          <w:rFonts w:ascii="Times New Roman" w:hAnsi="Times New Roman"/>
          <w:sz w:val="24"/>
        </w:rPr>
        <w:t xml:space="preserve">y </w:t>
      </w:r>
      <w:sdt>
        <w:sdtPr>
          <w:rPr>
            <w:rFonts w:ascii="Times New Roman" w:hAnsi="Times New Roman"/>
            <w:sz w:val="24"/>
          </w:rPr>
          <w:alias w:val="To edit, see citavi.com/edit"/>
          <w:tag w:val="CitaviPlaceholder#3f398f9a-8cf5-48dc-a668-b45cc921d2e3"/>
          <w:id w:val="468317714"/>
          <w:placeholder>
            <w:docPart w:val="DefaultPlaceholder_-1854013440"/>
          </w:placeholder>
        </w:sdtPr>
        <w:sdtContent>
          <w:r w:rsidR="009051E1">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hjMzlhLWI1NDItNDlmZS05MTE2LTlhYmE1NTBkMjg3YyIsIlJhbmdlTGVuZ3RoIjoyNSwiUmVmZXJlbmNlSWQiOiJhMmM5YTk0MC04ZTZiLTRmMDgtYTZjMS0xMWViY2MxMzQyY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Y2Nlc3NEYXRlIjoiMDEuMDQuMjAyMyIsIkF1dGhvcnMiOlt7IiRpZCI6IjciLCIkdHlwZSI6IlN3aXNzQWNhZGVtaWMuQ2l0YXZpLlBlcnNvbiwgU3dpc3NBY2FkZW1pYy5DaXRhdmkiLCJMYXN0TmFtZSI6IkxlYW5JWCBHbWJIIiwiUHJvdGVjdGVkIjpmYWxzZSwiU2V4IjowLCJDcmVhdGVkQnkiOiJfU3RlZmEiLCJDcmVhdGVkT24iOiIyMDIzLTA0LTAxVDIxOjI3OjEwIiwiTW9kaWZpZWRCeSI6Il9TdGVmYSIsIklkIjoiODM3YzA2MDctNDVjMy00ZWY3LWE0ZjMtMWNiMWRhYTkzODE2IiwiTW9kaWZpZWRPbiI6IjIwMjMtMDQtMDFUMjE6Mjc6MTA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SwiVXJpU3RyaW5nIjoiTGVhbklYIEdtYkggMzAwMzIwMjMgLSBCdXNpbmVzcyBDYXBhYmlsaXR5IE1hcCBhbmQgTW9kZWw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wLjAzLjIw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xVDIxOjI3OjEwIiwiTW9kaWZpZWRCeSI6Il9TdGVmYSIsIklkIjoiNWIxNDQwYzktMjNiZC00ZDIxLWFiNjktOWYzNTgxOTAzMTEzIiwiTW9kaWZpZWRPbiI6IjIwMjMtMDQtMDFUMjE6Mjc6MTA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}</w:instrText>
          </w:r>
          <w:r w:rsidR="009051E1">
            <w:rPr>
              <w:rFonts w:ascii="Times New Roman" w:hAnsi="Times New Roman"/>
              <w:sz w:val="24"/>
            </w:rPr>
            <w:fldChar w:fldCharType="separate"/>
          </w:r>
          <w:r w:rsidR="00502B1C">
            <w:rPr>
              <w:rFonts w:ascii="Times New Roman" w:hAnsi="Times New Roman"/>
              <w:sz w:val="24"/>
            </w:rPr>
            <w:t>(LeanIX GmbH 2023a, p. 3)</w:t>
          </w:r>
          <w:r w:rsidR="009051E1">
            <w:rPr>
              <w:rFonts w:ascii="Times New Roman" w:hAnsi="Times New Roman"/>
              <w:sz w:val="24"/>
            </w:rPr>
            <w:fldChar w:fldCharType="end"/>
          </w:r>
        </w:sdtContent>
      </w:sdt>
      <w:r w:rsidR="009051E1">
        <w:rPr>
          <w:rFonts w:ascii="Times New Roman" w:hAnsi="Times New Roman"/>
          <w:sz w:val="24"/>
        </w:rPr>
        <w:t>.</w:t>
      </w:r>
      <w:r w:rsidRPr="0005208F">
        <w:rPr>
          <w:rFonts w:ascii="Times New Roman" w:hAnsi="Times New Roman"/>
          <w:sz w:val="24"/>
        </w:rPr>
        <w:t xml:space="preserve"> An analysis of the specific BC "Deliver Product" </w:t>
      </w:r>
      <w:r w:rsidRPr="003B0C7B">
        <w:rPr>
          <w:rFonts w:ascii="Times New Roman" w:hAnsi="Times New Roman"/>
          <w:sz w:val="24"/>
          <w:szCs w:val="24"/>
        </w:rPr>
        <w:t>in an international comparison between Germany and Korea</w:t>
      </w:r>
      <w:r w:rsidR="00081061" w:rsidRPr="003B0C7B">
        <w:rPr>
          <w:rFonts w:ascii="Times New Roman" w:hAnsi="Times New Roman"/>
          <w:sz w:val="24"/>
          <w:szCs w:val="24"/>
        </w:rPr>
        <w:t xml:space="preserve"> </w:t>
      </w:r>
      <w:r w:rsidRPr="003B0C7B">
        <w:rPr>
          <w:rFonts w:ascii="Times New Roman" w:hAnsi="Times New Roman"/>
          <w:sz w:val="24"/>
          <w:szCs w:val="24"/>
        </w:rPr>
        <w:t xml:space="preserve">will be carried out in the course of the work. This should clarify whether BC management can </w:t>
      </w:r>
      <w:r w:rsidR="001B06C5" w:rsidRPr="003B0C7B">
        <w:rPr>
          <w:rFonts w:ascii="Times New Roman" w:hAnsi="Times New Roman"/>
          <w:sz w:val="24"/>
          <w:szCs w:val="24"/>
        </w:rPr>
        <w:t>support</w:t>
      </w:r>
      <w:r w:rsidR="00911968" w:rsidRPr="003B0C7B">
        <w:rPr>
          <w:rFonts w:ascii="Times New Roman" w:hAnsi="Times New Roman"/>
          <w:sz w:val="24"/>
          <w:szCs w:val="24"/>
        </w:rPr>
        <w:t xml:space="preserve"> Linde and specifically</w:t>
      </w:r>
      <w:r w:rsidRPr="003B0C7B">
        <w:rPr>
          <w:rFonts w:ascii="Times New Roman" w:hAnsi="Times New Roman"/>
          <w:sz w:val="24"/>
          <w:szCs w:val="24"/>
        </w:rPr>
        <w:t xml:space="preserve"> improve Linde's corporate IT demand process </w:t>
      </w:r>
      <w:r w:rsidR="00911968" w:rsidRPr="003B0C7B">
        <w:rPr>
          <w:rFonts w:ascii="Times New Roman" w:hAnsi="Times New Roman"/>
          <w:sz w:val="24"/>
          <w:szCs w:val="24"/>
        </w:rPr>
        <w:t>which is a mediator</w:t>
      </w:r>
      <w:r w:rsidR="00081061" w:rsidRPr="003B0C7B">
        <w:rPr>
          <w:rFonts w:ascii="Times New Roman" w:hAnsi="Times New Roman"/>
          <w:sz w:val="24"/>
          <w:szCs w:val="24"/>
        </w:rPr>
        <w:t xml:space="preserve"> process</w:t>
      </w:r>
      <w:r w:rsidR="00911968" w:rsidRPr="003B0C7B">
        <w:rPr>
          <w:rFonts w:ascii="Times New Roman" w:hAnsi="Times New Roman"/>
          <w:sz w:val="24"/>
          <w:szCs w:val="24"/>
        </w:rPr>
        <w:t xml:space="preserve"> between the business and IT</w:t>
      </w:r>
      <w:r w:rsidRPr="003B0C7B">
        <w:rPr>
          <w:rFonts w:ascii="Times New Roman" w:hAnsi="Times New Roman"/>
          <w:sz w:val="24"/>
          <w:szCs w:val="24"/>
        </w:rPr>
        <w:t xml:space="preserve">. </w:t>
      </w:r>
    </w:p>
    <w:p w14:paraId="4814B507" w14:textId="3873F8C2" w:rsidR="007517A6" w:rsidRPr="003B0C7B" w:rsidRDefault="007517A6" w:rsidP="00892773">
      <w:pPr>
        <w:spacing w:line="360" w:lineRule="auto"/>
        <w:jc w:val="both"/>
        <w:rPr>
          <w:rFonts w:ascii="Times New Roman" w:hAnsi="Times New Roman"/>
          <w:sz w:val="24"/>
          <w:szCs w:val="24"/>
        </w:rPr>
      </w:pPr>
      <w:r w:rsidRPr="003B0C7B">
        <w:rPr>
          <w:rFonts w:ascii="Times New Roman" w:hAnsi="Times New Roman"/>
          <w:sz w:val="24"/>
          <w:szCs w:val="24"/>
        </w:rPr>
        <w:t xml:space="preserve">Derived from this are the following research </w:t>
      </w:r>
      <w:commentRangeStart w:id="8"/>
      <w:r w:rsidRPr="003B0C7B">
        <w:rPr>
          <w:rFonts w:ascii="Times New Roman" w:hAnsi="Times New Roman"/>
          <w:sz w:val="24"/>
          <w:szCs w:val="24"/>
        </w:rPr>
        <w:t>questions</w:t>
      </w:r>
      <w:commentRangeEnd w:id="8"/>
      <w:r w:rsidR="000C6971" w:rsidRPr="003B0C7B">
        <w:rPr>
          <w:rStyle w:val="CommentReference"/>
          <w:rFonts w:ascii="Times New Roman" w:hAnsi="Times New Roman"/>
          <w:sz w:val="24"/>
          <w:szCs w:val="24"/>
        </w:rPr>
        <w:commentReference w:id="8"/>
      </w:r>
      <w:r w:rsidR="003B0C7B">
        <w:rPr>
          <w:rFonts w:ascii="Times New Roman" w:hAnsi="Times New Roman"/>
          <w:sz w:val="24"/>
          <w:szCs w:val="24"/>
        </w:rPr>
        <w:t xml:space="preserve"> (RQ</w:t>
      </w:r>
      <w:r w:rsidR="003B0C7B">
        <w:rPr>
          <w:rFonts w:ascii="Times New Roman" w:hAnsi="Times New Roman"/>
          <w:sz w:val="24"/>
          <w:szCs w:val="24"/>
        </w:rPr>
        <w:fldChar w:fldCharType="begin"/>
      </w:r>
      <w:r w:rsidR="003B0C7B">
        <w:instrText xml:space="preserve"> XE "</w:instrText>
      </w:r>
      <w:r w:rsidR="003B0C7B" w:rsidRPr="00C67E4E">
        <w:rPr>
          <w:rFonts w:ascii="Times New Roman" w:hAnsi="Times New Roman"/>
          <w:sz w:val="24"/>
          <w:szCs w:val="24"/>
        </w:rPr>
        <w:instrText>RQ</w:instrText>
      </w:r>
      <w:r w:rsidR="003B0C7B">
        <w:instrText>" \t "</w:instrText>
      </w:r>
      <w:r w:rsidR="003B0C7B" w:rsidRPr="006565A8">
        <w:rPr>
          <w:rFonts w:asciiTheme="minorHAnsi" w:hAnsiTheme="minorHAnsi" w:cstheme="minorHAnsi"/>
          <w:i/>
        </w:rPr>
        <w:instrText>Research Question</w:instrText>
      </w:r>
      <w:r w:rsidR="003B0C7B">
        <w:instrText xml:space="preserve">" </w:instrText>
      </w:r>
      <w:r w:rsidR="003B0C7B">
        <w:rPr>
          <w:rFonts w:ascii="Times New Roman" w:hAnsi="Times New Roman"/>
          <w:sz w:val="24"/>
          <w:szCs w:val="24"/>
        </w:rPr>
        <w:fldChar w:fldCharType="end"/>
      </w:r>
      <w:r w:rsidR="003B0C7B">
        <w:rPr>
          <w:rFonts w:ascii="Times New Roman" w:hAnsi="Times New Roman"/>
          <w:sz w:val="24"/>
          <w:szCs w:val="24"/>
        </w:rPr>
        <w:t>)</w:t>
      </w:r>
      <w:r w:rsidRPr="003B0C7B">
        <w:rPr>
          <w:rFonts w:ascii="Times New Roman" w:hAnsi="Times New Roman"/>
          <w:sz w:val="24"/>
          <w:szCs w:val="24"/>
        </w:rPr>
        <w:t>:</w:t>
      </w:r>
    </w:p>
    <w:p w14:paraId="5D719865" w14:textId="2B6A7998" w:rsidR="007517A6" w:rsidRPr="003B0C7B" w:rsidRDefault="00876D40" w:rsidP="00702440">
      <w:pPr>
        <w:pStyle w:val="ListParagraph"/>
        <w:numPr>
          <w:ilvl w:val="0"/>
          <w:numId w:val="38"/>
        </w:numPr>
        <w:spacing w:line="360" w:lineRule="auto"/>
        <w:jc w:val="both"/>
        <w:rPr>
          <w:rFonts w:ascii="Times New Roman" w:eastAsiaTheme="minorHAnsi" w:hAnsi="Times New Roman"/>
          <w:sz w:val="24"/>
          <w:szCs w:val="24"/>
        </w:rPr>
      </w:pPr>
      <w:r w:rsidRPr="003B0C7B">
        <w:rPr>
          <w:rFonts w:ascii="Times New Roman" w:eastAsiaTheme="minorHAnsi" w:hAnsi="Times New Roman"/>
          <w:sz w:val="24"/>
          <w:szCs w:val="24"/>
        </w:rPr>
        <w:t xml:space="preserve">RQ1: </w:t>
      </w:r>
      <w:r w:rsidR="007517A6" w:rsidRPr="003B0C7B">
        <w:rPr>
          <w:rFonts w:ascii="Times New Roman" w:eastAsiaTheme="minorHAnsi" w:hAnsi="Times New Roman"/>
          <w:sz w:val="24"/>
          <w:szCs w:val="24"/>
        </w:rPr>
        <w:t xml:space="preserve">How can a </w:t>
      </w:r>
      <w:r w:rsidR="00601DA4" w:rsidRPr="003B0C7B">
        <w:rPr>
          <w:rFonts w:ascii="Times New Roman" w:eastAsiaTheme="minorHAnsi" w:hAnsi="Times New Roman"/>
          <w:sz w:val="24"/>
          <w:szCs w:val="24"/>
        </w:rPr>
        <w:t>BC</w:t>
      </w:r>
      <w:r w:rsidR="007517A6" w:rsidRPr="003B0C7B">
        <w:rPr>
          <w:rFonts w:ascii="Times New Roman" w:eastAsiaTheme="minorHAnsi" w:hAnsi="Times New Roman"/>
          <w:sz w:val="24"/>
          <w:szCs w:val="24"/>
        </w:rPr>
        <w:t xml:space="preserve"> be analysed across international regions?</w:t>
      </w:r>
    </w:p>
    <w:p w14:paraId="69F04623" w14:textId="09EA3EA9" w:rsidR="007517A6" w:rsidRPr="003B0C7B" w:rsidRDefault="00876D40" w:rsidP="00702440">
      <w:pPr>
        <w:pStyle w:val="ListParagraph"/>
        <w:numPr>
          <w:ilvl w:val="0"/>
          <w:numId w:val="38"/>
        </w:numPr>
        <w:spacing w:line="360" w:lineRule="auto"/>
        <w:jc w:val="both"/>
        <w:rPr>
          <w:rFonts w:ascii="Times New Roman" w:eastAsiaTheme="minorHAnsi" w:hAnsi="Times New Roman"/>
          <w:sz w:val="24"/>
          <w:szCs w:val="24"/>
        </w:rPr>
      </w:pPr>
      <w:r w:rsidRPr="003B0C7B">
        <w:rPr>
          <w:rFonts w:ascii="Times New Roman" w:eastAsiaTheme="minorHAnsi" w:hAnsi="Times New Roman"/>
          <w:sz w:val="24"/>
          <w:szCs w:val="24"/>
        </w:rPr>
        <w:t xml:space="preserve">RQ2: </w:t>
      </w:r>
      <w:r w:rsidR="007517A6" w:rsidRPr="003B0C7B">
        <w:rPr>
          <w:rFonts w:ascii="Times New Roman" w:eastAsiaTheme="minorHAnsi" w:hAnsi="Times New Roman"/>
          <w:sz w:val="24"/>
          <w:szCs w:val="24"/>
        </w:rPr>
        <w:t>What are differences and commonalities in the execution of the core capability "Deliver Product" in Korea and Germany?</w:t>
      </w:r>
    </w:p>
    <w:p w14:paraId="6E5167F5" w14:textId="7F44CD54" w:rsidR="007517A6" w:rsidRPr="003B0C7B" w:rsidRDefault="00876D40" w:rsidP="00702440">
      <w:pPr>
        <w:pStyle w:val="ListParagraph"/>
        <w:numPr>
          <w:ilvl w:val="0"/>
          <w:numId w:val="38"/>
        </w:numPr>
        <w:spacing w:line="360" w:lineRule="auto"/>
        <w:jc w:val="both"/>
        <w:rPr>
          <w:rFonts w:ascii="Times New Roman" w:eastAsiaTheme="minorHAnsi" w:hAnsi="Times New Roman"/>
          <w:sz w:val="24"/>
          <w:szCs w:val="24"/>
          <w:highlight w:val="yellow"/>
        </w:rPr>
      </w:pPr>
      <w:r w:rsidRPr="003B0C7B">
        <w:rPr>
          <w:rFonts w:ascii="Times New Roman" w:eastAsiaTheme="minorHAnsi" w:hAnsi="Times New Roman"/>
          <w:sz w:val="24"/>
          <w:szCs w:val="24"/>
        </w:rPr>
        <w:t xml:space="preserve">RQ3: </w:t>
      </w:r>
      <w:r w:rsidR="007517A6" w:rsidRPr="003B0C7B">
        <w:rPr>
          <w:rFonts w:ascii="Times New Roman" w:eastAsiaTheme="minorHAnsi" w:hAnsi="Times New Roman"/>
          <w:sz w:val="24"/>
          <w:szCs w:val="24"/>
        </w:rPr>
        <w:t xml:space="preserve">Can Linde's corporate IT </w:t>
      </w:r>
      <w:r w:rsidR="005B6787" w:rsidRPr="003B0C7B">
        <w:rPr>
          <w:rFonts w:ascii="Times New Roman" w:eastAsiaTheme="minorHAnsi" w:hAnsi="Times New Roman"/>
          <w:sz w:val="24"/>
          <w:szCs w:val="24"/>
        </w:rPr>
        <w:t>d</w:t>
      </w:r>
      <w:r w:rsidR="007517A6" w:rsidRPr="003B0C7B">
        <w:rPr>
          <w:rFonts w:ascii="Times New Roman" w:eastAsiaTheme="minorHAnsi" w:hAnsi="Times New Roman"/>
          <w:sz w:val="24"/>
          <w:szCs w:val="24"/>
        </w:rPr>
        <w:t xml:space="preserve">emand </w:t>
      </w:r>
      <w:r w:rsidR="005B6787" w:rsidRPr="003B0C7B">
        <w:rPr>
          <w:rFonts w:ascii="Times New Roman" w:eastAsiaTheme="minorHAnsi" w:hAnsi="Times New Roman"/>
          <w:sz w:val="24"/>
          <w:szCs w:val="24"/>
        </w:rPr>
        <w:t>p</w:t>
      </w:r>
      <w:r w:rsidR="007517A6" w:rsidRPr="003B0C7B">
        <w:rPr>
          <w:rFonts w:ascii="Times New Roman" w:eastAsiaTheme="minorHAnsi" w:hAnsi="Times New Roman"/>
          <w:sz w:val="24"/>
          <w:szCs w:val="24"/>
        </w:rPr>
        <w:t xml:space="preserve">rocess be improved through </w:t>
      </w:r>
      <w:r w:rsidR="00733C18" w:rsidRPr="003B0C7B">
        <w:rPr>
          <w:rFonts w:ascii="Times New Roman" w:eastAsiaTheme="minorHAnsi" w:hAnsi="Times New Roman"/>
          <w:sz w:val="24"/>
          <w:szCs w:val="24"/>
        </w:rPr>
        <w:t>BC</w:t>
      </w:r>
      <w:r w:rsidR="003B0C7B">
        <w:rPr>
          <w:rFonts w:ascii="Times New Roman" w:eastAsiaTheme="minorHAnsi" w:hAnsi="Times New Roman"/>
          <w:sz w:val="24"/>
          <w:szCs w:val="24"/>
        </w:rPr>
        <w:t xml:space="preserve"> </w:t>
      </w:r>
      <w:r w:rsidR="003B0C7B" w:rsidRPr="003B0C7B">
        <w:rPr>
          <w:rFonts w:ascii="Times New Roman" w:eastAsiaTheme="minorHAnsi" w:hAnsi="Times New Roman"/>
          <w:sz w:val="24"/>
          <w:szCs w:val="24"/>
          <w:highlight w:val="yellow"/>
        </w:rPr>
        <w:t>m</w:t>
      </w:r>
      <w:r w:rsidR="007517A6" w:rsidRPr="003B0C7B">
        <w:rPr>
          <w:rFonts w:ascii="Times New Roman" w:eastAsiaTheme="minorHAnsi" w:hAnsi="Times New Roman"/>
          <w:sz w:val="24"/>
          <w:szCs w:val="24"/>
          <w:highlight w:val="yellow"/>
        </w:rPr>
        <w:t>ana</w:t>
      </w:r>
      <w:r w:rsidR="003B0C7B" w:rsidRPr="003B0C7B">
        <w:rPr>
          <w:rFonts w:ascii="Times New Roman" w:eastAsiaTheme="minorHAnsi" w:hAnsi="Times New Roman"/>
          <w:sz w:val="24"/>
          <w:szCs w:val="24"/>
          <w:highlight w:val="yellow"/>
        </w:rPr>
        <w:t>-</w:t>
      </w:r>
      <w:proofErr w:type="spellStart"/>
      <w:r w:rsidR="007517A6" w:rsidRPr="003B0C7B">
        <w:rPr>
          <w:rFonts w:ascii="Times New Roman" w:eastAsiaTheme="minorHAnsi" w:hAnsi="Times New Roman"/>
          <w:sz w:val="24"/>
          <w:szCs w:val="24"/>
          <w:highlight w:val="yellow"/>
        </w:rPr>
        <w:t>gement</w:t>
      </w:r>
      <w:proofErr w:type="spellEnd"/>
      <w:r w:rsidR="007517A6" w:rsidRPr="003B0C7B">
        <w:rPr>
          <w:rFonts w:ascii="Times New Roman" w:eastAsiaTheme="minorHAnsi" w:hAnsi="Times New Roman"/>
          <w:sz w:val="24"/>
          <w:szCs w:val="24"/>
          <w:highlight w:val="yellow"/>
        </w:rPr>
        <w:t>?</w:t>
      </w:r>
    </w:p>
    <w:p w14:paraId="440E21E8" w14:textId="2474C4B0" w:rsidR="007517A6" w:rsidRPr="003B0C7B" w:rsidRDefault="007517A6" w:rsidP="00892773">
      <w:pPr>
        <w:spacing w:line="360" w:lineRule="auto"/>
        <w:jc w:val="both"/>
        <w:rPr>
          <w:rFonts w:ascii="Times New Roman" w:hAnsi="Times New Roman"/>
          <w:sz w:val="24"/>
          <w:szCs w:val="24"/>
          <w:highlight w:val="yellow"/>
        </w:rPr>
      </w:pPr>
      <w:r w:rsidRPr="003B0C7B">
        <w:rPr>
          <w:rFonts w:ascii="Times New Roman" w:hAnsi="Times New Roman"/>
          <w:sz w:val="24"/>
          <w:szCs w:val="24"/>
          <w:highlight w:val="yellow"/>
        </w:rPr>
        <w:t xml:space="preserve">Other questions which may arise is </w:t>
      </w:r>
    </w:p>
    <w:p w14:paraId="230440BC" w14:textId="6FE4DE82" w:rsidR="003A30E8" w:rsidRPr="003B0C7B" w:rsidRDefault="003A30E8" w:rsidP="00702440">
      <w:pPr>
        <w:pStyle w:val="ListParagraph"/>
        <w:numPr>
          <w:ilvl w:val="0"/>
          <w:numId w:val="37"/>
        </w:numPr>
        <w:spacing w:line="360" w:lineRule="auto"/>
        <w:jc w:val="both"/>
        <w:rPr>
          <w:rFonts w:ascii="Times New Roman" w:eastAsiaTheme="minorHAnsi" w:hAnsi="Times New Roman"/>
          <w:sz w:val="24"/>
          <w:szCs w:val="24"/>
          <w:highlight w:val="yellow"/>
        </w:rPr>
      </w:pPr>
      <w:r w:rsidRPr="003B0C7B">
        <w:rPr>
          <w:rFonts w:ascii="Times New Roman" w:eastAsiaTheme="minorHAnsi" w:hAnsi="Times New Roman"/>
          <w:sz w:val="24"/>
          <w:szCs w:val="24"/>
          <w:highlight w:val="yellow"/>
        </w:rPr>
        <w:t>how Enterprise Architecture benefits the business?</w:t>
      </w:r>
    </w:p>
    <w:p w14:paraId="6D379D84" w14:textId="231B905D" w:rsidR="007517A6" w:rsidRPr="003B0C7B" w:rsidRDefault="003A30E8" w:rsidP="00702440">
      <w:pPr>
        <w:pStyle w:val="ListParagraph"/>
        <w:numPr>
          <w:ilvl w:val="0"/>
          <w:numId w:val="37"/>
        </w:numPr>
        <w:spacing w:line="360" w:lineRule="auto"/>
        <w:jc w:val="both"/>
        <w:rPr>
          <w:rFonts w:ascii="Times New Roman" w:eastAsiaTheme="minorHAnsi" w:hAnsi="Times New Roman"/>
          <w:sz w:val="24"/>
          <w:szCs w:val="24"/>
          <w:highlight w:val="yellow"/>
        </w:rPr>
      </w:pPr>
      <w:r w:rsidRPr="003B0C7B">
        <w:rPr>
          <w:rFonts w:ascii="Times New Roman" w:eastAsiaTheme="minorHAnsi" w:hAnsi="Times New Roman"/>
          <w:sz w:val="24"/>
          <w:szCs w:val="24"/>
          <w:highlight w:val="yellow"/>
        </w:rPr>
        <w:t xml:space="preserve">whether </w:t>
      </w:r>
      <w:r w:rsidR="007517A6" w:rsidRPr="003B0C7B">
        <w:rPr>
          <w:rFonts w:ascii="Times New Roman" w:eastAsiaTheme="minorHAnsi" w:hAnsi="Times New Roman"/>
          <w:sz w:val="24"/>
          <w:szCs w:val="24"/>
          <w:highlight w:val="yellow"/>
        </w:rPr>
        <w:t>BC</w:t>
      </w:r>
      <w:r w:rsidRPr="003B0C7B">
        <w:rPr>
          <w:rFonts w:ascii="Times New Roman" w:eastAsiaTheme="minorHAnsi" w:hAnsi="Times New Roman"/>
          <w:sz w:val="24"/>
          <w:szCs w:val="24"/>
          <w:highlight w:val="yellow"/>
        </w:rPr>
        <w:t xml:space="preserve"> management</w:t>
      </w:r>
      <w:r w:rsidR="007517A6" w:rsidRPr="003B0C7B">
        <w:rPr>
          <w:rFonts w:ascii="Times New Roman" w:eastAsiaTheme="minorHAnsi" w:hAnsi="Times New Roman"/>
          <w:sz w:val="24"/>
          <w:szCs w:val="24"/>
          <w:highlight w:val="yellow"/>
        </w:rPr>
        <w:t xml:space="preserve"> should be rolled out to other activities?</w:t>
      </w:r>
    </w:p>
    <w:p w14:paraId="43F177DD" w14:textId="77777777" w:rsidR="007517A6" w:rsidRPr="0005208F" w:rsidRDefault="007517A6" w:rsidP="00892773">
      <w:pPr>
        <w:spacing w:line="360" w:lineRule="auto"/>
        <w:jc w:val="both"/>
        <w:rPr>
          <w:rFonts w:ascii="Times New Roman" w:hAnsi="Times New Roman"/>
          <w:sz w:val="24"/>
        </w:rPr>
      </w:pPr>
      <w:r w:rsidRPr="003B0C7B">
        <w:rPr>
          <w:rFonts w:ascii="Times New Roman" w:hAnsi="Times New Roman"/>
          <w:sz w:val="24"/>
          <w:szCs w:val="24"/>
        </w:rPr>
        <w:t>The aim of this Bachelor Thesis is to answer the listed questions in the further stages of this work. The following methodological approach used for the writing</w:t>
      </w:r>
      <w:r w:rsidRPr="0005208F">
        <w:rPr>
          <w:rFonts w:ascii="Times New Roman" w:hAnsi="Times New Roman"/>
          <w:sz w:val="24"/>
        </w:rPr>
        <w:t xml:space="preserve"> is presented in </w:t>
      </w:r>
      <w:r w:rsidRPr="0005208F">
        <w:rPr>
          <w:rFonts w:ascii="Times New Roman" w:hAnsi="Times New Roman"/>
          <w:sz w:val="24"/>
          <w:highlight w:val="yellow"/>
        </w:rPr>
        <w:t xml:space="preserve">figure </w:t>
      </w:r>
      <w:proofErr w:type="spellStart"/>
      <w:r w:rsidRPr="0005208F">
        <w:rPr>
          <w:rFonts w:ascii="Times New Roman" w:hAnsi="Times New Roman"/>
          <w:sz w:val="24"/>
          <w:highlight w:val="yellow"/>
        </w:rPr>
        <w:t>xy</w:t>
      </w:r>
      <w:proofErr w:type="spellEnd"/>
      <w:r w:rsidRPr="0005208F">
        <w:rPr>
          <w:rFonts w:ascii="Times New Roman" w:hAnsi="Times New Roman"/>
          <w:sz w:val="24"/>
        </w:rPr>
        <w:t>.</w:t>
      </w:r>
    </w:p>
    <w:p w14:paraId="21904170" w14:textId="77777777" w:rsidR="00963DB0" w:rsidRDefault="007517A6" w:rsidP="00963DB0">
      <w:pPr>
        <w:keepNext/>
        <w:spacing w:line="360" w:lineRule="auto"/>
        <w:jc w:val="both"/>
      </w:pPr>
      <w:r w:rsidRPr="0005208F">
        <w:rPr>
          <w:rFonts w:ascii="Times New Roman" w:hAnsi="Times New Roman"/>
          <w:noProof/>
          <w:sz w:val="24"/>
        </w:rPr>
        <w:lastRenderedPageBreak/>
        <w:drawing>
          <wp:inline distT="0" distB="0" distL="0" distR="0" wp14:anchorId="11ECAC4F" wp14:editId="756B55A8">
            <wp:extent cx="5528495" cy="27432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72" t="5215" r="3293" b="2088"/>
                    <a:stretch/>
                  </pic:blipFill>
                  <pic:spPr bwMode="auto">
                    <a:xfrm>
                      <a:off x="0" y="0"/>
                      <a:ext cx="5538373" cy="2748102"/>
                    </a:xfrm>
                    <a:prstGeom prst="rect">
                      <a:avLst/>
                    </a:prstGeom>
                    <a:ln>
                      <a:noFill/>
                    </a:ln>
                    <a:extLst>
                      <a:ext uri="{53640926-AAD7-44D8-BBD7-CCE9431645EC}">
                        <a14:shadowObscured xmlns:a14="http://schemas.microsoft.com/office/drawing/2010/main"/>
                      </a:ext>
                    </a:extLst>
                  </pic:spPr>
                </pic:pic>
              </a:graphicData>
            </a:graphic>
          </wp:inline>
        </w:drawing>
      </w:r>
    </w:p>
    <w:p w14:paraId="362B2B99" w14:textId="025F045E" w:rsidR="007517A6" w:rsidRPr="00761300" w:rsidRDefault="00963DB0" w:rsidP="00963DB0">
      <w:pPr>
        <w:pStyle w:val="Caption"/>
        <w:jc w:val="both"/>
        <w:rPr>
          <w:rFonts w:ascii="Times New Roman" w:hAnsi="Times New Roman"/>
          <w:sz w:val="20"/>
          <w:szCs w:val="20"/>
        </w:rPr>
      </w:pPr>
      <w:bookmarkStart w:id="9" w:name="_Toc132550359"/>
      <w:r w:rsidRPr="00761300">
        <w:rPr>
          <w:rFonts w:ascii="Times New Roman" w:hAnsi="Times New Roman"/>
          <w:sz w:val="20"/>
          <w:szCs w:val="20"/>
        </w:rPr>
        <w:t xml:space="preserve">Figure </w:t>
      </w:r>
      <w:r w:rsidR="002E4A11" w:rsidRPr="00761300">
        <w:rPr>
          <w:rFonts w:ascii="Times New Roman" w:hAnsi="Times New Roman"/>
          <w:sz w:val="20"/>
          <w:szCs w:val="20"/>
        </w:rPr>
        <w:fldChar w:fldCharType="begin"/>
      </w:r>
      <w:r w:rsidR="002E4A11" w:rsidRPr="00761300">
        <w:rPr>
          <w:rFonts w:ascii="Times New Roman" w:hAnsi="Times New Roman"/>
          <w:sz w:val="20"/>
          <w:szCs w:val="20"/>
        </w:rPr>
        <w:instrText xml:space="preserve"> SEQ Figure \* ARABIC </w:instrText>
      </w:r>
      <w:r w:rsidR="002E4A11" w:rsidRPr="00761300">
        <w:rPr>
          <w:rFonts w:ascii="Times New Roman" w:hAnsi="Times New Roman"/>
          <w:sz w:val="20"/>
          <w:szCs w:val="20"/>
        </w:rPr>
        <w:fldChar w:fldCharType="separate"/>
      </w:r>
      <w:r w:rsidR="002B2E31">
        <w:rPr>
          <w:rFonts w:ascii="Times New Roman" w:hAnsi="Times New Roman"/>
          <w:noProof/>
          <w:sz w:val="20"/>
          <w:szCs w:val="20"/>
        </w:rPr>
        <w:t>1</w:t>
      </w:r>
      <w:r w:rsidR="002E4A11" w:rsidRPr="00761300">
        <w:rPr>
          <w:rFonts w:ascii="Times New Roman" w:hAnsi="Times New Roman"/>
          <w:noProof/>
          <w:sz w:val="20"/>
          <w:szCs w:val="20"/>
        </w:rPr>
        <w:fldChar w:fldCharType="end"/>
      </w:r>
      <w:r w:rsidRPr="00761300">
        <w:rPr>
          <w:rFonts w:ascii="Times New Roman" w:hAnsi="Times New Roman"/>
          <w:sz w:val="20"/>
          <w:szCs w:val="20"/>
        </w:rPr>
        <w:t xml:space="preserve">: Methodological approach (own </w:t>
      </w:r>
      <w:commentRangeStart w:id="10"/>
      <w:r w:rsidRPr="00761300">
        <w:rPr>
          <w:rFonts w:ascii="Times New Roman" w:hAnsi="Times New Roman"/>
          <w:sz w:val="20"/>
          <w:szCs w:val="20"/>
        </w:rPr>
        <w:t>illustration</w:t>
      </w:r>
      <w:commentRangeEnd w:id="10"/>
      <w:r w:rsidR="002B0997" w:rsidRPr="00761300">
        <w:rPr>
          <w:rStyle w:val="CommentReference"/>
          <w:rFonts w:ascii="Times New Roman" w:hAnsi="Times New Roman"/>
          <w:i w:val="0"/>
          <w:iCs w:val="0"/>
          <w:color w:val="auto"/>
          <w:sz w:val="20"/>
          <w:szCs w:val="20"/>
        </w:rPr>
        <w:commentReference w:id="10"/>
      </w:r>
      <w:r w:rsidRPr="00761300">
        <w:rPr>
          <w:rFonts w:ascii="Times New Roman" w:hAnsi="Times New Roman"/>
          <w:sz w:val="20"/>
          <w:szCs w:val="20"/>
        </w:rPr>
        <w:t>)</w:t>
      </w:r>
      <w:bookmarkEnd w:id="9"/>
    </w:p>
    <w:p w14:paraId="3134521E" w14:textId="0CC9FA44" w:rsidR="007517A6" w:rsidRPr="0005208F" w:rsidRDefault="007517A6" w:rsidP="00892773">
      <w:pPr>
        <w:spacing w:line="360" w:lineRule="auto"/>
        <w:jc w:val="both"/>
        <w:rPr>
          <w:rFonts w:ascii="Times New Roman" w:hAnsi="Times New Roman"/>
          <w:sz w:val="24"/>
        </w:rPr>
      </w:pPr>
      <w:r w:rsidRPr="0005208F">
        <w:rPr>
          <w:rFonts w:ascii="Times New Roman" w:hAnsi="Times New Roman"/>
          <w:sz w:val="24"/>
        </w:rPr>
        <w:t>To be able to answer the research questions, a scientifically researched foundation is necessary.</w:t>
      </w:r>
      <w:r w:rsidR="00DC2CFB">
        <w:rPr>
          <w:rFonts w:ascii="Times New Roman" w:hAnsi="Times New Roman"/>
          <w:sz w:val="24"/>
        </w:rPr>
        <w:t xml:space="preserve"> </w:t>
      </w:r>
      <w:r w:rsidRPr="0005208F">
        <w:rPr>
          <w:rFonts w:ascii="Times New Roman" w:hAnsi="Times New Roman"/>
          <w:sz w:val="24"/>
        </w:rPr>
        <w:t xml:space="preserve"> </w:t>
      </w:r>
      <w:r w:rsidRPr="005B6787">
        <w:rPr>
          <w:rFonts w:ascii="Times New Roman" w:hAnsi="Times New Roman"/>
          <w:sz w:val="24"/>
          <w:highlight w:val="yellow"/>
        </w:rPr>
        <w:t xml:space="preserve">Chapter 2 introduces corporate and IT governance as the overarching origin of business and IT alignment. In chapter 3, enterprise architecture is explained, and frameworks are presented. A special focus is placed on TOGAF, from which </w:t>
      </w:r>
      <w:r w:rsidR="00733C18" w:rsidRPr="005B6787">
        <w:rPr>
          <w:rFonts w:ascii="Times New Roman" w:hAnsi="Times New Roman"/>
          <w:sz w:val="24"/>
          <w:highlight w:val="yellow"/>
        </w:rPr>
        <w:t>BC</w:t>
      </w:r>
      <w:r w:rsidRPr="005B6787">
        <w:rPr>
          <w:rFonts w:ascii="Times New Roman" w:hAnsi="Times New Roman"/>
          <w:sz w:val="24"/>
          <w:highlight w:val="yellow"/>
        </w:rPr>
        <w:t xml:space="preserve"> Management is also derived in chapter 4</w:t>
      </w:r>
      <w:r w:rsidRPr="0005208F">
        <w:rPr>
          <w:rFonts w:ascii="Times New Roman" w:hAnsi="Times New Roman"/>
          <w:sz w:val="24"/>
        </w:rPr>
        <w:t xml:space="preserve">. </w:t>
      </w:r>
      <w:r w:rsidR="00C8336F" w:rsidRPr="00C8336F">
        <w:rPr>
          <w:rFonts w:ascii="Times New Roman" w:hAnsi="Times New Roman"/>
          <w:sz w:val="24"/>
        </w:rPr>
        <w:t>This included accessing the DHBW Library Print and Digital Collection as well as online databases such as Google Scholar, Business Source Premier, SpringerLink, IEEE Xplore and more.</w:t>
      </w:r>
    </w:p>
    <w:p w14:paraId="3F3F11F4" w14:textId="2148B0FF" w:rsidR="007517A6" w:rsidRPr="0005208F" w:rsidRDefault="007517A6" w:rsidP="00892773">
      <w:pPr>
        <w:spacing w:line="360" w:lineRule="auto"/>
        <w:jc w:val="both"/>
        <w:rPr>
          <w:rFonts w:ascii="Times New Roman" w:hAnsi="Times New Roman"/>
          <w:sz w:val="24"/>
        </w:rPr>
      </w:pPr>
      <w:r w:rsidRPr="0005208F">
        <w:rPr>
          <w:rFonts w:ascii="Times New Roman" w:hAnsi="Times New Roman"/>
          <w:sz w:val="24"/>
        </w:rPr>
        <w:t xml:space="preserve">In the second part of the thesis, the topic is applied in the practical part using the example of Linde plc. Chapter 5 begins with the introduction of the current corporate IT demand process in the company. </w:t>
      </w:r>
      <w:r w:rsidRPr="005B6787">
        <w:rPr>
          <w:rFonts w:ascii="Times New Roman" w:hAnsi="Times New Roman"/>
          <w:sz w:val="24"/>
          <w:highlight w:val="yellow"/>
        </w:rPr>
        <w:t>This is to be improved with the help of BC management</w:t>
      </w:r>
      <w:r w:rsidRPr="001B06C5">
        <w:rPr>
          <w:rFonts w:ascii="Times New Roman" w:hAnsi="Times New Roman"/>
          <w:sz w:val="24"/>
        </w:rPr>
        <w:t xml:space="preserve">. </w:t>
      </w:r>
      <w:proofErr w:type="gramStart"/>
      <w:r w:rsidRPr="001B06C5">
        <w:rPr>
          <w:rFonts w:ascii="Times New Roman" w:hAnsi="Times New Roman"/>
          <w:sz w:val="24"/>
        </w:rPr>
        <w:t>In order to</w:t>
      </w:r>
      <w:proofErr w:type="gramEnd"/>
      <w:r w:rsidRPr="001B06C5">
        <w:rPr>
          <w:rFonts w:ascii="Times New Roman" w:hAnsi="Times New Roman"/>
          <w:sz w:val="24"/>
        </w:rPr>
        <w:t xml:space="preserve"> find out the possibilities of BC, </w:t>
      </w:r>
      <w:r w:rsidR="001B06C5" w:rsidRPr="001B06C5">
        <w:rPr>
          <w:rFonts w:ascii="Times New Roman" w:hAnsi="Times New Roman"/>
          <w:sz w:val="24"/>
        </w:rPr>
        <w:t>a</w:t>
      </w:r>
      <w:r w:rsidRPr="001B06C5">
        <w:rPr>
          <w:rFonts w:ascii="Times New Roman" w:hAnsi="Times New Roman"/>
          <w:sz w:val="24"/>
        </w:rPr>
        <w:t xml:space="preserve"> BC </w:t>
      </w:r>
      <w:r w:rsidR="001B06C5" w:rsidRPr="001B06C5">
        <w:rPr>
          <w:rFonts w:ascii="Times New Roman" w:hAnsi="Times New Roman"/>
          <w:sz w:val="24"/>
        </w:rPr>
        <w:t xml:space="preserve">analysis is </w:t>
      </w:r>
      <w:r w:rsidRPr="001B06C5">
        <w:rPr>
          <w:rFonts w:ascii="Times New Roman" w:hAnsi="Times New Roman"/>
          <w:sz w:val="24"/>
        </w:rPr>
        <w:t xml:space="preserve">performed. In the analysis, the four TOGAF </w:t>
      </w:r>
      <w:r w:rsidR="005B6787">
        <w:rPr>
          <w:rFonts w:ascii="Times New Roman" w:hAnsi="Times New Roman"/>
          <w:sz w:val="24"/>
        </w:rPr>
        <w:t>components</w:t>
      </w:r>
      <w:r w:rsidRPr="001B06C5">
        <w:rPr>
          <w:rFonts w:ascii="Times New Roman" w:hAnsi="Times New Roman"/>
          <w:sz w:val="24"/>
        </w:rPr>
        <w:t xml:space="preserve"> of process, roles, information, and resources are</w:t>
      </w:r>
      <w:r w:rsidRPr="0005208F">
        <w:rPr>
          <w:rFonts w:ascii="Times New Roman" w:hAnsi="Times New Roman"/>
          <w:sz w:val="24"/>
        </w:rPr>
        <w:t xml:space="preserve"> examined using the example of "Deliver Product". Korea and Germany are used as reference countries in a cross-national comparison.</w:t>
      </w:r>
    </w:p>
    <w:p w14:paraId="71A09B4C" w14:textId="7F4049AD" w:rsidR="002237E0" w:rsidRPr="00A53FFC" w:rsidRDefault="007517A6" w:rsidP="00A53FFC">
      <w:pPr>
        <w:spacing w:line="360" w:lineRule="auto"/>
        <w:jc w:val="both"/>
        <w:rPr>
          <w:rFonts w:ascii="Times New Roman" w:hAnsi="Times New Roman"/>
          <w:sz w:val="24"/>
        </w:rPr>
      </w:pPr>
      <w:r w:rsidRPr="0005208F">
        <w:rPr>
          <w:rFonts w:ascii="Times New Roman" w:hAnsi="Times New Roman"/>
          <w:sz w:val="24"/>
        </w:rPr>
        <w:t xml:space="preserve">Based on the analyses, an attempt is made to draw conclusions about </w:t>
      </w:r>
      <w:r w:rsidR="00733C18">
        <w:rPr>
          <w:rFonts w:ascii="Times New Roman" w:hAnsi="Times New Roman"/>
          <w:sz w:val="24"/>
        </w:rPr>
        <w:t>BC</w:t>
      </w:r>
      <w:r w:rsidR="00C8336F">
        <w:rPr>
          <w:rFonts w:ascii="Times New Roman" w:hAnsi="Times New Roman"/>
          <w:sz w:val="24"/>
        </w:rPr>
        <w:t xml:space="preserve"> analysis</w:t>
      </w:r>
      <w:r w:rsidRPr="0005208F">
        <w:rPr>
          <w:rFonts w:ascii="Times New Roman" w:hAnsi="Times New Roman"/>
          <w:sz w:val="24"/>
        </w:rPr>
        <w:t xml:space="preserve"> by formulating hypotheses. The hypotheses </w:t>
      </w:r>
      <w:r w:rsidR="00C8336F">
        <w:rPr>
          <w:rFonts w:ascii="Times New Roman" w:hAnsi="Times New Roman"/>
          <w:sz w:val="24"/>
        </w:rPr>
        <w:t xml:space="preserve">are </w:t>
      </w:r>
      <w:r w:rsidRPr="0005208F">
        <w:rPr>
          <w:rFonts w:ascii="Times New Roman" w:hAnsi="Times New Roman"/>
          <w:sz w:val="24"/>
        </w:rPr>
        <w:t xml:space="preserve">verified and therefore are confirmed or disapproved in an interview with </w:t>
      </w:r>
      <w:r w:rsidR="00C8336F">
        <w:rPr>
          <w:rFonts w:ascii="Times New Roman" w:hAnsi="Times New Roman"/>
          <w:sz w:val="24"/>
        </w:rPr>
        <w:t>two</w:t>
      </w:r>
      <w:r w:rsidRPr="0005208F">
        <w:rPr>
          <w:rFonts w:ascii="Times New Roman" w:hAnsi="Times New Roman"/>
          <w:sz w:val="24"/>
        </w:rPr>
        <w:t xml:space="preserve"> expert</w:t>
      </w:r>
      <w:r w:rsidR="00C8336F">
        <w:rPr>
          <w:rFonts w:ascii="Times New Roman" w:hAnsi="Times New Roman"/>
          <w:sz w:val="24"/>
        </w:rPr>
        <w:t>s</w:t>
      </w:r>
      <w:r w:rsidRPr="0005208F">
        <w:rPr>
          <w:rFonts w:ascii="Times New Roman" w:hAnsi="Times New Roman"/>
          <w:sz w:val="24"/>
        </w:rPr>
        <w:t xml:space="preserve"> at Linde. From this, it is deduced whether the </w:t>
      </w:r>
      <w:r w:rsidR="00733C18">
        <w:rPr>
          <w:rFonts w:ascii="Times New Roman" w:hAnsi="Times New Roman"/>
          <w:sz w:val="24"/>
        </w:rPr>
        <w:t>BC</w:t>
      </w:r>
      <w:r w:rsidRPr="0005208F">
        <w:rPr>
          <w:rFonts w:ascii="Times New Roman" w:hAnsi="Times New Roman"/>
          <w:sz w:val="24"/>
        </w:rPr>
        <w:t xml:space="preserve"> analysis is a feasible and sufficient tool that could improve the corporate IT demand process at Linde and whether BC activities should be rolled out within the company. </w:t>
      </w:r>
      <w:bookmarkStart w:id="11" w:name="_Toc128144070"/>
      <w:r w:rsidR="002237E0" w:rsidRPr="005A513F">
        <w:rPr>
          <w:rFonts w:ascii="Times New Roman" w:hAnsi="Times New Roman"/>
        </w:rPr>
        <w:br w:type="page"/>
      </w:r>
    </w:p>
    <w:p w14:paraId="3972B4C3" w14:textId="77777777" w:rsidR="00F6342E" w:rsidRPr="0005208F" w:rsidRDefault="00CC585A" w:rsidP="00295900">
      <w:pPr>
        <w:pStyle w:val="Heading1"/>
        <w:spacing w:line="360" w:lineRule="auto"/>
        <w:jc w:val="both"/>
        <w:rPr>
          <w:rFonts w:ascii="Times New Roman" w:hAnsi="Times New Roman" w:cs="Times New Roman"/>
        </w:rPr>
      </w:pPr>
      <w:bookmarkStart w:id="12" w:name="_Toc132673572"/>
      <w:r w:rsidRPr="0005208F">
        <w:rPr>
          <w:rFonts w:ascii="Times New Roman" w:hAnsi="Times New Roman" w:cs="Times New Roman"/>
        </w:rPr>
        <w:lastRenderedPageBreak/>
        <w:t>2</w:t>
      </w:r>
      <w:bookmarkEnd w:id="11"/>
      <w:r w:rsidR="00E71A46" w:rsidRPr="0005208F">
        <w:rPr>
          <w:rFonts w:ascii="Times New Roman" w:hAnsi="Times New Roman" w:cs="Times New Roman"/>
        </w:rPr>
        <w:t xml:space="preserve"> </w:t>
      </w:r>
      <w:r w:rsidR="00DA0091" w:rsidRPr="0005208F">
        <w:rPr>
          <w:rFonts w:ascii="Times New Roman" w:hAnsi="Times New Roman" w:cs="Times New Roman"/>
        </w:rPr>
        <w:t>Corporate Governance and IT Governance</w:t>
      </w:r>
      <w:bookmarkEnd w:id="12"/>
    </w:p>
    <w:p w14:paraId="008D63F3" w14:textId="3BCCB000" w:rsidR="000E4E3A" w:rsidRPr="0005208F" w:rsidRDefault="00F1030B" w:rsidP="00892773">
      <w:pPr>
        <w:spacing w:line="360" w:lineRule="auto"/>
        <w:jc w:val="both"/>
        <w:rPr>
          <w:rFonts w:ascii="Times New Roman" w:hAnsi="Times New Roman"/>
          <w:sz w:val="24"/>
        </w:rPr>
      </w:pPr>
      <w:r w:rsidRPr="0005208F">
        <w:rPr>
          <w:rFonts w:ascii="Times New Roman" w:hAnsi="Times New Roman"/>
          <w:sz w:val="24"/>
        </w:rPr>
        <w:t xml:space="preserve">The starting point for all IT-related decisions is corporate governance. </w:t>
      </w:r>
      <w:r w:rsidR="00226780" w:rsidRPr="0005208F">
        <w:rPr>
          <w:rFonts w:ascii="Times New Roman" w:hAnsi="Times New Roman"/>
          <w:sz w:val="24"/>
        </w:rPr>
        <w:t xml:space="preserve">Corporate governance is to be understood as self-set, but also externally dictated ethnic values, principles, </w:t>
      </w:r>
      <w:proofErr w:type="gramStart"/>
      <w:r w:rsidR="00226780" w:rsidRPr="0005208F">
        <w:rPr>
          <w:rFonts w:ascii="Times New Roman" w:hAnsi="Times New Roman"/>
          <w:sz w:val="24"/>
        </w:rPr>
        <w:t>procedures</w:t>
      </w:r>
      <w:proofErr w:type="gramEnd"/>
      <w:r w:rsidR="00226780" w:rsidRPr="0005208F">
        <w:rPr>
          <w:rFonts w:ascii="Times New Roman" w:hAnsi="Times New Roman"/>
          <w:sz w:val="24"/>
        </w:rPr>
        <w:t xml:space="preserve"> and measures for responsible corporate management. </w:t>
      </w:r>
      <w:r w:rsidR="0006124F" w:rsidRPr="0005208F">
        <w:rPr>
          <w:rFonts w:ascii="Times New Roman" w:hAnsi="Times New Roman"/>
          <w:sz w:val="24"/>
        </w:rPr>
        <w:t>They apply to all internal and external participants involved in the company</w:t>
      </w:r>
      <w:r w:rsidR="00AD0B47" w:rsidRPr="0005208F">
        <w:rPr>
          <w:rFonts w:ascii="Times New Roman" w:hAnsi="Times New Roman"/>
          <w:sz w:val="24"/>
        </w:rPr>
        <w:t>’</w:t>
      </w:r>
      <w:r w:rsidR="0006124F" w:rsidRPr="0005208F">
        <w:rPr>
          <w:rFonts w:ascii="Times New Roman" w:hAnsi="Times New Roman"/>
          <w:sz w:val="24"/>
        </w:rPr>
        <w:t>s activities</w:t>
      </w:r>
      <w:r w:rsidR="00C00699" w:rsidRPr="0005208F">
        <w:rPr>
          <w:rFonts w:ascii="Times New Roman" w:hAnsi="Times New Roman"/>
          <w:sz w:val="24"/>
        </w:rPr>
        <w:t xml:space="preserve"> and are focused on the determination of the corporate goals, the identification of the ways and means of achieving them</w:t>
      </w:r>
      <w:r w:rsidR="0006124F" w:rsidRPr="0005208F">
        <w:rPr>
          <w:rFonts w:ascii="Times New Roman" w:hAnsi="Times New Roman"/>
          <w:sz w:val="24"/>
        </w:rPr>
        <w:t>.</w:t>
      </w:r>
      <w:r w:rsidR="00E02E07" w:rsidRPr="0005208F">
        <w:rPr>
          <w:rFonts w:ascii="Times New Roman" w:hAnsi="Times New Roman"/>
          <w:sz w:val="24"/>
        </w:rPr>
        <w:t xml:space="preserve"> </w:t>
      </w:r>
      <w:sdt>
        <w:sdtPr>
          <w:rPr>
            <w:rFonts w:ascii="Times New Roman" w:hAnsi="Times New Roman"/>
            <w:sz w:val="24"/>
          </w:rPr>
          <w:alias w:val="To edit, see citavi.com/edit"/>
          <w:tag w:val="CitaviPlaceholder#aa61c2d1-4d64-4d52-93dd-21df8c4455d0"/>
          <w:id w:val="-1963263731"/>
          <w:placeholder>
            <w:docPart w:val="DefaultPlaceholder_-1854013440"/>
          </w:placeholder>
        </w:sdtPr>
        <w:sdtContent>
          <w:r w:rsidR="00E02E07"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xMzkvOTc4MzQ0NjQyOTYzNSIsIlVyaVN0cmluZyI6Imh0dHBzOi8vZG9pLm9yZy8xMC4zMTM5Lzk3ODM0NDY0Mjk2M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}</w:instrText>
          </w:r>
          <w:r w:rsidR="00E02E07" w:rsidRPr="0005208F">
            <w:rPr>
              <w:rFonts w:ascii="Times New Roman" w:hAnsi="Times New Roman"/>
              <w:sz w:val="24"/>
            </w:rPr>
            <w:fldChar w:fldCharType="separate"/>
          </w:r>
          <w:r w:rsidR="00502B1C">
            <w:rPr>
              <w:rFonts w:ascii="Times New Roman" w:hAnsi="Times New Roman"/>
              <w:sz w:val="24"/>
            </w:rPr>
            <w:t>(Tiemeyer 2023, pp. 3)</w:t>
          </w:r>
          <w:r w:rsidR="00E02E07" w:rsidRPr="0005208F">
            <w:rPr>
              <w:rFonts w:ascii="Times New Roman" w:hAnsi="Times New Roman"/>
              <w:sz w:val="24"/>
            </w:rPr>
            <w:fldChar w:fldCharType="end"/>
          </w:r>
        </w:sdtContent>
      </w:sdt>
    </w:p>
    <w:p w14:paraId="4B402337" w14:textId="281A112E" w:rsidR="00C00699" w:rsidRPr="00CF3C88" w:rsidRDefault="00F432EB" w:rsidP="00892773">
      <w:pPr>
        <w:spacing w:line="360" w:lineRule="auto"/>
        <w:jc w:val="both"/>
        <w:rPr>
          <w:rFonts w:ascii="Times New Roman" w:hAnsi="Times New Roman"/>
          <w:sz w:val="24"/>
        </w:rPr>
      </w:pPr>
      <w:r w:rsidRPr="0005208F">
        <w:rPr>
          <w:rFonts w:ascii="Times New Roman" w:hAnsi="Times New Roman"/>
          <w:sz w:val="24"/>
        </w:rPr>
        <w:t xml:space="preserve">In Germany, for example, help in implementing corporate governance is provided by the German Corporate Governance Code introduced by the Federal Ministry of Justice </w:t>
      </w:r>
      <w:r w:rsidR="00643FA9" w:rsidRPr="0005208F">
        <w:rPr>
          <w:rFonts w:ascii="Times New Roman" w:hAnsi="Times New Roman"/>
          <w:sz w:val="24"/>
        </w:rPr>
        <w:t>in the early two-thousands</w:t>
      </w:r>
      <w:r w:rsidRPr="0005208F">
        <w:rPr>
          <w:rFonts w:ascii="Times New Roman" w:hAnsi="Times New Roman"/>
          <w:sz w:val="24"/>
        </w:rPr>
        <w:t>.</w:t>
      </w:r>
      <w:r w:rsidR="000E4E3A" w:rsidRPr="0005208F">
        <w:rPr>
          <w:rFonts w:ascii="Times New Roman" w:hAnsi="Times New Roman"/>
          <w:sz w:val="24"/>
        </w:rPr>
        <w:t xml:space="preserve"> </w:t>
      </w:r>
      <w:r w:rsidRPr="0005208F">
        <w:rPr>
          <w:rFonts w:ascii="Times New Roman" w:hAnsi="Times New Roman"/>
          <w:sz w:val="24"/>
        </w:rPr>
        <w:t>In addition to legal regulations directed towards German publicly listed companies, it contains internationally and nationally recognised standards of good and responsible corporate governance.</w:t>
      </w:r>
      <w:r w:rsidR="00834874" w:rsidRPr="0005208F">
        <w:rPr>
          <w:rFonts w:ascii="Times New Roman" w:hAnsi="Times New Roman"/>
          <w:sz w:val="24"/>
        </w:rPr>
        <w:t xml:space="preserve"> </w:t>
      </w:r>
      <w:sdt>
        <w:sdtPr>
          <w:rPr>
            <w:rFonts w:ascii="Times New Roman" w:hAnsi="Times New Roman"/>
            <w:sz w:val="24"/>
            <w:highlight w:val="yellow"/>
          </w:rPr>
          <w:alias w:val="To edit, see citavi.com/edit"/>
          <w:tag w:val="CitaviPlaceholder#90e64adb-82a6-425b-a373-2b8d88120191"/>
          <w:id w:val="288550695"/>
          <w:placeholder>
            <w:docPart w:val="DefaultPlaceholder_-1854013440"/>
          </w:placeholder>
        </w:sdtPr>
        <w:sdtContent>
          <w:r w:rsidR="00834874" w:rsidRPr="00187A22">
            <w:rPr>
              <w:rFonts w:ascii="Times New Roman" w:hAnsi="Times New Roman"/>
              <w:sz w:val="24"/>
              <w:highlight w:val="yellow"/>
            </w:rPr>
            <w:fldChar w:fldCharType="begin"/>
          </w:r>
          <w:r w:rsidR="002F5872" w:rsidRPr="00187A22">
            <w:rPr>
              <w:rFonts w:ascii="Times New Roman" w:hAnsi="Times New Roman"/>
              <w:sz w:val="24"/>
              <w:highlight w:val="yello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OTc4MjdmLWQ1OGEtNGMwZi05YzkxLWRhMTg0OWQyNzM3ZiIsIlJhbmdlTGVuZ3RoIjozNSwiUmVmZXJlbmNlSWQiOiIwNjBmOWMyYS0yYzU2LTQwYjItYmYxOC1iMDIzYTVjZDkyNz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nVuZGVzbWluaXN0ZXJpdW0gZGVyIEp1c3RpeiIsIlByb3RlY3RlZCI6ZmFsc2UsIlNleCI6MCwiQ3JlYXRlZEJ5IjoiX1N0ZWZhIiwiQ3JlYXRlZE9uIjoiMjAyMy0wMy0yMlQxNDoyMzo1NiIsIk1vZGlmaWVkQnkiOiJfU3RlZmEiLCJJZCI6IjgzMGJhNjc0LWEzNGMtNDg0MC04ODY2LTNlM2Y2ZDkzZTIzOCIsIk1vZGlmaWVkT24iOiIyMDIzLTAzLTIyVDE0OjIzOjU2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jY1X0RldXRzY2hlciBDb3Jwb3JhdGUgR292ZXJuYW5jZSBLb2RleF8yMDAy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}</w:instrText>
          </w:r>
          <w:r w:rsidR="00834874" w:rsidRPr="00187A22">
            <w:rPr>
              <w:rFonts w:ascii="Times New Roman" w:hAnsi="Times New Roman"/>
              <w:sz w:val="24"/>
              <w:highlight w:val="yellow"/>
            </w:rPr>
            <w:fldChar w:fldCharType="separate"/>
          </w:r>
          <w:r w:rsidR="00502B1C">
            <w:rPr>
              <w:rFonts w:ascii="Times New Roman" w:hAnsi="Times New Roman"/>
              <w:sz w:val="24"/>
              <w:highlight w:val="yellow"/>
            </w:rPr>
            <w:t>(Bundesministerium der Justiz 2002)</w:t>
          </w:r>
          <w:r w:rsidR="00834874" w:rsidRPr="00187A22">
            <w:rPr>
              <w:rFonts w:ascii="Times New Roman" w:hAnsi="Times New Roman"/>
              <w:sz w:val="24"/>
              <w:highlight w:val="yellow"/>
            </w:rPr>
            <w:fldChar w:fldCharType="end"/>
          </w:r>
        </w:sdtContent>
      </w:sdt>
      <w:r w:rsidR="000E4E3A" w:rsidRPr="00187A22">
        <w:rPr>
          <w:rFonts w:ascii="Times New Roman" w:hAnsi="Times New Roman"/>
          <w:sz w:val="24"/>
          <w:highlight w:val="yellow"/>
        </w:rPr>
        <w:t xml:space="preserve"> The counterpart to this at European level is the European Corporate Governance Forum</w:t>
      </w:r>
      <w:r w:rsidR="00834874" w:rsidRPr="00187A22">
        <w:rPr>
          <w:rFonts w:ascii="Times New Roman" w:hAnsi="Times New Roman"/>
          <w:sz w:val="24"/>
          <w:highlight w:val="yellow"/>
        </w:rPr>
        <w:t xml:space="preserve"> </w:t>
      </w:r>
      <w:sdt>
        <w:sdtPr>
          <w:rPr>
            <w:rFonts w:ascii="Times New Roman" w:hAnsi="Times New Roman"/>
            <w:sz w:val="24"/>
            <w:highlight w:val="yellow"/>
          </w:rPr>
          <w:alias w:val="To edit, see citavi.com/edit"/>
          <w:tag w:val="CitaviPlaceholder#8e8f333f-89c1-49b2-afef-2875e8bcbdb5"/>
          <w:id w:val="-993558951"/>
          <w:placeholder>
            <w:docPart w:val="DefaultPlaceholder_-1854013440"/>
          </w:placeholder>
        </w:sdtPr>
        <w:sdtContent>
          <w:r w:rsidR="00834874" w:rsidRPr="00187A22">
            <w:rPr>
              <w:rFonts w:ascii="Times New Roman" w:hAnsi="Times New Roman"/>
              <w:sz w:val="24"/>
              <w:highlight w:val="yellow"/>
            </w:rPr>
            <w:fldChar w:fldCharType="begin"/>
          </w:r>
          <w:r w:rsidR="006E40AF" w:rsidRPr="00187A22">
            <w:rPr>
              <w:rFonts w:ascii="Times New Roman" w:hAnsi="Times New Roman"/>
              <w:sz w:val="24"/>
              <w:highlight w:val="yello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OTRiZDM1LTQwOWEtNDcwNC04NDhjLWFlZDY3NTliNjExMCIsIlJhbmdlTGVuZ3RoIjozMCwiUmVmZXJlbmNlSWQiOiI3NmQzZDE4Yy0yYjE4LTQ2N2ItYjJhMi1iYzE3MThhZDg2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NvdmVyUGF0aCI6eyIkaWQiOiI3IiwiJHR5cGUiOiJTd2lzc0FjYWRlbWljLkNpdGF2aS5MaW5rZWRSZXNvdXJjZSwgU3dpc3NBY2FkZW1pYy5DaXRhdmkiLCJMaW5rZWRSZXNvdXJjZVR5cGUiOjEsIlVyaVN0cmluZyI6IjY2X0V1cm9wZWFuIENvcnBvcmF0ZSBHb3Zlcm5hbmNlIEZvcnV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2LjAzLjIwMDY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}</w:instrText>
          </w:r>
          <w:r w:rsidR="00834874" w:rsidRPr="00187A22">
            <w:rPr>
              <w:rFonts w:ascii="Times New Roman" w:hAnsi="Times New Roman"/>
              <w:sz w:val="24"/>
              <w:highlight w:val="yellow"/>
            </w:rPr>
            <w:fldChar w:fldCharType="separate"/>
          </w:r>
          <w:r w:rsidR="00502B1C">
            <w:rPr>
              <w:rFonts w:ascii="Times New Roman" w:hAnsi="Times New Roman"/>
              <w:sz w:val="24"/>
              <w:highlight w:val="yellow"/>
            </w:rPr>
            <w:t>(European Commission 3/6/2006)</w:t>
          </w:r>
          <w:r w:rsidR="00834874" w:rsidRPr="00187A22">
            <w:rPr>
              <w:rFonts w:ascii="Times New Roman" w:hAnsi="Times New Roman"/>
              <w:sz w:val="24"/>
              <w:highlight w:val="yellow"/>
            </w:rPr>
            <w:fldChar w:fldCharType="end"/>
          </w:r>
        </w:sdtContent>
      </w:sdt>
      <w:r w:rsidR="000E4E3A" w:rsidRPr="00187A22">
        <w:rPr>
          <w:rFonts w:ascii="Times New Roman" w:hAnsi="Times New Roman"/>
          <w:sz w:val="24"/>
          <w:highlight w:val="yellow"/>
        </w:rPr>
        <w:t>.</w:t>
      </w:r>
      <w:r w:rsidR="000E4E3A" w:rsidRPr="0005208F">
        <w:rPr>
          <w:rFonts w:ascii="Times New Roman" w:hAnsi="Times New Roman"/>
          <w:sz w:val="24"/>
        </w:rPr>
        <w:t xml:space="preserve"> More specifically, the Organisation for Economic Co-</w:t>
      </w:r>
      <w:r w:rsidR="00892CDF">
        <w:rPr>
          <w:rFonts w:ascii="Times New Roman" w:hAnsi="Times New Roman"/>
          <w:sz w:val="24"/>
        </w:rPr>
        <w:t>O</w:t>
      </w:r>
      <w:r w:rsidR="000E4E3A" w:rsidRPr="0005208F">
        <w:rPr>
          <w:rFonts w:ascii="Times New Roman" w:hAnsi="Times New Roman"/>
          <w:sz w:val="24"/>
        </w:rPr>
        <w:t>peration and Development (OECD</w:t>
      </w:r>
      <w:r w:rsidR="00892CDF">
        <w:rPr>
          <w:rFonts w:ascii="Times New Roman" w:hAnsi="Times New Roman"/>
          <w:sz w:val="24"/>
        </w:rPr>
        <w:fldChar w:fldCharType="begin"/>
      </w:r>
      <w:r w:rsidR="00892CDF">
        <w:instrText xml:space="preserve"> XE "</w:instrText>
      </w:r>
      <w:r w:rsidR="00892CDF" w:rsidRPr="000B1C06">
        <w:rPr>
          <w:rFonts w:ascii="Times New Roman" w:hAnsi="Times New Roman"/>
          <w:sz w:val="24"/>
        </w:rPr>
        <w:instrText>OECD</w:instrText>
      </w:r>
      <w:r w:rsidR="00892CDF">
        <w:instrText>" \t "</w:instrText>
      </w:r>
      <w:r w:rsidR="00892CDF" w:rsidRPr="004774C6">
        <w:rPr>
          <w:rFonts w:asciiTheme="minorHAnsi" w:hAnsiTheme="minorHAnsi" w:cstheme="minorHAnsi"/>
          <w:i/>
        </w:rPr>
        <w:instrText>Organisation for Economic Co-Operation and Development</w:instrText>
      </w:r>
      <w:r w:rsidR="00892CDF">
        <w:instrText xml:space="preserve">" </w:instrText>
      </w:r>
      <w:r w:rsidR="00892CDF">
        <w:rPr>
          <w:rFonts w:ascii="Times New Roman" w:hAnsi="Times New Roman"/>
          <w:sz w:val="24"/>
        </w:rPr>
        <w:fldChar w:fldCharType="end"/>
      </w:r>
      <w:r w:rsidR="000E4E3A" w:rsidRPr="0005208F">
        <w:rPr>
          <w:rFonts w:ascii="Times New Roman" w:hAnsi="Times New Roman"/>
          <w:sz w:val="24"/>
        </w:rPr>
        <w:t xml:space="preserve">) provides guidance through the publication of non-binding principles of corporate governance. They are intended to facilitate the interaction between management, supervisory board, </w:t>
      </w:r>
      <w:proofErr w:type="gramStart"/>
      <w:r w:rsidR="000E4E3A" w:rsidRPr="0005208F">
        <w:rPr>
          <w:rFonts w:ascii="Times New Roman" w:hAnsi="Times New Roman"/>
          <w:sz w:val="24"/>
        </w:rPr>
        <w:t>shareholders</w:t>
      </w:r>
      <w:proofErr w:type="gramEnd"/>
      <w:r w:rsidR="000E4E3A" w:rsidRPr="0005208F">
        <w:rPr>
          <w:rFonts w:ascii="Times New Roman" w:hAnsi="Times New Roman"/>
          <w:sz w:val="24"/>
        </w:rPr>
        <w:t xml:space="preserve"> and other </w:t>
      </w:r>
      <w:r w:rsidR="000E4E3A" w:rsidRPr="00CF3C88">
        <w:rPr>
          <w:rFonts w:ascii="Times New Roman" w:hAnsi="Times New Roman"/>
          <w:sz w:val="24"/>
        </w:rPr>
        <w:t>stakeholders. Furthermore, they support the identification of ways and means to set and implement corporate objectives</w:t>
      </w:r>
      <w:r w:rsidR="00202FC9" w:rsidRPr="00CF3C88">
        <w:rPr>
          <w:rFonts w:ascii="Times New Roman" w:hAnsi="Times New Roman"/>
          <w:sz w:val="24"/>
        </w:rPr>
        <w:t xml:space="preserve">. </w:t>
      </w:r>
      <w:sdt>
        <w:sdtPr>
          <w:rPr>
            <w:rFonts w:ascii="Times New Roman" w:hAnsi="Times New Roman"/>
            <w:sz w:val="24"/>
          </w:rPr>
          <w:alias w:val="To edit, see citavi.com/edit"/>
          <w:tag w:val="CitaviPlaceholder#5713b2ea-458e-47d8-b1cd-feb7080ac450"/>
          <w:id w:val="709002601"/>
          <w:placeholder>
            <w:docPart w:val="DefaultPlaceholder_-1854013440"/>
          </w:placeholder>
        </w:sdtPr>
        <w:sdtContent>
          <w:r w:rsidR="008B4A21" w:rsidRPr="00CF3C88">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MYXN0TmFtZSI6Ik9FQ0QiLCJQcm90ZWN0ZWQiOmZhbHNlLCJTZXgiOjAsIkNyZWF0ZWRCeSI6Il9TdGVmYSIsIkNyZWF0ZWRPbiI6IjIwMjMtMDMtMjJUMTU6Mjk6MjYiLCJNb2RpZmllZEJ5IjoiX1N0ZWZhIiwiSWQiOiIwZWRhYTcwYi1hMjIwLTQ3NGYtYmQ4YS0zYjg2NDBmMmJhODMiLCJNb2RpZmllZE9uIjoiMjAyMy0wMy0yMlQxNToyOToyNi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HMjAgT0VDRCBQcmluY2lwbGVzIG9mIENvcnBvcmF0ZSBHb3Zlcm5hbmNlIDIwMTU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c4Ny85Nzg5MjY0MjM2ODgyLWVuIiwiRWRpdG9ycyI6W10sIkV2YWx1YXRpb25Db21wbGV4aXR5IjowLCJFdmFsdWF0aW9uU291cmNlVGV4dEZvcm1hdCI6MCwiR3JvdXBzIjpbXSwiSGFzTGFiZWwxIjpmYWxzZSwiSGFzTGFiZWwyIjpmYWxzZSwiSXNibiI6Ijk3ODkyNjQyMzY4NzU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Nzg3Lzk3ODkyNjQyMzY4ODItZW4iLCJVcmlTdHJpbmciOiJodHRwczovL2RvaS5vcmcvMTAuMTc4Ny85Nzg5MjY0MjM2ODgyLWVu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}</w:instrText>
          </w:r>
          <w:r w:rsidR="008B4A21" w:rsidRPr="00CF3C88">
            <w:rPr>
              <w:rFonts w:ascii="Times New Roman" w:hAnsi="Times New Roman"/>
              <w:sz w:val="24"/>
            </w:rPr>
            <w:fldChar w:fldCharType="separate"/>
          </w:r>
          <w:r w:rsidR="00502B1C">
            <w:rPr>
              <w:rFonts w:ascii="Times New Roman" w:hAnsi="Times New Roman"/>
              <w:sz w:val="24"/>
            </w:rPr>
            <w:t>(OECD 2015, pp. 9)</w:t>
          </w:r>
          <w:r w:rsidR="008B4A21" w:rsidRPr="00CF3C88">
            <w:rPr>
              <w:rFonts w:ascii="Times New Roman" w:hAnsi="Times New Roman"/>
              <w:sz w:val="24"/>
            </w:rPr>
            <w:fldChar w:fldCharType="end"/>
          </w:r>
        </w:sdtContent>
      </w:sdt>
    </w:p>
    <w:p w14:paraId="7693C8D3" w14:textId="3B0F28B7" w:rsidR="00B108A2" w:rsidRPr="0005208F" w:rsidRDefault="00B108A2" w:rsidP="00892773">
      <w:pPr>
        <w:spacing w:line="360" w:lineRule="auto"/>
        <w:jc w:val="both"/>
        <w:rPr>
          <w:rFonts w:ascii="Times New Roman" w:hAnsi="Times New Roman"/>
          <w:sz w:val="24"/>
        </w:rPr>
      </w:pPr>
      <w:r w:rsidRPr="00CF3C88">
        <w:rPr>
          <w:rFonts w:ascii="Times New Roman" w:hAnsi="Times New Roman"/>
          <w:sz w:val="24"/>
        </w:rPr>
        <w:t>A narrow definition of corporate governance is provided by Mayer who defines it as “ways of bringing the interests and objectives of investors and managers into line and ensuring that firms are run for the benefit of investors</w:t>
      </w:r>
      <w:r w:rsidR="008B4A21" w:rsidRPr="00CF3C88">
        <w:rPr>
          <w:rFonts w:ascii="Times New Roman" w:hAnsi="Times New Roman"/>
          <w:sz w:val="24"/>
        </w:rPr>
        <w:t xml:space="preserve">” </w:t>
      </w:r>
      <w:sdt>
        <w:sdtPr>
          <w:rPr>
            <w:rFonts w:ascii="Times New Roman" w:hAnsi="Times New Roman"/>
            <w:sz w:val="24"/>
          </w:rPr>
          <w:alias w:val="To edit, see citavi.com/edit"/>
          <w:tag w:val="CitaviPlaceholder#b35bcd5a-eb77-4dee-917f-b3fe6acf34e5"/>
          <w:id w:val="1597519926"/>
          <w:placeholder>
            <w:docPart w:val="DefaultPlaceholder_-1854013440"/>
          </w:placeholder>
        </w:sdtPr>
        <w:sdtContent>
          <w:r w:rsidR="008B4A21" w:rsidRPr="00CF3C88">
            <w:rPr>
              <w:rFonts w:ascii="Times New Roman" w:hAnsi="Times New Roman"/>
              <w:sz w:val="24"/>
            </w:rPr>
            <w:fldChar w:fldCharType="begin"/>
          </w:r>
          <w:r w:rsidR="002041E6">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2UzYTc3LTliMDAtNDIxMi05ODU3LTkzNGY5MjU1ZjUyYyIsIlJhbmdlTGVuZ3RoIjoxMywiUmVmZXJlbmNlSWQiOiIwZjA5M2UwMS1lNDg1LTRkZWYtODIyOC1jMGM1YzA5OGIzZ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DMiLCJTdGFydFBhZ2UiOnsiJGlkIjoiNSIsIiR0eXBlIjoiU3dpc3NBY2FkZW1pYy5QYWdlTnVtYmVyLCBTd2lzc0FjYWRlbWljIiwiSXNGdWxseU51bWVyaWMiOnRydWUsIk51bWJlciI6ODMsIk51bWJlcmluZ1R5cGUiOjAsIk51bWVyYWxTeXN0ZW0iOjAsIk9yaWdpbmFsU3RyaW5nIjoiODMiLCJQcmV0dHlTdHJpbmciOiI4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vbGluIiwiTGFzdE5hbWUiOiJNYXllciIsIlByb3RlY3RlZCI6ZmFsc2UsIlNleCI6MiwiQ3JlYXRlZEJ5IjoiX1N0ZWZhIiwiQ3JlYXRlZE9uIjoiMjAyMy0wMy0yMlQxNDozNjoxOCIsIk1vZGlmaWVkQnkiOiJfU3RlZmEiLCJJZCI6IjI1NmMyOTk1LWU5YjMtNGQwMC04MzE2LWE3MmY5YWQ0M2YyZSIsIk1vZGlmaWVkT24iOiIyMDIzLTAzLTIyVDE0OjM2OjE4IiwiUHJvamVjdCI6eyIkaWQiOiI4IiwiJHR5cGUiOiJTd2lzc0FjYWRlbWljLkNpdGF2aS5Qcm9qZWN0LCBTd2lzc0FjYWRlbWljLkNpdGF2aSJ9fV0sIkNpdGF0aW9uS2V5VXBkYXRlVHlwZSI6MCwiQ29sbGFib3JhdG9ycyI6W10sIkRvaSI6IjEwLjEwMDcvOTc4LTMtNjQyLTU5NDk5LTFf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02NDItNTk0OTktMV80IiwiVXJpU3RyaW5nIjoiaHR0cHM6Ly9kb2kub3JnLzEwLjEwMDcvOTc4LTMtNjQyLTU5NDk5LTFf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Q292ZXJQYXRoIjp7IiRpZCI6IjEzIiwiJHR5cGUiOiJTd2lzc0FjYWRlbWljLkNpdGF2aS5MaW5rZWRSZXNvdXJjZSwgU3dpc3NBY2FkZW1pYy5DaXRhdmkiLCJMaW5rZWRSZXNvdXJjZVR5cGUiOjEsIlVyaVN0cmluZyI6IlNjaHdhbGJhY2ggKEhnKSAyMDAxIC0gQ29ycG9yYXRlIEdvdmVybmFuY2UuanBn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DcvOTc4LTMtNjQyLTU5NDk5LTEiLCJVcmlTdHJpbmciOiJodHRwczovL2RvaS5vcmcvMTAuMTAwNy85NzgtMy02NDItNTk0OTktM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}</w:instrText>
          </w:r>
          <w:r w:rsidR="008B4A21" w:rsidRPr="00CF3C88">
            <w:rPr>
              <w:rFonts w:ascii="Times New Roman" w:hAnsi="Times New Roman"/>
              <w:sz w:val="24"/>
            </w:rPr>
            <w:fldChar w:fldCharType="separate"/>
          </w:r>
          <w:r w:rsidR="00502B1C">
            <w:rPr>
              <w:rFonts w:ascii="Times New Roman" w:hAnsi="Times New Roman"/>
              <w:sz w:val="24"/>
            </w:rPr>
            <w:t>(2003, p. 83)</w:t>
          </w:r>
          <w:r w:rsidR="008B4A21" w:rsidRPr="00CF3C88">
            <w:rPr>
              <w:rFonts w:ascii="Times New Roman" w:hAnsi="Times New Roman"/>
              <w:sz w:val="24"/>
            </w:rPr>
            <w:fldChar w:fldCharType="end"/>
          </w:r>
        </w:sdtContent>
      </w:sdt>
      <w:r w:rsidR="00E02E07" w:rsidRPr="00CF3C88">
        <w:rPr>
          <w:rFonts w:ascii="Times New Roman" w:hAnsi="Times New Roman"/>
          <w:sz w:val="24"/>
        </w:rPr>
        <w:t xml:space="preserve">. </w:t>
      </w:r>
      <w:r w:rsidRPr="00CF3C88">
        <w:rPr>
          <w:rFonts w:ascii="Times New Roman" w:hAnsi="Times New Roman"/>
          <w:sz w:val="24"/>
        </w:rPr>
        <w:t>It can be deduced from this that ownership (investors) and control (managers) should</w:t>
      </w:r>
      <w:r w:rsidRPr="0005208F">
        <w:rPr>
          <w:rFonts w:ascii="Times New Roman" w:hAnsi="Times New Roman"/>
          <w:sz w:val="24"/>
        </w:rPr>
        <w:t xml:space="preserve"> be distinguished and that managers should act in the best interests of the shareholders or owners of the company</w:t>
      </w:r>
      <w:r w:rsidR="00E02E07" w:rsidRPr="0005208F">
        <w:rPr>
          <w:rFonts w:ascii="Times New Roman" w:hAnsi="Times New Roman"/>
          <w:sz w:val="24"/>
        </w:rPr>
        <w:t xml:space="preserve"> </w:t>
      </w:r>
      <w:sdt>
        <w:sdtPr>
          <w:rPr>
            <w:rFonts w:ascii="Times New Roman" w:hAnsi="Times New Roman"/>
            <w:sz w:val="24"/>
          </w:rPr>
          <w:alias w:val="To edit, see citavi.com/edit"/>
          <w:tag w:val="CitaviPlaceholder#1125ceb6-daf6-494d-9632-1a2fa6d77cda"/>
          <w:id w:val="-1846929522"/>
          <w:placeholder>
            <w:docPart w:val="DefaultPlaceholder_-1854013440"/>
          </w:placeholder>
        </w:sdtPr>
        <w:sdtContent>
          <w:r w:rsidR="00655425"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5ODE4N2IzLTEzMjAtNGNmNC05MDFhLTJkMzM4NzlkZDZkYSIsIlJhbmdlTGVuZ3RoIjoyOCwiUmVmZXJlbmNlSWQiOiJlYjNhMGIzOC04M2Y2LTQ0ZTAtODY2MC1mMDM3YTY3OTJjM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MiLCJTdGFydFBhZ2UiOnsiJGlkIjoiNSIsIiR0eXBlIjoiU3dpc3NBY2FkZW1pYy5QYWdlTnVtYmVyLCBTd2lzc0FjYWRlbWljIiwiSXNGdWxseU51bWVyaWMiOnRydWUsIk51bWJlciI6NzMsIk51bWJlcmluZ1R5cGUiOjAsIk51bWVyYWxTeXN0ZW0iOjAsIk9yaWdpbmFsU3RyaW5nIjoiNzMiLCJQcmV0dHlTdHJpbmciOiI3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TQwLTM2MzU4LTMiLCJFZGl0b3JzIjpbXSwiRXZhbHVhdGlvbkNvbXBsZXhpdHkiOjAsIkV2YWx1YXRpb25Tb3VyY2VUZXh0Rm9ybWF0IjowLCJHcm91cHMiOltdLCJIYXNMYWJlbDEiOmZhbHNlLCJIYXNMYWJlbDIiOmZhbHNlLCJJc2JuIjoiOTc4LTMtNTQwLTM2MzU3LTY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A3Lzk3OC0zLTU0MC0zNjM1OC0zIiwiVXJpU3RyaW5nIjoiaHR0cHM6Ly9kb2kub3JnLzEwLjEwMDcvOTc4LTMtNTQwLTM2MzU4L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}</w:instrText>
          </w:r>
          <w:r w:rsidR="00655425" w:rsidRPr="0005208F">
            <w:rPr>
              <w:rFonts w:ascii="Times New Roman" w:hAnsi="Times New Roman"/>
              <w:sz w:val="24"/>
            </w:rPr>
            <w:fldChar w:fldCharType="separate"/>
          </w:r>
          <w:r w:rsidR="00502B1C">
            <w:rPr>
              <w:rFonts w:ascii="Times New Roman" w:hAnsi="Times New Roman"/>
              <w:sz w:val="24"/>
            </w:rPr>
            <w:t>(Habisch et al. 2008, p. 73)</w:t>
          </w:r>
          <w:r w:rsidR="00655425" w:rsidRPr="0005208F">
            <w:rPr>
              <w:rFonts w:ascii="Times New Roman" w:hAnsi="Times New Roman"/>
              <w:sz w:val="24"/>
            </w:rPr>
            <w:fldChar w:fldCharType="end"/>
          </w:r>
        </w:sdtContent>
      </w:sdt>
      <w:r w:rsidRPr="0005208F">
        <w:rPr>
          <w:rFonts w:ascii="Times New Roman" w:hAnsi="Times New Roman"/>
          <w:sz w:val="24"/>
        </w:rPr>
        <w:t>.</w:t>
      </w:r>
    </w:p>
    <w:p w14:paraId="1E8C35C6" w14:textId="77777777" w:rsidR="000F56D9" w:rsidRPr="0005208F" w:rsidRDefault="00B108A2" w:rsidP="00892773">
      <w:pPr>
        <w:spacing w:line="360" w:lineRule="auto"/>
        <w:jc w:val="both"/>
        <w:rPr>
          <w:rFonts w:ascii="Times New Roman" w:hAnsi="Times New Roman"/>
          <w:sz w:val="24"/>
        </w:rPr>
      </w:pPr>
      <w:r w:rsidRPr="0005208F">
        <w:rPr>
          <w:rFonts w:ascii="Times New Roman" w:hAnsi="Times New Roman"/>
          <w:sz w:val="24"/>
        </w:rPr>
        <w:t>Specifically, t</w:t>
      </w:r>
      <w:r w:rsidR="00A37655" w:rsidRPr="0005208F">
        <w:rPr>
          <w:rFonts w:ascii="Times New Roman" w:hAnsi="Times New Roman"/>
          <w:sz w:val="24"/>
        </w:rPr>
        <w:t>he</w:t>
      </w:r>
      <w:r w:rsidR="0006124F" w:rsidRPr="0005208F">
        <w:rPr>
          <w:rFonts w:ascii="Times New Roman" w:hAnsi="Times New Roman"/>
          <w:sz w:val="24"/>
        </w:rPr>
        <w:t xml:space="preserve"> </w:t>
      </w:r>
      <w:r w:rsidR="00C00699" w:rsidRPr="0005208F">
        <w:rPr>
          <w:rFonts w:ascii="Times New Roman" w:hAnsi="Times New Roman"/>
          <w:sz w:val="24"/>
        </w:rPr>
        <w:t>stakeholders</w:t>
      </w:r>
      <w:r w:rsidR="0006124F" w:rsidRPr="0005208F">
        <w:rPr>
          <w:rFonts w:ascii="Times New Roman" w:hAnsi="Times New Roman"/>
          <w:sz w:val="24"/>
        </w:rPr>
        <w:t xml:space="preserve"> </w:t>
      </w:r>
      <w:r w:rsidR="00A37655" w:rsidRPr="0005208F">
        <w:rPr>
          <w:rFonts w:ascii="Times New Roman" w:hAnsi="Times New Roman"/>
          <w:sz w:val="24"/>
        </w:rPr>
        <w:t xml:space="preserve">addressed </w:t>
      </w:r>
      <w:r w:rsidR="0006124F" w:rsidRPr="0005208F">
        <w:rPr>
          <w:rFonts w:ascii="Times New Roman" w:hAnsi="Times New Roman"/>
          <w:sz w:val="24"/>
        </w:rPr>
        <w:t>can be divided into three groups</w:t>
      </w:r>
      <w:r w:rsidR="00C00699" w:rsidRPr="0005208F">
        <w:rPr>
          <w:rFonts w:ascii="Times New Roman" w:hAnsi="Times New Roman"/>
          <w:sz w:val="24"/>
        </w:rPr>
        <w:t>:</w:t>
      </w:r>
    </w:p>
    <w:p w14:paraId="03F7AECC" w14:textId="77777777" w:rsidR="00C00699" w:rsidRPr="0005208F" w:rsidRDefault="00C00699" w:rsidP="00892773">
      <w:pPr>
        <w:pStyle w:val="ListParagraph"/>
        <w:numPr>
          <w:ilvl w:val="0"/>
          <w:numId w:val="25"/>
        </w:numPr>
        <w:spacing w:line="360" w:lineRule="auto"/>
        <w:jc w:val="both"/>
        <w:rPr>
          <w:rFonts w:ascii="Times New Roman" w:hAnsi="Times New Roman"/>
          <w:sz w:val="24"/>
        </w:rPr>
      </w:pPr>
      <w:r w:rsidRPr="0005208F">
        <w:rPr>
          <w:rFonts w:ascii="Times New Roman" w:hAnsi="Times New Roman"/>
          <w:sz w:val="24"/>
        </w:rPr>
        <w:t>Executive Board, Supervisory Board and Shareholders</w:t>
      </w:r>
    </w:p>
    <w:p w14:paraId="4FF96E9F" w14:textId="77777777" w:rsidR="00FC10D8" w:rsidRPr="00E31831" w:rsidRDefault="00FC10D8" w:rsidP="00E31831">
      <w:pPr>
        <w:pStyle w:val="ListParagraph"/>
        <w:spacing w:line="360" w:lineRule="auto"/>
        <w:jc w:val="both"/>
        <w:rPr>
          <w:rFonts w:ascii="Times New Roman" w:hAnsi="Times New Roman"/>
          <w:sz w:val="24"/>
        </w:rPr>
      </w:pPr>
      <w:r w:rsidRPr="0005208F">
        <w:rPr>
          <w:rFonts w:ascii="Times New Roman" w:hAnsi="Times New Roman"/>
          <w:sz w:val="24"/>
        </w:rPr>
        <w:t xml:space="preserve">The central position within the company as well as their rights and obligations of this group result from various stock corporation acts. </w:t>
      </w:r>
      <w:r w:rsidRPr="00E31831">
        <w:rPr>
          <w:rFonts w:ascii="Times New Roman" w:hAnsi="Times New Roman"/>
          <w:sz w:val="24"/>
        </w:rPr>
        <w:t>A functioning interaction between the board of directors, the supervisory board and the shareholders is relevant both to ensure the company's ability to operate and to comply with laws such as the German Corporate Governance Code.</w:t>
      </w:r>
    </w:p>
    <w:p w14:paraId="2F15B18A" w14:textId="77777777" w:rsidR="00FC10D8" w:rsidRPr="0005208F" w:rsidRDefault="00FC10D8" w:rsidP="00892773">
      <w:pPr>
        <w:pStyle w:val="ListParagraph"/>
        <w:numPr>
          <w:ilvl w:val="0"/>
          <w:numId w:val="27"/>
        </w:numPr>
        <w:spacing w:line="360" w:lineRule="auto"/>
        <w:jc w:val="both"/>
        <w:rPr>
          <w:rFonts w:ascii="Times New Roman" w:hAnsi="Times New Roman"/>
          <w:sz w:val="24"/>
        </w:rPr>
      </w:pPr>
      <w:r w:rsidRPr="0005208F">
        <w:rPr>
          <w:rFonts w:ascii="Times New Roman" w:hAnsi="Times New Roman"/>
          <w:sz w:val="24"/>
        </w:rPr>
        <w:t>Other internal stakeholders</w:t>
      </w:r>
    </w:p>
    <w:p w14:paraId="6E48C48F" w14:textId="77777777" w:rsidR="00D60916" w:rsidRPr="00E31831" w:rsidRDefault="00FC10D8" w:rsidP="00E31831">
      <w:pPr>
        <w:pStyle w:val="ListParagraph"/>
        <w:spacing w:line="360" w:lineRule="auto"/>
        <w:jc w:val="both"/>
        <w:rPr>
          <w:rFonts w:ascii="Times New Roman" w:hAnsi="Times New Roman"/>
          <w:sz w:val="24"/>
        </w:rPr>
      </w:pPr>
      <w:r w:rsidRPr="0005208F">
        <w:rPr>
          <w:rFonts w:ascii="Times New Roman" w:hAnsi="Times New Roman"/>
          <w:sz w:val="24"/>
        </w:rPr>
        <w:lastRenderedPageBreak/>
        <w:t>A company</w:t>
      </w:r>
      <w:r w:rsidR="00AD0B47" w:rsidRPr="0005208F">
        <w:rPr>
          <w:rFonts w:ascii="Times New Roman" w:hAnsi="Times New Roman"/>
          <w:sz w:val="24"/>
        </w:rPr>
        <w:t>’</w:t>
      </w:r>
      <w:r w:rsidRPr="0005208F">
        <w:rPr>
          <w:rFonts w:ascii="Times New Roman" w:hAnsi="Times New Roman"/>
          <w:sz w:val="24"/>
        </w:rPr>
        <w:t>s governance model defines the roles and responsibilities</w:t>
      </w:r>
      <w:r w:rsidR="00C31987" w:rsidRPr="0005208F">
        <w:rPr>
          <w:rFonts w:ascii="Times New Roman" w:hAnsi="Times New Roman"/>
          <w:sz w:val="24"/>
        </w:rPr>
        <w:t>,</w:t>
      </w:r>
      <w:r w:rsidRPr="0005208F">
        <w:rPr>
          <w:rFonts w:ascii="Times New Roman" w:hAnsi="Times New Roman"/>
          <w:sz w:val="24"/>
        </w:rPr>
        <w:t xml:space="preserve"> the processes, authority </w:t>
      </w:r>
      <w:r w:rsidR="00C31987" w:rsidRPr="0005208F">
        <w:rPr>
          <w:rFonts w:ascii="Times New Roman" w:hAnsi="Times New Roman"/>
          <w:sz w:val="24"/>
        </w:rPr>
        <w:t xml:space="preserve">directives </w:t>
      </w:r>
      <w:r w:rsidRPr="0005208F">
        <w:rPr>
          <w:rFonts w:ascii="Times New Roman" w:hAnsi="Times New Roman"/>
          <w:sz w:val="24"/>
        </w:rPr>
        <w:t xml:space="preserve">and </w:t>
      </w:r>
      <w:r w:rsidR="00C31987" w:rsidRPr="0005208F">
        <w:rPr>
          <w:rFonts w:ascii="Times New Roman" w:hAnsi="Times New Roman"/>
          <w:sz w:val="24"/>
        </w:rPr>
        <w:t xml:space="preserve">policies of other stakeholders within the company, such as divisions, </w:t>
      </w:r>
      <w:proofErr w:type="gramStart"/>
      <w:r w:rsidR="00C31987" w:rsidRPr="0005208F">
        <w:rPr>
          <w:rFonts w:ascii="Times New Roman" w:hAnsi="Times New Roman"/>
          <w:sz w:val="24"/>
        </w:rPr>
        <w:t>functions</w:t>
      </w:r>
      <w:proofErr w:type="gramEnd"/>
      <w:r w:rsidR="00C31987" w:rsidRPr="0005208F">
        <w:rPr>
          <w:rFonts w:ascii="Times New Roman" w:hAnsi="Times New Roman"/>
          <w:sz w:val="24"/>
        </w:rPr>
        <w:t xml:space="preserve"> and organisational units.</w:t>
      </w:r>
    </w:p>
    <w:p w14:paraId="78A9A273" w14:textId="77777777" w:rsidR="00C31987" w:rsidRPr="0005208F" w:rsidRDefault="00C31987" w:rsidP="00892773">
      <w:pPr>
        <w:pStyle w:val="ListParagraph"/>
        <w:numPr>
          <w:ilvl w:val="0"/>
          <w:numId w:val="29"/>
        </w:numPr>
        <w:spacing w:line="360" w:lineRule="auto"/>
        <w:jc w:val="both"/>
        <w:rPr>
          <w:rFonts w:ascii="Times New Roman" w:hAnsi="Times New Roman"/>
          <w:sz w:val="24"/>
        </w:rPr>
      </w:pPr>
      <w:r w:rsidRPr="0005208F">
        <w:rPr>
          <w:rFonts w:ascii="Times New Roman" w:hAnsi="Times New Roman"/>
          <w:sz w:val="24"/>
        </w:rPr>
        <w:t>Stakeholders outside the company</w:t>
      </w:r>
    </w:p>
    <w:p w14:paraId="1ECA0366" w14:textId="77777777" w:rsidR="00E31831" w:rsidRPr="00E31831" w:rsidRDefault="00C31987" w:rsidP="00E31831">
      <w:pPr>
        <w:pStyle w:val="ListParagraph"/>
        <w:spacing w:line="360" w:lineRule="auto"/>
        <w:jc w:val="both"/>
        <w:rPr>
          <w:rFonts w:ascii="Times New Roman" w:hAnsi="Times New Roman"/>
          <w:sz w:val="24"/>
        </w:rPr>
      </w:pPr>
      <w:r w:rsidRPr="0005208F">
        <w:rPr>
          <w:rFonts w:ascii="Times New Roman" w:hAnsi="Times New Roman"/>
          <w:sz w:val="24"/>
        </w:rPr>
        <w:t xml:space="preserve">The relevance of stakeholders who are outside the company, </w:t>
      </w:r>
      <w:proofErr w:type="gramStart"/>
      <w:r w:rsidRPr="0005208F">
        <w:rPr>
          <w:rFonts w:ascii="Times New Roman" w:hAnsi="Times New Roman"/>
          <w:sz w:val="24"/>
        </w:rPr>
        <w:t>e.g.</w:t>
      </w:r>
      <w:proofErr w:type="gramEnd"/>
      <w:r w:rsidRPr="0005208F">
        <w:rPr>
          <w:rFonts w:ascii="Times New Roman" w:hAnsi="Times New Roman"/>
          <w:sz w:val="24"/>
        </w:rPr>
        <w:t xml:space="preserve"> media, competitors and public institutions, is highly dependent on the company in particular. Due to the individuality of the factors influencing corporate governance, it receives only limited attention in literature and standards such as the Corporate Governance Code.</w:t>
      </w:r>
    </w:p>
    <w:p w14:paraId="46F13001" w14:textId="0E6576F2" w:rsidR="00107904" w:rsidRPr="0005208F" w:rsidRDefault="00E31831" w:rsidP="00892773">
      <w:pPr>
        <w:spacing w:line="360" w:lineRule="auto"/>
        <w:jc w:val="both"/>
        <w:rPr>
          <w:rFonts w:ascii="Times New Roman" w:hAnsi="Times New Roman"/>
          <w:sz w:val="24"/>
        </w:rPr>
      </w:pPr>
      <w:r>
        <w:rPr>
          <w:rFonts w:ascii="Times New Roman" w:hAnsi="Times New Roman"/>
          <w:sz w:val="24"/>
        </w:rPr>
        <w:t xml:space="preserve">All groups of stakeholders have varying interests. </w:t>
      </w:r>
      <w:r w:rsidR="00C31987" w:rsidRPr="0005208F">
        <w:rPr>
          <w:rFonts w:ascii="Times New Roman" w:hAnsi="Times New Roman"/>
          <w:sz w:val="24"/>
        </w:rPr>
        <w:t xml:space="preserve">Thus, a multitude of </w:t>
      </w:r>
      <w:r>
        <w:rPr>
          <w:rFonts w:ascii="Times New Roman" w:hAnsi="Times New Roman"/>
          <w:sz w:val="24"/>
        </w:rPr>
        <w:t xml:space="preserve">different </w:t>
      </w:r>
      <w:r w:rsidR="00C31987" w:rsidRPr="0005208F">
        <w:rPr>
          <w:rFonts w:ascii="Times New Roman" w:hAnsi="Times New Roman"/>
          <w:sz w:val="24"/>
        </w:rPr>
        <w:t>influencing factors have an effect on corporate governance, which it translates into rules and guidelines that are applied within the company.</w:t>
      </w:r>
      <w:r w:rsidR="008B4A21" w:rsidRPr="0005208F">
        <w:rPr>
          <w:rFonts w:ascii="Times New Roman" w:hAnsi="Times New Roman"/>
          <w:sz w:val="24"/>
        </w:rPr>
        <w:t xml:space="preserve"> </w:t>
      </w:r>
      <w:sdt>
        <w:sdtPr>
          <w:rPr>
            <w:rFonts w:ascii="Times New Roman" w:hAnsi="Times New Roman"/>
            <w:sz w:val="24"/>
          </w:rPr>
          <w:alias w:val="To edit, see citavi.com/edit"/>
          <w:tag w:val="CitaviPlaceholder#a4648851-5002-4ffc-974d-68029ca87929"/>
          <w:id w:val="-2143962417"/>
          <w:placeholder>
            <w:docPart w:val="DefaultPlaceholder_-1854013440"/>
          </w:placeholder>
        </w:sdtPr>
        <w:sdtContent>
          <w:r w:rsidR="008B4A21"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}</w:instrText>
          </w:r>
          <w:r w:rsidR="008B4A21" w:rsidRPr="0005208F">
            <w:rPr>
              <w:rFonts w:ascii="Times New Roman" w:hAnsi="Times New Roman"/>
              <w:sz w:val="24"/>
            </w:rPr>
            <w:fldChar w:fldCharType="separate"/>
          </w:r>
          <w:r w:rsidR="00502B1C">
            <w:rPr>
              <w:rFonts w:ascii="Times New Roman" w:hAnsi="Times New Roman"/>
              <w:sz w:val="24"/>
            </w:rPr>
            <w:t>(Rüter et al. 2010, pp. 1–4)</w:t>
          </w:r>
          <w:r w:rsidR="008B4A21" w:rsidRPr="0005208F">
            <w:rPr>
              <w:rFonts w:ascii="Times New Roman" w:hAnsi="Times New Roman"/>
              <w:sz w:val="24"/>
            </w:rPr>
            <w:fldChar w:fldCharType="end"/>
          </w:r>
        </w:sdtContent>
      </w:sdt>
      <w:r w:rsidR="00211C31" w:rsidRPr="0005208F">
        <w:rPr>
          <w:rFonts w:ascii="Times New Roman" w:hAnsi="Times New Roman"/>
          <w:sz w:val="24"/>
        </w:rPr>
        <w:t xml:space="preserve"> Corporate executives are therefore provided with a framework for the introduction and execution of planning, decision-making, evaluation</w:t>
      </w:r>
      <w:r w:rsidR="00D60916" w:rsidRPr="0005208F">
        <w:rPr>
          <w:rFonts w:ascii="Times New Roman" w:hAnsi="Times New Roman"/>
          <w:sz w:val="24"/>
        </w:rPr>
        <w:t xml:space="preserve">, </w:t>
      </w:r>
      <w:r w:rsidR="00211C31" w:rsidRPr="0005208F">
        <w:rPr>
          <w:rFonts w:ascii="Times New Roman" w:hAnsi="Times New Roman"/>
          <w:sz w:val="24"/>
        </w:rPr>
        <w:t>control</w:t>
      </w:r>
      <w:r w:rsidR="0062043A" w:rsidRPr="0005208F">
        <w:rPr>
          <w:rFonts w:ascii="Times New Roman" w:hAnsi="Times New Roman"/>
          <w:sz w:val="24"/>
        </w:rPr>
        <w:t>ling</w:t>
      </w:r>
      <w:r w:rsidR="00211C31" w:rsidRPr="0005208F">
        <w:rPr>
          <w:rFonts w:ascii="Times New Roman" w:hAnsi="Times New Roman"/>
          <w:sz w:val="24"/>
        </w:rPr>
        <w:t xml:space="preserve"> </w:t>
      </w:r>
      <w:r w:rsidR="00D60916" w:rsidRPr="0005208F">
        <w:rPr>
          <w:rFonts w:ascii="Times New Roman" w:hAnsi="Times New Roman"/>
          <w:sz w:val="24"/>
        </w:rPr>
        <w:t xml:space="preserve">and monitoring </w:t>
      </w:r>
      <w:r w:rsidR="00211C31" w:rsidRPr="0005208F">
        <w:rPr>
          <w:rFonts w:ascii="Times New Roman" w:hAnsi="Times New Roman"/>
          <w:sz w:val="24"/>
        </w:rPr>
        <w:t xml:space="preserve">tasks. This enables a solution-oriented contribution to corporate success in terms of sustainable value creation. </w:t>
      </w:r>
      <w:r w:rsidR="00C31987" w:rsidRPr="0005208F">
        <w:rPr>
          <w:rFonts w:ascii="Times New Roman" w:hAnsi="Times New Roman"/>
          <w:sz w:val="24"/>
        </w:rPr>
        <w:t xml:space="preserve">All these elements - if well-defined and coordinated - contribute to the </w:t>
      </w:r>
      <w:r w:rsidR="001B06C5">
        <w:rPr>
          <w:rFonts w:ascii="Times New Roman" w:hAnsi="Times New Roman"/>
          <w:sz w:val="24"/>
        </w:rPr>
        <w:t>seamless</w:t>
      </w:r>
      <w:r w:rsidR="00C31987" w:rsidRPr="0005208F">
        <w:rPr>
          <w:rFonts w:ascii="Times New Roman" w:hAnsi="Times New Roman"/>
          <w:sz w:val="24"/>
        </w:rPr>
        <w:t xml:space="preserve"> interaction of the organisational units</w:t>
      </w:r>
      <w:r w:rsidR="0062043A" w:rsidRPr="0005208F">
        <w:rPr>
          <w:rFonts w:ascii="Times New Roman" w:hAnsi="Times New Roman"/>
          <w:sz w:val="24"/>
        </w:rPr>
        <w:t xml:space="preserve"> and offer concrete recommendations for action</w:t>
      </w:r>
      <w:r w:rsidR="00C31987" w:rsidRPr="0005208F">
        <w:rPr>
          <w:rFonts w:ascii="Times New Roman" w:hAnsi="Times New Roman"/>
          <w:sz w:val="24"/>
        </w:rPr>
        <w:t>.</w:t>
      </w:r>
      <w:r w:rsidR="00217539" w:rsidRPr="0005208F">
        <w:rPr>
          <w:rFonts w:ascii="Times New Roman" w:hAnsi="Times New Roman"/>
          <w:sz w:val="24"/>
        </w:rPr>
        <w:t xml:space="preserve"> </w:t>
      </w:r>
      <w:sdt>
        <w:sdtPr>
          <w:rPr>
            <w:rFonts w:ascii="Times New Roman" w:hAnsi="Times New Roman"/>
            <w:sz w:val="24"/>
          </w:rPr>
          <w:alias w:val="To edit, see citavi.com/edit"/>
          <w:tag w:val="CitaviPlaceholder#43336612-88cb-4882-9626-5cbf85dfeac9"/>
          <w:id w:val="-1271013670"/>
          <w:placeholder>
            <w:docPart w:val="DefaultPlaceholder_-1854013440"/>
          </w:placeholder>
        </w:sdtPr>
        <w:sdtContent>
          <w:r w:rsidR="00217539"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TA3YzZlLWYyYTgtNDEwYy05ODdmLTg2ZjUxODlmOTY0YyIsIlJhbmdlTGVuZ3RoIjoyMSwiUmVmZXJlbmNlSWQiOiI5Njg3YjE2ZC1lZGQ0LTQwMWEtYTY1MC1iODhkYjU2OTA0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zEzOS85NzgzNDQ2NDI5NjM1IiwiVXJpU3RyaW5nIjoiaHR0cHM6Ly9kb2kub3JnLzEwLjMxMzkvOTc4MzQ0NjQyOTYz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}</w:instrText>
          </w:r>
          <w:r w:rsidR="00217539" w:rsidRPr="0005208F">
            <w:rPr>
              <w:rFonts w:ascii="Times New Roman" w:hAnsi="Times New Roman"/>
              <w:sz w:val="24"/>
            </w:rPr>
            <w:fldChar w:fldCharType="separate"/>
          </w:r>
          <w:r w:rsidR="00502B1C">
            <w:rPr>
              <w:rFonts w:ascii="Times New Roman" w:hAnsi="Times New Roman"/>
              <w:sz w:val="24"/>
            </w:rPr>
            <w:t>(Tiemeyer 2023, p. 3)</w:t>
          </w:r>
          <w:r w:rsidR="00217539" w:rsidRPr="0005208F">
            <w:rPr>
              <w:rFonts w:ascii="Times New Roman" w:hAnsi="Times New Roman"/>
              <w:sz w:val="24"/>
            </w:rPr>
            <w:fldChar w:fldCharType="end"/>
          </w:r>
        </w:sdtContent>
      </w:sdt>
    </w:p>
    <w:p w14:paraId="2DCB68F0" w14:textId="282FD985" w:rsidR="001D195C" w:rsidRPr="00CF3C88" w:rsidRDefault="001B06C5" w:rsidP="00892773">
      <w:pPr>
        <w:spacing w:line="360" w:lineRule="auto"/>
        <w:jc w:val="both"/>
        <w:rPr>
          <w:rFonts w:ascii="Times New Roman" w:hAnsi="Times New Roman"/>
          <w:sz w:val="24"/>
        </w:rPr>
      </w:pPr>
      <w:r>
        <w:rPr>
          <w:rFonts w:ascii="Times New Roman" w:hAnsi="Times New Roman"/>
          <w:sz w:val="24"/>
        </w:rPr>
        <w:t>In addition, t</w:t>
      </w:r>
      <w:r w:rsidR="00C31987" w:rsidRPr="0005208F">
        <w:rPr>
          <w:rFonts w:ascii="Times New Roman" w:hAnsi="Times New Roman"/>
          <w:sz w:val="24"/>
        </w:rPr>
        <w:t xml:space="preserve">hese rules and </w:t>
      </w:r>
      <w:r w:rsidR="0062043A" w:rsidRPr="0005208F">
        <w:rPr>
          <w:rFonts w:ascii="Times New Roman" w:hAnsi="Times New Roman"/>
          <w:sz w:val="24"/>
        </w:rPr>
        <w:t>guidelines</w:t>
      </w:r>
      <w:r w:rsidR="00C31987" w:rsidRPr="0005208F">
        <w:rPr>
          <w:rFonts w:ascii="Times New Roman" w:hAnsi="Times New Roman"/>
          <w:sz w:val="24"/>
        </w:rPr>
        <w:t xml:space="preserve"> include technological aspects, especially </w:t>
      </w:r>
      <w:proofErr w:type="gramStart"/>
      <w:r w:rsidR="00C31987" w:rsidRPr="0005208F">
        <w:rPr>
          <w:rFonts w:ascii="Times New Roman" w:hAnsi="Times New Roman"/>
          <w:sz w:val="24"/>
        </w:rPr>
        <w:t>with regard to</w:t>
      </w:r>
      <w:proofErr w:type="gramEnd"/>
      <w:r w:rsidR="00C31987" w:rsidRPr="0005208F">
        <w:rPr>
          <w:rFonts w:ascii="Times New Roman" w:hAnsi="Times New Roman"/>
          <w:sz w:val="24"/>
        </w:rPr>
        <w:t xml:space="preserve"> IT, which must be taken into account within the framework of IT governance.</w:t>
      </w:r>
      <w:r w:rsidR="00B01553" w:rsidRPr="0005208F">
        <w:rPr>
          <w:rFonts w:ascii="Times New Roman" w:hAnsi="Times New Roman"/>
          <w:sz w:val="24"/>
        </w:rPr>
        <w:t xml:space="preserve"> Due to the interconnectedness of business and IT, IT governance is a central component of corporate governance. </w:t>
      </w:r>
      <w:r>
        <w:rPr>
          <w:rFonts w:ascii="Times New Roman" w:hAnsi="Times New Roman"/>
          <w:sz w:val="24"/>
        </w:rPr>
        <w:t>These two aspects</w:t>
      </w:r>
      <w:r w:rsidR="00B01553" w:rsidRPr="0005208F">
        <w:rPr>
          <w:rFonts w:ascii="Times New Roman" w:hAnsi="Times New Roman"/>
          <w:sz w:val="24"/>
        </w:rPr>
        <w:t xml:space="preserve"> cannot be considered separately from each other, as the strategic orientation of IT and corporate goals are equally relevant for the success of the </w:t>
      </w:r>
      <w:r w:rsidR="008B4A21" w:rsidRPr="0005208F">
        <w:rPr>
          <w:rFonts w:ascii="Times New Roman" w:hAnsi="Times New Roman"/>
          <w:sz w:val="24"/>
        </w:rPr>
        <w:t xml:space="preserve">company </w:t>
      </w:r>
      <w:sdt>
        <w:sdtPr>
          <w:rPr>
            <w:rFonts w:ascii="Times New Roman" w:hAnsi="Times New Roman"/>
            <w:sz w:val="24"/>
          </w:rPr>
          <w:alias w:val="To edit, see citavi.com/edit"/>
          <w:tag w:val="CitaviPlaceholder#d3be1e72-5ee8-4ac8-af4f-03bbc7d4849c"/>
          <w:id w:val="1850147088"/>
          <w:placeholder>
            <w:docPart w:val="DefaultPlaceholder_-1854013440"/>
          </w:placeholder>
        </w:sdtPr>
        <w:sdtContent>
          <w:r w:rsidR="008B4A21" w:rsidRPr="0005208F">
            <w:rPr>
              <w:rFonts w:ascii="Times New Roman" w:hAnsi="Times New Roman"/>
              <w:sz w:val="24"/>
            </w:rPr>
            <w:fldChar w:fldCharType="begin"/>
          </w:r>
          <w:r w:rsidR="0066735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TdkNjdiLWQ1NDMtNGY5Yy1hOTdhLWZhODQ0MmI3ZGNlMiIsIlJhbmdlTGVuZ3RoIjoyNywiUmVmZXJlbmNlSWQiOiIyOGM5OTdhNC05YTdhLTQzMzctYTMwMy02YTZhMDQ4ZmJjN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2IiwiU3RhcnRQYWdlIjp7IiRpZCI6IjUiLCIkdHlwZSI6IlN3aXNzQWNhZGVtaWMuUGFnZU51bWJlciwgU3dpc3NBY2FkZW1pYyIsIklzRnVsbHlOdW1lcmljIjp0cnVlLCJOdW1iZXIiOjQ0NiwiTnVtYmVyaW5nVHlwZSI6MCwiTnVtZXJhbFN5c3RlbSI6MCwiT3JpZ2luYWxTdHJpbmciOiI0NDYiLCJQcmV0dHlTdHJpbmciOiI0ND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}</w:instrText>
          </w:r>
          <w:r w:rsidR="008B4A21" w:rsidRPr="0005208F">
            <w:rPr>
              <w:rFonts w:ascii="Times New Roman" w:hAnsi="Times New Roman"/>
              <w:sz w:val="24"/>
            </w:rPr>
            <w:fldChar w:fldCharType="separate"/>
          </w:r>
          <w:r w:rsidR="00502B1C">
            <w:rPr>
              <w:rFonts w:ascii="Times New Roman" w:hAnsi="Times New Roman"/>
              <w:sz w:val="24"/>
            </w:rPr>
            <w:t>(Meyer et al. 2003, p. 446)</w:t>
          </w:r>
          <w:r w:rsidR="008B4A21" w:rsidRPr="0005208F">
            <w:rPr>
              <w:rFonts w:ascii="Times New Roman" w:hAnsi="Times New Roman"/>
              <w:sz w:val="24"/>
            </w:rPr>
            <w:fldChar w:fldCharType="end"/>
          </w:r>
        </w:sdtContent>
      </w:sdt>
      <w:r w:rsidR="00B01553" w:rsidRPr="0005208F">
        <w:rPr>
          <w:rFonts w:ascii="Times New Roman" w:hAnsi="Times New Roman"/>
          <w:sz w:val="24"/>
        </w:rPr>
        <w:t>.</w:t>
      </w:r>
      <w:r w:rsidR="00786829" w:rsidRPr="0005208F">
        <w:rPr>
          <w:rFonts w:ascii="Times New Roman" w:hAnsi="Times New Roman"/>
          <w:sz w:val="24"/>
        </w:rPr>
        <w:t xml:space="preserve"> </w:t>
      </w:r>
      <w:r w:rsidR="006771C5" w:rsidRPr="0005208F">
        <w:rPr>
          <w:rFonts w:ascii="Times New Roman" w:hAnsi="Times New Roman"/>
          <w:sz w:val="24"/>
        </w:rPr>
        <w:t>Furthermore, all business processes are connected to IT and depend significantly on its support. The use of IT therefore generates corporate value and entails risks. IT governance manages the risks, directs all IT efforts and measures their performance</w:t>
      </w:r>
      <w:r w:rsidR="00EB50CD" w:rsidRPr="0005208F">
        <w:rPr>
          <w:rFonts w:ascii="Times New Roman" w:hAnsi="Times New Roman"/>
          <w:sz w:val="24"/>
        </w:rPr>
        <w:t xml:space="preserve"> </w:t>
      </w:r>
      <w:sdt>
        <w:sdtPr>
          <w:rPr>
            <w:rFonts w:ascii="Times New Roman" w:hAnsi="Times New Roman"/>
            <w:sz w:val="24"/>
          </w:rPr>
          <w:alias w:val="To edit, see citavi.com/edit"/>
          <w:tag w:val="CitaviPlaceholder#0dd0ca28-8b89-4760-8123-2251db61c029"/>
          <w:id w:val="141087058"/>
          <w:placeholder>
            <w:docPart w:val="DefaultPlaceholder_-1854013440"/>
          </w:placeholder>
        </w:sdtPr>
        <w:sdtContent>
          <w:r w:rsidR="00EB50CD"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ThlZmI4LTRiYmUtNDg0Ni05Y2VlLTE0ODJhYmQ0ZTQ2YyIsIlJhbmdlTGVuZ3RoIjozNywiUmVmZXJlbmNlSWQiOiI0YWY1YTVhZC02NDkzLTQ1NDctYTFiMy00ZmYwOGIyNGYyN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SVQgR292ZXJuYW5jZSBJbnN0aXR1dGUiLCJQcm90ZWN0ZWQiOmZhbHNlLCJTZXgiOjAsIkNyZWF0ZWRCeSI6Il9TdGVmYSIsIkNyZWF0ZWRPbiI6IjIwMjMtMDMtMjJUMTU6NDk6NDQiLCJNb2RpZmllZEJ5IjoiX1N0ZWZhIiwiSWQiOiI0NTliODE4Yy01YTliLTQwNjUtOTExNS0yOWM4YzJkOTU5NjEiLCJNb2RpZmllZE9uIjoiMjAyMy0wMy0yMlQxNTo0OTo0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6bHVzZSAtIE1pY3Jvc29mdCBXb3Jk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}</w:instrText>
          </w:r>
          <w:r w:rsidR="00EB50CD" w:rsidRPr="0005208F">
            <w:rPr>
              <w:rFonts w:ascii="Times New Roman" w:hAnsi="Times New Roman"/>
              <w:sz w:val="24"/>
            </w:rPr>
            <w:fldChar w:fldCharType="separate"/>
          </w:r>
          <w:r w:rsidR="00502B1C">
            <w:rPr>
              <w:rFonts w:ascii="Times New Roman" w:hAnsi="Times New Roman"/>
              <w:sz w:val="24"/>
            </w:rPr>
            <w:t>(IT Governance Institute 2003, p. 13)</w:t>
          </w:r>
          <w:r w:rsidR="00EB50CD" w:rsidRPr="0005208F">
            <w:rPr>
              <w:rFonts w:ascii="Times New Roman" w:hAnsi="Times New Roman"/>
              <w:sz w:val="24"/>
            </w:rPr>
            <w:fldChar w:fldCharType="end"/>
          </w:r>
        </w:sdtContent>
      </w:sdt>
      <w:r w:rsidR="006771C5" w:rsidRPr="0005208F">
        <w:rPr>
          <w:rFonts w:ascii="Times New Roman" w:hAnsi="Times New Roman"/>
          <w:sz w:val="24"/>
        </w:rPr>
        <w:t xml:space="preserve">. </w:t>
      </w:r>
      <w:r w:rsidR="00786829" w:rsidRPr="0005208F">
        <w:rPr>
          <w:rFonts w:ascii="Times New Roman" w:hAnsi="Times New Roman"/>
          <w:sz w:val="24"/>
        </w:rPr>
        <w:t xml:space="preserve">Corresponding IT governance frameworks for IT management are provided by </w:t>
      </w:r>
      <w:bookmarkStart w:id="13" w:name="_Hlk132484389"/>
      <w:r w:rsidR="00786829" w:rsidRPr="0005208F">
        <w:rPr>
          <w:rFonts w:ascii="Times New Roman" w:hAnsi="Times New Roman"/>
          <w:sz w:val="24"/>
        </w:rPr>
        <w:t>Control Objectives for Information and Related Technology</w:t>
      </w:r>
      <w:bookmarkEnd w:id="13"/>
      <w:r w:rsidR="00786829" w:rsidRPr="0005208F">
        <w:rPr>
          <w:rFonts w:ascii="Times New Roman" w:hAnsi="Times New Roman"/>
          <w:sz w:val="24"/>
        </w:rPr>
        <w:t xml:space="preserve"> (</w:t>
      </w:r>
      <w:proofErr w:type="spellStart"/>
      <w:r w:rsidR="00786829" w:rsidRPr="0005208F">
        <w:rPr>
          <w:rFonts w:ascii="Times New Roman" w:hAnsi="Times New Roman"/>
          <w:sz w:val="24"/>
        </w:rPr>
        <w:t>CObIT</w:t>
      </w:r>
      <w:proofErr w:type="spellEnd"/>
      <w:r w:rsidR="00892CDF">
        <w:rPr>
          <w:rFonts w:ascii="Times New Roman" w:hAnsi="Times New Roman"/>
          <w:sz w:val="24"/>
        </w:rPr>
        <w:fldChar w:fldCharType="begin"/>
      </w:r>
      <w:r w:rsidR="00892CDF">
        <w:instrText xml:space="preserve"> XE "</w:instrText>
      </w:r>
      <w:r w:rsidR="00892CDF" w:rsidRPr="0092440C">
        <w:rPr>
          <w:rFonts w:ascii="Times New Roman" w:hAnsi="Times New Roman"/>
          <w:sz w:val="24"/>
        </w:rPr>
        <w:instrText>CObIT</w:instrText>
      </w:r>
      <w:r w:rsidR="00892CDF">
        <w:instrText>" \t "</w:instrText>
      </w:r>
      <w:r w:rsidR="00892CDF" w:rsidRPr="00300F44">
        <w:rPr>
          <w:rFonts w:asciiTheme="minorHAnsi" w:hAnsiTheme="minorHAnsi" w:cstheme="minorHAnsi"/>
          <w:i/>
        </w:rPr>
        <w:instrText>Control Objectives for Information and Related Technology</w:instrText>
      </w:r>
      <w:r w:rsidR="00892CDF">
        <w:instrText xml:space="preserve">" </w:instrText>
      </w:r>
      <w:r w:rsidR="00892CDF">
        <w:rPr>
          <w:rFonts w:ascii="Times New Roman" w:hAnsi="Times New Roman"/>
          <w:sz w:val="24"/>
        </w:rPr>
        <w:fldChar w:fldCharType="end"/>
      </w:r>
      <w:r w:rsidR="00CB7A8C" w:rsidRPr="0005208F">
        <w:rPr>
          <w:rFonts w:ascii="Times New Roman" w:hAnsi="Times New Roman"/>
          <w:sz w:val="24"/>
        </w:rPr>
        <w:t>)</w:t>
      </w:r>
      <w:r w:rsidR="00786829" w:rsidRPr="0005208F">
        <w:rPr>
          <w:rFonts w:ascii="Times New Roman" w:hAnsi="Times New Roman"/>
          <w:sz w:val="24"/>
        </w:rPr>
        <w:t xml:space="preserve"> and</w:t>
      </w:r>
      <w:r w:rsidR="00CB7A8C" w:rsidRPr="0005208F">
        <w:rPr>
          <w:rFonts w:ascii="Times New Roman" w:hAnsi="Times New Roman"/>
          <w:sz w:val="24"/>
        </w:rPr>
        <w:t xml:space="preserve"> </w:t>
      </w:r>
      <w:bookmarkStart w:id="14" w:name="_Hlk132484411"/>
      <w:r w:rsidR="00CB7A8C" w:rsidRPr="0005208F">
        <w:rPr>
          <w:rFonts w:ascii="Times New Roman" w:hAnsi="Times New Roman"/>
          <w:sz w:val="24"/>
        </w:rPr>
        <w:t>Information Technology Infrastructure Library</w:t>
      </w:r>
      <w:r w:rsidR="00786829" w:rsidRPr="0005208F">
        <w:rPr>
          <w:rFonts w:ascii="Times New Roman" w:hAnsi="Times New Roman"/>
          <w:sz w:val="24"/>
        </w:rPr>
        <w:t xml:space="preserve"> </w:t>
      </w:r>
      <w:bookmarkEnd w:id="14"/>
      <w:r w:rsidR="00CB7A8C" w:rsidRPr="0005208F">
        <w:rPr>
          <w:rFonts w:ascii="Times New Roman" w:hAnsi="Times New Roman"/>
          <w:sz w:val="24"/>
        </w:rPr>
        <w:t>(</w:t>
      </w:r>
      <w:r w:rsidR="00786829" w:rsidRPr="0005208F">
        <w:rPr>
          <w:rFonts w:ascii="Times New Roman" w:hAnsi="Times New Roman"/>
          <w:sz w:val="24"/>
        </w:rPr>
        <w:t>ITIL</w:t>
      </w:r>
      <w:r w:rsidR="00892CDF">
        <w:rPr>
          <w:rFonts w:ascii="Times New Roman" w:hAnsi="Times New Roman"/>
          <w:sz w:val="24"/>
        </w:rPr>
        <w:fldChar w:fldCharType="begin"/>
      </w:r>
      <w:r w:rsidR="00892CDF">
        <w:instrText xml:space="preserve"> XE "</w:instrText>
      </w:r>
      <w:r w:rsidR="00892CDF" w:rsidRPr="00B321ED">
        <w:rPr>
          <w:rFonts w:ascii="Times New Roman" w:hAnsi="Times New Roman"/>
          <w:sz w:val="24"/>
        </w:rPr>
        <w:instrText>ITIL</w:instrText>
      </w:r>
      <w:r w:rsidR="00892CDF">
        <w:instrText>" \t "</w:instrText>
      </w:r>
      <w:r w:rsidR="00892CDF" w:rsidRPr="00743A79">
        <w:rPr>
          <w:rFonts w:asciiTheme="minorHAnsi" w:hAnsiTheme="minorHAnsi" w:cstheme="minorHAnsi"/>
          <w:i/>
        </w:rPr>
        <w:instrText>Information Technology Infrastructure Library</w:instrText>
      </w:r>
      <w:r w:rsidR="00892CDF">
        <w:instrText xml:space="preserve">" </w:instrText>
      </w:r>
      <w:r w:rsidR="00892CDF">
        <w:rPr>
          <w:rFonts w:ascii="Times New Roman" w:hAnsi="Times New Roman"/>
          <w:sz w:val="24"/>
        </w:rPr>
        <w:fldChar w:fldCharType="end"/>
      </w:r>
      <w:r w:rsidR="00CB7A8C" w:rsidRPr="0005208F">
        <w:rPr>
          <w:rFonts w:ascii="Times New Roman" w:hAnsi="Times New Roman"/>
          <w:sz w:val="24"/>
        </w:rPr>
        <w:t>)</w:t>
      </w:r>
      <w:r w:rsidR="00EB50CD" w:rsidRPr="0005208F">
        <w:rPr>
          <w:rFonts w:ascii="Times New Roman" w:hAnsi="Times New Roman"/>
          <w:sz w:val="24"/>
        </w:rPr>
        <w:t xml:space="preserve"> </w:t>
      </w:r>
      <w:sdt>
        <w:sdtPr>
          <w:rPr>
            <w:rFonts w:ascii="Times New Roman" w:hAnsi="Times New Roman"/>
            <w:sz w:val="24"/>
          </w:rPr>
          <w:alias w:val="To edit, see citavi.com/edit"/>
          <w:tag w:val="CitaviPlaceholder#8354aae7-4567-4ec6-b6e8-8ddd2e4b373c"/>
          <w:id w:val="-663556165"/>
          <w:placeholder>
            <w:docPart w:val="DefaultPlaceholder_-1854013440"/>
          </w:placeholder>
        </w:sdtPr>
        <w:sdtContent>
          <w:r w:rsidR="00EB50CD" w:rsidRPr="0005208F">
            <w:rPr>
              <w:rFonts w:ascii="Times New Roman" w:hAnsi="Times New Roman"/>
              <w:sz w:val="24"/>
            </w:rPr>
            <w:fldChar w:fldCharType="begin"/>
          </w:r>
          <w:r w:rsidR="0066735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SwiVXJpU3RyaW5nIjoiRnLDtmhsaWNoIChIZykgMjAwNyAtIElULUdvdmVybmFuY2U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ZGVwb3NpdC5kLW5iLmRlL2NnaS1iaW4vZG9rc2Vydj9pZD0yODc3MDUxJnByb3Y9TSZkb2tfdmFyPTEmZG9rX2V4dD1odG0iLCJVcmlTdHJpbmciOiJodHRwOi8vZGVwb3NpdC5kLW5iLmRlL2NnaS1iaW4vZG9rc2Vydj9pZD0yODc3MDUxJnByb3Y9TSZkb2tfdmFyPTEmZG9rX2V4dD1odG0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dGVmYSIsIkNyZWF0ZWRPbiI6IjIwMjMtMDMtMjJUMTU6NTE6MDEiLCJNb2RpZmllZEJ5IjoiX1N0ZWZhIiwiSWQiOiIzNmZhNjE3YS01MzQ1LTRkNjAtODliNC01MTcxNjRiMzgzMGYiLCJNb2RpZmllZE9uIjoiMjAyMy0wMy0yMlQxNTo1MTowMSIsIlByb2plY3QiOnsiJHJlZiI6IjEw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3N3YnBsdXMuYnN6LWJ3LmRlL2JzejI2MDIxODI0M2luaC5odG0iLCJVcmlTdHJpbmciOiJodHRwczovL3N3YnBsdXMuYnN6LWJ3LmRlL2JzejI2MDIxODI0M2luaC5odG0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dGVmYSIsIkNyZWF0ZWRPbiI6IjIwMjMtMDMtMjJUMTU6NTE6MDEiLCJNb2RpZmllZEJ5IjoiX1N0ZWZhIiwiSWQiOiJiZmNiMGM3MS1iNDRhLTQyNjYtOGIwMS1kY2Y1ZTMzNWU2NTYiLCJNb2RpZmllZE9uIjoiMjAyMy0wMy0yMlQxNTo1MTowMSIsIlByb2plY3QiOnsiJHJlZiI6IjEw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nZici5iaWItYnZiLmRlOjg5OTEvRj9mdW5jPXNlcnZpY2UmZG9jX2xpYnJhcnk9QlZCMDEmZG9jX251bWJlcj0wMTU0NzI0MTImbGluZV9udW1iZXI9MDAwMiZmdW5jX2NvZGU9REJfUkVDT1JEUyZzZXJ2aWNlX3R5cGU9TUVESUEiLCJVcmlTdHJpbmciOiJodHRwOi8vYnZici5iaWItYnZiLmRlOjg5OTEvRj9mdW5jPXNlcnZpY2UmZG9jX2xpYnJhcnk9QlZCMDEmZG9jX251bWJlcj0wMTU0NzI0MTImbGluZV9udW1iZXI9MDAwMiZmdW5jX2NvZGU9REJfUkVDT1JEUyZzZXJ2aWNlX3R5cGU9TUVESU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}</w:instrText>
          </w:r>
          <w:r w:rsidR="00EB50CD" w:rsidRPr="0005208F">
            <w:rPr>
              <w:rFonts w:ascii="Times New Roman" w:hAnsi="Times New Roman"/>
              <w:sz w:val="24"/>
            </w:rPr>
            <w:fldChar w:fldCharType="separate"/>
          </w:r>
          <w:r w:rsidR="00502B1C">
            <w:rPr>
              <w:rFonts w:ascii="Times New Roman" w:hAnsi="Times New Roman"/>
              <w:sz w:val="24"/>
            </w:rPr>
            <w:t>(Fröhlich 2007, pp. 17)</w:t>
          </w:r>
          <w:r w:rsidR="00EB50CD" w:rsidRPr="0005208F">
            <w:rPr>
              <w:rFonts w:ascii="Times New Roman" w:hAnsi="Times New Roman"/>
              <w:sz w:val="24"/>
            </w:rPr>
            <w:fldChar w:fldCharType="end"/>
          </w:r>
        </w:sdtContent>
      </w:sdt>
      <w:r w:rsidR="00307DB7" w:rsidRPr="0005208F">
        <w:rPr>
          <w:rFonts w:ascii="Times New Roman" w:hAnsi="Times New Roman"/>
          <w:sz w:val="24"/>
        </w:rPr>
        <w:t>. ITIL offers a structured approach to IT governance and management t</w:t>
      </w:r>
      <w:r w:rsidR="00307DB7" w:rsidRPr="00CF3C88">
        <w:rPr>
          <w:rFonts w:ascii="Times New Roman" w:hAnsi="Times New Roman"/>
          <w:sz w:val="24"/>
        </w:rPr>
        <w:t xml:space="preserve">hat assists companies in efficiently managing IT services </w:t>
      </w:r>
      <w:sdt>
        <w:sdtPr>
          <w:rPr>
            <w:rFonts w:ascii="Times New Roman" w:hAnsi="Times New Roman"/>
            <w:sz w:val="24"/>
          </w:rPr>
          <w:alias w:val="To edit, see citavi.com/edit"/>
          <w:tag w:val="CitaviPlaceholder#8061610a-3837-4765-b54d-374cfe5eb33a"/>
          <w:id w:val="171613293"/>
          <w:placeholder>
            <w:docPart w:val="DefaultPlaceholder_-1854013440"/>
          </w:placeholder>
        </w:sdtPr>
        <w:sdtContent>
          <w:r w:rsidR="001D195C" w:rsidRPr="00CF3C88">
            <w:rPr>
              <w:rFonts w:ascii="Times New Roman" w:hAnsi="Times New Roman"/>
              <w:sz w:val="24"/>
            </w:rPr>
            <w:fldChar w:fldCharType="begin"/>
          </w:r>
          <w:r w:rsidR="0066735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}</w:instrText>
          </w:r>
          <w:r w:rsidR="001D195C" w:rsidRPr="00CF3C88">
            <w:rPr>
              <w:rFonts w:ascii="Times New Roman" w:hAnsi="Times New Roman"/>
              <w:sz w:val="24"/>
            </w:rPr>
            <w:fldChar w:fldCharType="separate"/>
          </w:r>
          <w:r w:rsidR="00502B1C">
            <w:rPr>
              <w:rFonts w:ascii="Times New Roman" w:hAnsi="Times New Roman"/>
              <w:sz w:val="24"/>
            </w:rPr>
            <w:t>(Gërvalla et al. 2018, pp. 181)</w:t>
          </w:r>
          <w:r w:rsidR="001D195C" w:rsidRPr="00CF3C88">
            <w:rPr>
              <w:rFonts w:ascii="Times New Roman" w:hAnsi="Times New Roman"/>
              <w:sz w:val="24"/>
            </w:rPr>
            <w:fldChar w:fldCharType="end"/>
          </w:r>
        </w:sdtContent>
      </w:sdt>
      <w:r w:rsidR="001D195C" w:rsidRPr="00CF3C88">
        <w:rPr>
          <w:rFonts w:ascii="Times New Roman" w:hAnsi="Times New Roman"/>
          <w:sz w:val="24"/>
        </w:rPr>
        <w:t>.</w:t>
      </w:r>
    </w:p>
    <w:p w14:paraId="6F85791B" w14:textId="75997729" w:rsidR="00FC10D8" w:rsidRPr="0005208F" w:rsidRDefault="00307DB7" w:rsidP="00892773">
      <w:pPr>
        <w:spacing w:line="360" w:lineRule="auto"/>
        <w:jc w:val="both"/>
        <w:rPr>
          <w:rFonts w:ascii="Times New Roman" w:hAnsi="Times New Roman"/>
          <w:sz w:val="24"/>
        </w:rPr>
      </w:pPr>
      <w:r w:rsidRPr="00CF3C88">
        <w:rPr>
          <w:rFonts w:ascii="Times New Roman" w:hAnsi="Times New Roman"/>
          <w:sz w:val="24"/>
        </w:rPr>
        <w:t xml:space="preserve">In the </w:t>
      </w:r>
      <w:proofErr w:type="spellStart"/>
      <w:r w:rsidRPr="00CF3C88">
        <w:rPr>
          <w:rFonts w:ascii="Times New Roman" w:hAnsi="Times New Roman"/>
          <w:sz w:val="24"/>
        </w:rPr>
        <w:t>CObIT</w:t>
      </w:r>
      <w:proofErr w:type="spellEnd"/>
      <w:r w:rsidRPr="00CF3C88">
        <w:rPr>
          <w:rFonts w:ascii="Times New Roman" w:hAnsi="Times New Roman"/>
          <w:sz w:val="24"/>
        </w:rPr>
        <w:t xml:space="preserve"> framework, IT Governance is defined as “a structure of relationships and processes to direct and control the enterprise in order to achieve the enterprise’s goals by adding value while balancing risk versus return over IT and its processes.”</w:t>
      </w:r>
      <w:r w:rsidR="001D195C" w:rsidRPr="00CF3C88">
        <w:rPr>
          <w:rFonts w:ascii="Times New Roman" w:hAnsi="Times New Roman"/>
          <w:sz w:val="24"/>
        </w:rPr>
        <w:t xml:space="preserve"> </w:t>
      </w:r>
      <w:sdt>
        <w:sdtPr>
          <w:rPr>
            <w:rFonts w:ascii="Times New Roman" w:hAnsi="Times New Roman"/>
            <w:sz w:val="24"/>
          </w:rPr>
          <w:alias w:val="To edit, see citavi.com/edit"/>
          <w:tag w:val="CitaviPlaceholder#b589a2ff-ad3d-4ead-a1b4-49e4208193f6"/>
          <w:id w:val="71328701"/>
          <w:placeholder>
            <w:docPart w:val="DefaultPlaceholder_-1854013440"/>
          </w:placeholder>
        </w:sdtPr>
        <w:sdtContent>
          <w:r w:rsidR="001D195C" w:rsidRPr="00CF3C88">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ZDUyZDE0LTRkMGQtNDYzNy1iM2M0LTgwYWM0NGQzNmJmYSIsIlJhbmdlTGVuZ3RoIjozNiwiUmVmZXJlbmNlSWQiOiJjYjY4MmI5MS01NmE2LTRlMzYtOGRkZC1kZTFiYjBmMWIzY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JVCBHb3Zlcm5hbmNlIEluc3RpdHV0ZSIsIlByb3RlY3RlZCI6ZmFsc2UsIlNleCI6MCwiQ3JlYXRlZEJ5IjoiX1N0ZWZhIiwiQ3JlYXRlZE9uIjoiMjAyMy0wMy0yMlQxNTo0OTo0NCIsIk1vZGlmaWVkQnkiOiJfU3RlZmEiLCJJZCI6IjQ1OWI4MThjLTVhOWItNDA2NS05MTE1LTI5YzhjMmQ5NTk2MSIsIk1vZGlmaWVkT24iOiIyMDIzLTAzLTIyVDE1OjQ5OjQ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klUIEdvdmVybmFuY2UgSW5zdGl0dXRlIC0gQ09CSVQgRXhlY3V0aXZlIFN1bW1hcnk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}</w:instrText>
          </w:r>
          <w:r w:rsidR="001D195C" w:rsidRPr="00CF3C88">
            <w:rPr>
              <w:rFonts w:ascii="Times New Roman" w:hAnsi="Times New Roman"/>
              <w:sz w:val="24"/>
            </w:rPr>
            <w:fldChar w:fldCharType="separate"/>
          </w:r>
          <w:r w:rsidR="00502B1C">
            <w:rPr>
              <w:rFonts w:ascii="Times New Roman" w:hAnsi="Times New Roman"/>
              <w:sz w:val="24"/>
            </w:rPr>
            <w:t>(IT Governance Institute 2000, p. 3)</w:t>
          </w:r>
          <w:r w:rsidR="001D195C" w:rsidRPr="00CF3C88">
            <w:rPr>
              <w:rFonts w:ascii="Times New Roman" w:hAnsi="Times New Roman"/>
              <w:sz w:val="24"/>
            </w:rPr>
            <w:fldChar w:fldCharType="end"/>
          </w:r>
        </w:sdtContent>
      </w:sdt>
      <w:r w:rsidRPr="00CF3C88">
        <w:rPr>
          <w:rFonts w:ascii="Times New Roman" w:hAnsi="Times New Roman"/>
          <w:sz w:val="24"/>
        </w:rPr>
        <w:t xml:space="preserve"> </w:t>
      </w:r>
      <w:r w:rsidR="002C544C" w:rsidRPr="00CF3C88">
        <w:rPr>
          <w:rFonts w:ascii="Times New Roman" w:hAnsi="Times New Roman"/>
          <w:sz w:val="24"/>
        </w:rPr>
        <w:t xml:space="preserve">Furthermore, according to the Gartner glossary, IT Governance is </w:t>
      </w:r>
      <w:r w:rsidR="002C544C" w:rsidRPr="00CF3C88">
        <w:rPr>
          <w:rFonts w:ascii="Times New Roman" w:hAnsi="Times New Roman"/>
          <w:sz w:val="24"/>
        </w:rPr>
        <w:lastRenderedPageBreak/>
        <w:t>defined “as the processes that ensure the effective and efficient use of IT in enabling an organization to achieve its goals”</w:t>
      </w:r>
      <w:r w:rsidR="001D195C" w:rsidRPr="00CF3C88">
        <w:rPr>
          <w:rFonts w:ascii="Times New Roman" w:hAnsi="Times New Roman"/>
          <w:sz w:val="24"/>
        </w:rPr>
        <w:t xml:space="preserve"> </w:t>
      </w:r>
      <w:sdt>
        <w:sdtPr>
          <w:rPr>
            <w:rFonts w:ascii="Times New Roman" w:hAnsi="Times New Roman"/>
            <w:sz w:val="24"/>
          </w:rPr>
          <w:alias w:val="To edit, see citavi.com/edit"/>
          <w:tag w:val="CitaviPlaceholder#e0e76dae-27d3-49c0-8d09-2f694e7d2fd4"/>
          <w:id w:val="749475399"/>
          <w:placeholder>
            <w:docPart w:val="DefaultPlaceholder_-1854013440"/>
          </w:placeholder>
        </w:sdtPr>
        <w:sdtContent>
          <w:r w:rsidR="001D195C" w:rsidRPr="00CF3C88">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OWM0MjFlLTI5ODAtNDc3NC05Y2NlLTQ2MzUxMjA1MDY5MiIsIlJhbmdlTGVuZ3RoIjoxNCwiUmVmZXJlbmNlSWQiOiJkOGQ1YTU1ZS05NjljLTQwMjktODQ4Mi0yM2M0OTAzMGEz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luZm9ybWF0aW9uLXRlY2hub2xvZ3kvZ2xvc3NhcnkvaXQtZ292ZXJuYW5jZSIsIlVyaVN0cmluZyI6Imh0dHBzOi8vd3d3LmdhcnRuZXIuY29tL2VuL2luZm9ybWF0aW9uLXRlY2hub2xvZ3kvZ2xvc3NhcnkvaXQtZ292ZXJuYW5jZ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}</w:instrText>
          </w:r>
          <w:r w:rsidR="001D195C" w:rsidRPr="00CF3C88">
            <w:rPr>
              <w:rFonts w:ascii="Times New Roman" w:hAnsi="Times New Roman"/>
              <w:sz w:val="24"/>
            </w:rPr>
            <w:fldChar w:fldCharType="separate"/>
          </w:r>
          <w:r w:rsidR="00502B1C">
            <w:rPr>
              <w:rFonts w:ascii="Times New Roman" w:hAnsi="Times New Roman"/>
              <w:sz w:val="24"/>
            </w:rPr>
            <w:t>(Gartner n.d.)</w:t>
          </w:r>
          <w:r w:rsidR="001D195C" w:rsidRPr="00CF3C88">
            <w:rPr>
              <w:rFonts w:ascii="Times New Roman" w:hAnsi="Times New Roman"/>
              <w:sz w:val="24"/>
            </w:rPr>
            <w:fldChar w:fldCharType="end"/>
          </w:r>
        </w:sdtContent>
      </w:sdt>
      <w:r w:rsidR="002C544C" w:rsidRPr="00CF3C88">
        <w:rPr>
          <w:rFonts w:ascii="Times New Roman" w:hAnsi="Times New Roman"/>
          <w:sz w:val="24"/>
        </w:rPr>
        <w:t xml:space="preserve">. </w:t>
      </w:r>
      <w:r w:rsidRPr="00CF3C88">
        <w:rPr>
          <w:rFonts w:ascii="Times New Roman" w:hAnsi="Times New Roman"/>
          <w:sz w:val="24"/>
        </w:rPr>
        <w:t xml:space="preserve">This means that principles, procedures, and policies are designed to ensure that IT is used to </w:t>
      </w:r>
      <w:r w:rsidR="00CB4E99" w:rsidRPr="00CF3C88">
        <w:rPr>
          <w:rFonts w:ascii="Times New Roman" w:hAnsi="Times New Roman"/>
          <w:sz w:val="24"/>
        </w:rPr>
        <w:t>fulfil</w:t>
      </w:r>
      <w:r w:rsidRPr="00CF3C88">
        <w:rPr>
          <w:rFonts w:ascii="Times New Roman" w:hAnsi="Times New Roman"/>
          <w:sz w:val="24"/>
        </w:rPr>
        <w:t xml:space="preserve"> business objectives, responsibly deploy resources, and appropriately monitor risks</w:t>
      </w:r>
      <w:r w:rsidR="008B4A21" w:rsidRPr="00CF3C88">
        <w:rPr>
          <w:rFonts w:ascii="Times New Roman" w:hAnsi="Times New Roman"/>
          <w:sz w:val="24"/>
        </w:rPr>
        <w:t xml:space="preserve"> </w:t>
      </w:r>
      <w:sdt>
        <w:sdtPr>
          <w:rPr>
            <w:rFonts w:ascii="Times New Roman" w:hAnsi="Times New Roman"/>
            <w:sz w:val="24"/>
          </w:rPr>
          <w:alias w:val="To edit, see citavi.com/edit"/>
          <w:tag w:val="CitaviPlaceholder#0f341421-feb8-4bda-bc3d-fbc6a211e56d"/>
          <w:id w:val="718020733"/>
          <w:placeholder>
            <w:docPart w:val="DefaultPlaceholder_-1854013440"/>
          </w:placeholder>
        </w:sdtPr>
        <w:sdtContent>
          <w:r w:rsidR="008B4A21" w:rsidRPr="00CF3C88">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}</w:instrText>
          </w:r>
          <w:r w:rsidR="008B4A21" w:rsidRPr="00CF3C88">
            <w:rPr>
              <w:rFonts w:ascii="Times New Roman" w:hAnsi="Times New Roman"/>
              <w:sz w:val="24"/>
            </w:rPr>
            <w:fldChar w:fldCharType="separate"/>
          </w:r>
          <w:r w:rsidR="00502B1C">
            <w:rPr>
              <w:rFonts w:ascii="Times New Roman" w:hAnsi="Times New Roman"/>
              <w:sz w:val="24"/>
            </w:rPr>
            <w:t>(Rüter et al. 2010, pp. 20)</w:t>
          </w:r>
          <w:r w:rsidR="008B4A21" w:rsidRPr="00CF3C88">
            <w:rPr>
              <w:rFonts w:ascii="Times New Roman" w:hAnsi="Times New Roman"/>
              <w:sz w:val="24"/>
            </w:rPr>
            <w:fldChar w:fldCharType="end"/>
          </w:r>
        </w:sdtContent>
      </w:sdt>
      <w:r w:rsidR="008B4A21" w:rsidRPr="0005208F">
        <w:rPr>
          <w:rFonts w:ascii="Times New Roman" w:hAnsi="Times New Roman"/>
          <w:sz w:val="24"/>
        </w:rPr>
        <w:t>.</w:t>
      </w:r>
    </w:p>
    <w:p w14:paraId="577C03C1" w14:textId="39B7745B" w:rsidR="00F91396" w:rsidRPr="00CB1F0D" w:rsidRDefault="00CC7551" w:rsidP="00CB1F0D">
      <w:pPr>
        <w:spacing w:line="360" w:lineRule="auto"/>
        <w:jc w:val="both"/>
        <w:rPr>
          <w:rFonts w:ascii="Times New Roman" w:hAnsi="Times New Roman"/>
          <w:sz w:val="24"/>
        </w:rPr>
      </w:pPr>
      <w:r w:rsidRPr="0005208F">
        <w:rPr>
          <w:rFonts w:ascii="Times New Roman" w:hAnsi="Times New Roman"/>
          <w:sz w:val="24"/>
        </w:rPr>
        <w:t>The overarching task is to translate and mediate between corporate management, business areas and IT departments. However,</w:t>
      </w:r>
      <w:r w:rsidR="002C544C" w:rsidRPr="0005208F">
        <w:rPr>
          <w:rFonts w:ascii="Times New Roman" w:hAnsi="Times New Roman"/>
          <w:sz w:val="24"/>
        </w:rPr>
        <w:t xml:space="preserve"> typical tasks of IT governance can be divided into two types: operational and strategic. Selected examples of operational tasks that are carried out in the daily IT routine are, among others, the management and administration of hardware assets and software licences, compliance, risk and security management, IT </w:t>
      </w:r>
      <w:proofErr w:type="gramStart"/>
      <w:r w:rsidR="002C544C" w:rsidRPr="0005208F">
        <w:rPr>
          <w:rFonts w:ascii="Times New Roman" w:hAnsi="Times New Roman"/>
          <w:sz w:val="24"/>
        </w:rPr>
        <w:t>purchasing</w:t>
      </w:r>
      <w:proofErr w:type="gramEnd"/>
      <w:r w:rsidR="002C544C" w:rsidRPr="0005208F">
        <w:rPr>
          <w:rFonts w:ascii="Times New Roman" w:hAnsi="Times New Roman"/>
          <w:sz w:val="24"/>
        </w:rPr>
        <w:t xml:space="preserve"> and IT controlling, IT service, IT project management and IT process management. On the other hand, there are the strategic governance tasks such as IT demand management and </w:t>
      </w:r>
      <w:r w:rsidR="001A3F99" w:rsidRPr="0005208F">
        <w:rPr>
          <w:rFonts w:ascii="Times New Roman" w:hAnsi="Times New Roman"/>
          <w:sz w:val="24"/>
        </w:rPr>
        <w:t>IT</w:t>
      </w:r>
      <w:r w:rsidR="002C544C" w:rsidRPr="0005208F">
        <w:rPr>
          <w:rFonts w:ascii="Times New Roman" w:hAnsi="Times New Roman"/>
          <w:sz w:val="24"/>
        </w:rPr>
        <w:t xml:space="preserve"> architecture management. Both ensure that the corporate goals and the strategies of the business areas derived from them are aligned with the IT strategy</w:t>
      </w:r>
      <w:r w:rsidR="00CF3C88">
        <w:rPr>
          <w:rFonts w:ascii="Times New Roman" w:hAnsi="Times New Roman"/>
          <w:sz w:val="24"/>
        </w:rPr>
        <w:t>.</w:t>
      </w:r>
      <w:r w:rsidR="002C544C" w:rsidRPr="0005208F">
        <w:rPr>
          <w:rFonts w:ascii="Times New Roman" w:hAnsi="Times New Roman"/>
          <w:sz w:val="24"/>
        </w:rPr>
        <w:t xml:space="preserve"> </w:t>
      </w:r>
      <w:sdt>
        <w:sdtPr>
          <w:rPr>
            <w:rFonts w:ascii="Times New Roman" w:hAnsi="Times New Roman"/>
            <w:sz w:val="24"/>
          </w:rPr>
          <w:alias w:val="To edit, see citavi.com/edit"/>
          <w:tag w:val="CitaviPlaceholder#410d3aa6-1c04-4c89-b0d1-c7f1e91547e4"/>
          <w:id w:val="-1652363130"/>
          <w:placeholder>
            <w:docPart w:val="DefaultPlaceholder_-1854013440"/>
          </w:placeholder>
        </w:sdtPr>
        <w:sdtContent>
          <w:r w:rsidR="001D195C"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}</w:instrText>
          </w:r>
          <w:r w:rsidR="001D195C" w:rsidRPr="0005208F">
            <w:rPr>
              <w:rFonts w:ascii="Times New Roman" w:hAnsi="Times New Roman"/>
              <w:sz w:val="24"/>
            </w:rPr>
            <w:fldChar w:fldCharType="separate"/>
          </w:r>
          <w:r w:rsidR="00502B1C">
            <w:rPr>
              <w:rFonts w:ascii="Times New Roman" w:hAnsi="Times New Roman"/>
              <w:sz w:val="24"/>
            </w:rPr>
            <w:t>(Helmke and Uebel 2016, pp. 27–29)</w:t>
          </w:r>
          <w:r w:rsidR="001D195C" w:rsidRPr="0005208F">
            <w:rPr>
              <w:rFonts w:ascii="Times New Roman" w:hAnsi="Times New Roman"/>
              <w:sz w:val="24"/>
            </w:rPr>
            <w:fldChar w:fldCharType="end"/>
          </w:r>
        </w:sdtContent>
      </w:sdt>
      <w:r w:rsidR="001D195C" w:rsidRPr="0005208F">
        <w:rPr>
          <w:rFonts w:ascii="Times New Roman" w:hAnsi="Times New Roman"/>
          <w:sz w:val="24"/>
        </w:rPr>
        <w:t xml:space="preserve"> </w:t>
      </w:r>
      <w:r w:rsidR="00371F18" w:rsidRPr="0005208F">
        <w:rPr>
          <w:rFonts w:ascii="Times New Roman" w:hAnsi="Times New Roman"/>
          <w:sz w:val="24"/>
        </w:rPr>
        <w:t xml:space="preserve">Several corporate goals can be achieved through these tasks. These include, for instance, aligning IT with the needs of the business and realising the promised benefits, </w:t>
      </w:r>
      <w:r w:rsidR="00371F18" w:rsidRPr="00CF3C88">
        <w:rPr>
          <w:rFonts w:ascii="Times New Roman" w:hAnsi="Times New Roman"/>
          <w:sz w:val="24"/>
        </w:rPr>
        <w:t xml:space="preserve">which increases the value of the business as well as maximising the benefits from IT. Furthermore, IT resources are used responsibly and risks can be identified and anticipated at an early stage. </w:t>
      </w:r>
      <w:sdt>
        <w:sdtPr>
          <w:rPr>
            <w:rFonts w:ascii="Times New Roman" w:hAnsi="Times New Roman"/>
            <w:sz w:val="24"/>
          </w:rPr>
          <w:alias w:val="To edit, see citavi.com/edit"/>
          <w:tag w:val="CitaviPlaceholder#11ebb181-2425-453f-8c51-9a29e108b6b0"/>
          <w:id w:val="11740327"/>
          <w:placeholder>
            <w:docPart w:val="DefaultPlaceholder_-1854013440"/>
          </w:placeholder>
        </w:sdtPr>
        <w:sdtContent>
          <w:r w:rsidR="00EB50CD" w:rsidRPr="00CF3C88">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jcxZGU5LWU5Y2YtNGM2Ni04MWJmLWU4OTcxYTFhNjRmOCIsIlJhbmdlTGVuZ3RoIjozNywiUmVmZXJlbmNlSWQiOiI0YWY1YTVhZC02NDkzLTQ1NDctYTFiMy00ZmYwOGIyNGYyN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SVQgR292ZXJuYW5jZSBJbnN0aXR1dGUiLCJQcm90ZWN0ZWQiOmZhbHNlLCJTZXgiOjAsIkNyZWF0ZWRCeSI6Il9TdGVmYSIsIkNyZWF0ZWRPbiI6IjIwMjMtMDMtMjJUMTU6NDk6NDQiLCJNb2RpZmllZEJ5IjoiX1N0ZWZhIiwiSWQiOiI0NTliODE4Yy01YTliLTQwNjUtOTExNS0yOWM4YzJkOTU5NjEiLCJNb2RpZmllZE9uIjoiMjAyMy0wMy0yMlQxNTo0OTo0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6bHVzZSAtIE1pY3Jvc29mdCBXb3Jk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}</w:instrText>
          </w:r>
          <w:r w:rsidR="00EB50CD" w:rsidRPr="00CF3C88">
            <w:rPr>
              <w:rFonts w:ascii="Times New Roman" w:hAnsi="Times New Roman"/>
              <w:sz w:val="24"/>
            </w:rPr>
            <w:fldChar w:fldCharType="separate"/>
          </w:r>
          <w:r w:rsidR="00502B1C">
            <w:rPr>
              <w:rFonts w:ascii="Times New Roman" w:hAnsi="Times New Roman"/>
              <w:sz w:val="24"/>
            </w:rPr>
            <w:t>(IT Governance Institute 2003, p. 13)</w:t>
          </w:r>
          <w:r w:rsidR="00EB50CD" w:rsidRPr="00CF3C88">
            <w:rPr>
              <w:rFonts w:ascii="Times New Roman" w:hAnsi="Times New Roman"/>
              <w:sz w:val="24"/>
            </w:rPr>
            <w:fldChar w:fldCharType="end"/>
          </w:r>
        </w:sdtContent>
      </w:sdt>
      <w:r w:rsidR="00CF3C88">
        <w:rPr>
          <w:rFonts w:ascii="Times New Roman" w:hAnsi="Times New Roman"/>
          <w:sz w:val="24"/>
        </w:rPr>
        <w:t xml:space="preserve"> The focus of this thesis is placed on the strategic side of the IT governance.</w:t>
      </w:r>
      <w:bookmarkStart w:id="15" w:name="_Toc128144071"/>
    </w:p>
    <w:p w14:paraId="2086C15C" w14:textId="77777777" w:rsidR="00CF3C88" w:rsidRDefault="00CF3C88">
      <w:pPr>
        <w:spacing w:after="160" w:line="259" w:lineRule="auto"/>
        <w:rPr>
          <w:rFonts w:ascii="Times New Roman" w:eastAsiaTheme="majorEastAsia" w:hAnsi="Times New Roman"/>
          <w:color w:val="2F5496" w:themeColor="accent1" w:themeShade="BF"/>
          <w:sz w:val="32"/>
          <w:szCs w:val="32"/>
        </w:rPr>
      </w:pPr>
      <w:r>
        <w:rPr>
          <w:rFonts w:ascii="Times New Roman" w:hAnsi="Times New Roman"/>
        </w:rPr>
        <w:br w:type="page"/>
      </w:r>
    </w:p>
    <w:p w14:paraId="4BA8EEC9" w14:textId="65F91AD1" w:rsidR="00DA0091" w:rsidRPr="0005208F" w:rsidRDefault="00E71A46" w:rsidP="00892773">
      <w:pPr>
        <w:pStyle w:val="Heading1"/>
        <w:spacing w:line="360" w:lineRule="auto"/>
        <w:jc w:val="both"/>
        <w:rPr>
          <w:rFonts w:ascii="Times New Roman" w:hAnsi="Times New Roman" w:cs="Times New Roman"/>
        </w:rPr>
      </w:pPr>
      <w:bookmarkStart w:id="16" w:name="_Toc132673573"/>
      <w:r w:rsidRPr="0005208F">
        <w:rPr>
          <w:rFonts w:ascii="Times New Roman" w:hAnsi="Times New Roman" w:cs="Times New Roman"/>
        </w:rPr>
        <w:lastRenderedPageBreak/>
        <w:t>3</w:t>
      </w:r>
      <w:r w:rsidR="00DA0091" w:rsidRPr="0005208F">
        <w:rPr>
          <w:rFonts w:ascii="Times New Roman" w:hAnsi="Times New Roman" w:cs="Times New Roman"/>
        </w:rPr>
        <w:t xml:space="preserve"> Enterprise Architecture</w:t>
      </w:r>
      <w:r w:rsidR="002B7E16" w:rsidRPr="0005208F">
        <w:rPr>
          <w:rFonts w:ascii="Times New Roman" w:hAnsi="Times New Roman" w:cs="Times New Roman"/>
        </w:rPr>
        <w:t xml:space="preserve"> Management</w:t>
      </w:r>
      <w:bookmarkEnd w:id="16"/>
    </w:p>
    <w:p w14:paraId="2ADD6F89" w14:textId="77777777" w:rsidR="00F91396" w:rsidRPr="0005208F" w:rsidRDefault="00F91396" w:rsidP="002D4619">
      <w:pPr>
        <w:spacing w:line="360" w:lineRule="auto"/>
        <w:jc w:val="both"/>
        <w:rPr>
          <w:rFonts w:ascii="Times New Roman" w:hAnsi="Times New Roman"/>
          <w:sz w:val="24"/>
        </w:rPr>
      </w:pPr>
    </w:p>
    <w:p w14:paraId="1354F512" w14:textId="4611320C" w:rsidR="002D4619" w:rsidRPr="002D4619" w:rsidRDefault="002D4619" w:rsidP="002D4619">
      <w:pPr>
        <w:spacing w:line="360" w:lineRule="auto"/>
        <w:jc w:val="both"/>
        <w:rPr>
          <w:rFonts w:ascii="Times New Roman" w:hAnsi="Times New Roman"/>
          <w:sz w:val="24"/>
        </w:rPr>
      </w:pPr>
      <w:r w:rsidRPr="002D4619">
        <w:rPr>
          <w:rFonts w:ascii="Times New Roman" w:hAnsi="Times New Roman"/>
          <w:sz w:val="24"/>
        </w:rPr>
        <w:t>A fundamental precondition for successful decision-making through strategic IT governance is comprehensive and holistic view of the organization's IT processes, assets and capabil</w:t>
      </w:r>
      <w:r w:rsidR="003F1633">
        <w:rPr>
          <w:rFonts w:ascii="Times New Roman" w:hAnsi="Times New Roman"/>
          <w:sz w:val="24"/>
        </w:rPr>
        <w:t>i</w:t>
      </w:r>
      <w:r w:rsidRPr="002D4619">
        <w:rPr>
          <w:rFonts w:ascii="Times New Roman" w:hAnsi="Times New Roman"/>
          <w:sz w:val="24"/>
        </w:rPr>
        <w:t xml:space="preserve">ties. This is achieved through </w:t>
      </w:r>
      <w:r w:rsidR="00892CDF">
        <w:rPr>
          <w:rFonts w:ascii="Times New Roman" w:hAnsi="Times New Roman"/>
          <w:sz w:val="24"/>
        </w:rPr>
        <w:t>EA</w:t>
      </w:r>
      <w:r w:rsidRPr="002D4619">
        <w:rPr>
          <w:rFonts w:ascii="Times New Roman" w:hAnsi="Times New Roman"/>
          <w:sz w:val="24"/>
        </w:rPr>
        <w:t xml:space="preserve"> </w:t>
      </w:r>
      <w:r w:rsidR="00892CDF">
        <w:rPr>
          <w:rFonts w:ascii="Times New Roman" w:hAnsi="Times New Roman"/>
          <w:sz w:val="24"/>
        </w:rPr>
        <w:t>m</w:t>
      </w:r>
      <w:r w:rsidRPr="002D4619">
        <w:rPr>
          <w:rFonts w:ascii="Times New Roman" w:hAnsi="Times New Roman"/>
          <w:sz w:val="24"/>
        </w:rPr>
        <w:t>anagement, which will be investigated in the following chapter.</w:t>
      </w:r>
      <w:r w:rsidR="003F1633">
        <w:rPr>
          <w:rFonts w:ascii="Times New Roman" w:hAnsi="Times New Roman"/>
          <w:sz w:val="24"/>
        </w:rPr>
        <w:t xml:space="preserve"> </w:t>
      </w:r>
      <w:sdt>
        <w:sdtPr>
          <w:rPr>
            <w:rFonts w:ascii="Times New Roman" w:hAnsi="Times New Roman"/>
            <w:sz w:val="24"/>
          </w:rPr>
          <w:alias w:val="To edit, see citavi.com/edit"/>
          <w:tag w:val="CitaviPlaceholder#919301b5-e423-4cb2-a8dc-d94803549a86"/>
          <w:id w:val="219014749"/>
          <w:placeholder>
            <w:docPart w:val="DefaultPlaceholder_-1854013440"/>
          </w:placeholder>
        </w:sdtPr>
        <w:sdtContent>
          <w:r w:rsidR="003F1633">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Mzk4YzZiLWU2MjYtNDA1ZC05MmMwLTVhMmE4NTgyN2E4MCIsIlJhbmdlTGVuZ3RoIjozOCwiUmVmZXJlbmNlSWQiOiI1NDQ2MTIxYi0wN2RhLTRmNTgtYTg2Yi05NzE2NTFhODNjOT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WlzZWwuYWlzbmV0Lm9yZy9hbWNpczIwMTAvNDAwLyIsIlVyaVN0cmluZyI6Imh0dHBzOi8vYWlzZWwuYWlzbmV0Lm9yZy9hbWNpczIwMTAvNDAw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}</w:instrText>
          </w:r>
          <w:r w:rsidR="003F1633">
            <w:rPr>
              <w:rFonts w:ascii="Times New Roman" w:hAnsi="Times New Roman"/>
              <w:sz w:val="24"/>
            </w:rPr>
            <w:fldChar w:fldCharType="separate"/>
          </w:r>
          <w:r w:rsidR="00502B1C">
            <w:rPr>
              <w:rFonts w:ascii="Times New Roman" w:hAnsi="Times New Roman"/>
              <w:sz w:val="24"/>
            </w:rPr>
            <w:t>(Bartenschlager and Goeken 2010, p. 1)</w:t>
          </w:r>
          <w:r w:rsidR="003F1633">
            <w:rPr>
              <w:rFonts w:ascii="Times New Roman" w:hAnsi="Times New Roman"/>
              <w:sz w:val="24"/>
            </w:rPr>
            <w:fldChar w:fldCharType="end"/>
          </w:r>
        </w:sdtContent>
      </w:sdt>
    </w:p>
    <w:p w14:paraId="781F17B8" w14:textId="77777777" w:rsidR="00F6342E" w:rsidRPr="0005208F" w:rsidRDefault="00F6342E" w:rsidP="00892773">
      <w:pPr>
        <w:spacing w:line="360" w:lineRule="auto"/>
        <w:jc w:val="both"/>
        <w:rPr>
          <w:rFonts w:ascii="Times New Roman" w:hAnsi="Times New Roman"/>
          <w:sz w:val="24"/>
        </w:rPr>
      </w:pPr>
    </w:p>
    <w:p w14:paraId="5BDDE6A0" w14:textId="77777777" w:rsidR="007655CF" w:rsidRPr="0005208F" w:rsidRDefault="002B7E16" w:rsidP="00892773">
      <w:pPr>
        <w:pStyle w:val="Heading2"/>
        <w:spacing w:line="360" w:lineRule="auto"/>
        <w:jc w:val="both"/>
        <w:rPr>
          <w:rFonts w:ascii="Times New Roman" w:hAnsi="Times New Roman" w:cs="Times New Roman"/>
        </w:rPr>
      </w:pPr>
      <w:bookmarkStart w:id="17" w:name="_Toc132673574"/>
      <w:r w:rsidRPr="0005208F">
        <w:rPr>
          <w:rFonts w:ascii="Times New Roman" w:hAnsi="Times New Roman" w:cs="Times New Roman"/>
        </w:rPr>
        <w:t xml:space="preserve">3.1 </w:t>
      </w:r>
      <w:r w:rsidR="00ED775B" w:rsidRPr="0005208F">
        <w:rPr>
          <w:rFonts w:ascii="Times New Roman" w:hAnsi="Times New Roman" w:cs="Times New Roman"/>
        </w:rPr>
        <w:t xml:space="preserve">Definition of </w:t>
      </w:r>
      <w:r w:rsidRPr="0005208F">
        <w:rPr>
          <w:rFonts w:ascii="Times New Roman" w:hAnsi="Times New Roman" w:cs="Times New Roman"/>
        </w:rPr>
        <w:t>Enterprise Architecture</w:t>
      </w:r>
      <w:bookmarkEnd w:id="17"/>
    </w:p>
    <w:p w14:paraId="6AE580D5" w14:textId="77777777" w:rsidR="00F6342E" w:rsidRPr="00A77DF0" w:rsidRDefault="00F6342E" w:rsidP="00892773">
      <w:pPr>
        <w:spacing w:line="360" w:lineRule="auto"/>
        <w:rPr>
          <w:rFonts w:ascii="Times New Roman" w:hAnsi="Times New Roman"/>
          <w:sz w:val="24"/>
        </w:rPr>
      </w:pPr>
    </w:p>
    <w:p w14:paraId="018C5D20" w14:textId="59AFD351" w:rsidR="005E7B04" w:rsidRPr="0005208F" w:rsidRDefault="005E7B04" w:rsidP="00892773">
      <w:pPr>
        <w:spacing w:line="360" w:lineRule="auto"/>
        <w:jc w:val="both"/>
        <w:rPr>
          <w:rFonts w:ascii="Times New Roman" w:hAnsi="Times New Roman"/>
          <w:sz w:val="24"/>
        </w:rPr>
      </w:pPr>
      <w:r w:rsidRPr="0005208F">
        <w:rPr>
          <w:rFonts w:ascii="Times New Roman" w:hAnsi="Times New Roman"/>
          <w:sz w:val="24"/>
        </w:rPr>
        <w:t>The expression</w:t>
      </w:r>
      <w:r w:rsidR="00892CDF">
        <w:rPr>
          <w:rFonts w:ascii="Times New Roman" w:hAnsi="Times New Roman"/>
          <w:sz w:val="24"/>
        </w:rPr>
        <w:t xml:space="preserve"> EA</w:t>
      </w:r>
      <w:r w:rsidRPr="0005208F">
        <w:rPr>
          <w:rFonts w:ascii="Times New Roman" w:hAnsi="Times New Roman"/>
          <w:sz w:val="24"/>
        </w:rPr>
        <w:t xml:space="preserve"> consist of two</w:t>
      </w:r>
      <w:r w:rsidR="00A77DF0">
        <w:rPr>
          <w:rFonts w:ascii="Times New Roman" w:hAnsi="Times New Roman"/>
          <w:sz w:val="24"/>
        </w:rPr>
        <w:t xml:space="preserve"> words </w:t>
      </w:r>
      <w:r w:rsidRPr="0005208F">
        <w:rPr>
          <w:rFonts w:ascii="Times New Roman" w:hAnsi="Times New Roman"/>
          <w:sz w:val="24"/>
        </w:rPr>
        <w:t xml:space="preserve">parts. The latter, </w:t>
      </w:r>
      <w:r w:rsidR="00A77DF0">
        <w:rPr>
          <w:rFonts w:ascii="Times New Roman" w:hAnsi="Times New Roman"/>
          <w:sz w:val="24"/>
        </w:rPr>
        <w:t>“architecture”</w:t>
      </w:r>
      <w:r w:rsidRPr="0005208F">
        <w:rPr>
          <w:rFonts w:ascii="Times New Roman" w:hAnsi="Times New Roman"/>
          <w:sz w:val="24"/>
        </w:rPr>
        <w:t xml:space="preserve">, is used analogously to the architecture of the building construction as a term for the model-like representation of a system structure. </w:t>
      </w:r>
      <w:r w:rsidR="0040591E" w:rsidRPr="0005208F">
        <w:rPr>
          <w:rFonts w:ascii="Times New Roman" w:hAnsi="Times New Roman"/>
          <w:sz w:val="24"/>
        </w:rPr>
        <w:t xml:space="preserve">By referencing the enterprise, the focus of the architecture is placed on the fundamental structure of the organisation. </w:t>
      </w:r>
      <w:sdt>
        <w:sdtPr>
          <w:rPr>
            <w:rFonts w:ascii="Times New Roman" w:hAnsi="Times New Roman"/>
            <w:sz w:val="24"/>
          </w:rPr>
          <w:alias w:val="To edit, see citavi.com/edit"/>
          <w:tag w:val="CitaviPlaceholder#4af5c2f0-80c3-4ad3-8493-c58b2536cd22"/>
          <w:id w:val="113101287"/>
          <w:placeholder>
            <w:docPart w:val="DefaultPlaceholder_-1854013440"/>
          </w:placeholder>
        </w:sdtPr>
        <w:sdtContent>
          <w:r w:rsidR="000A60B0" w:rsidRPr="0005208F">
            <w:rPr>
              <w:rFonts w:ascii="Times New Roman" w:hAnsi="Times New Roman"/>
              <w:sz w:val="24"/>
            </w:rPr>
            <w:fldChar w:fldCharType="begin"/>
          </w:r>
          <w:r w:rsidR="0066735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ZDViZDNjLWRjYzQtNDdiMy1iMGIxLTIwMDY0OTgyOTQ1NCIsIlJhbmdlTGVuZ3RoIjoyMywiUmVmZXJlbmNlSWQiOiJmZDdjNDg2Yi1iMTM0LTRiNTQtODhiZC1lMjQ1ODUwNDhjZ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EiLCJTdGFydFBhZ2UiOnsiJGlkIjoiNSIsIiR0eXBlIjoiU3dpc3NBY2FkZW1pYy5QYWdlTnVtYmVyLCBTd2lzc0FjYWRlbWljIiwiSXNGdWxseU51bWVyaWMiOnRydWUsIk51bWJlciI6NDEsIk51bWJlcmluZ1R5cGUiOjAsIk51bWVyYWxTeXN0ZW0iOjAsIk9yaWdpbmFsU3RyaW5nIjoiNDEiLCJQcmV0dHlTdHJpbmciOiI0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XaXNzb3R6a2kiLCJQcm90ZWN0ZWQiOmZhbHNlLCJTZXgiOjIsIkNyZWF0ZWRCeSI6Il9TdGVmYSIsIkNyZWF0ZWRPbiI6IjIwMjMtMDMtMjJUMjE6NDA6MzMiLCJNb2RpZmllZEJ5IjoiX1N0ZWZhIiwiSWQiOiI0NjY1NTRhMC1mZDc5LTQ2YmEtOTcxYS0yYzIxNGM0ZTUyY2QiLCJNb2RpZmllZE9uIjoiMjAyMy0wMy0yMlQyMTo0MDozMy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XaXNzb3R6a2kgMjAxOCAtIENhcGFiaWxpdHkgbWFuYWdlbWVudCBndWlkZSAoMik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}</w:instrText>
          </w:r>
          <w:r w:rsidR="000A60B0" w:rsidRPr="0005208F">
            <w:rPr>
              <w:rFonts w:ascii="Times New Roman" w:hAnsi="Times New Roman"/>
              <w:sz w:val="24"/>
            </w:rPr>
            <w:fldChar w:fldCharType="separate"/>
          </w:r>
          <w:r w:rsidR="00502B1C">
            <w:rPr>
              <w:rFonts w:ascii="Times New Roman" w:hAnsi="Times New Roman"/>
              <w:sz w:val="24"/>
            </w:rPr>
            <w:t>(Wissotzki 2018, p. 41)</w:t>
          </w:r>
          <w:r w:rsidR="000A60B0" w:rsidRPr="0005208F">
            <w:rPr>
              <w:rFonts w:ascii="Times New Roman" w:hAnsi="Times New Roman"/>
              <w:sz w:val="24"/>
            </w:rPr>
            <w:fldChar w:fldCharType="end"/>
          </w:r>
        </w:sdtContent>
      </w:sdt>
      <w:r w:rsidR="000A60B0" w:rsidRPr="0005208F">
        <w:rPr>
          <w:rFonts w:ascii="Times New Roman" w:hAnsi="Times New Roman"/>
          <w:sz w:val="24"/>
        </w:rPr>
        <w:t xml:space="preserve"> </w:t>
      </w:r>
      <w:r w:rsidR="0040591E" w:rsidRPr="0005208F">
        <w:rPr>
          <w:rFonts w:ascii="Times New Roman" w:hAnsi="Times New Roman"/>
          <w:sz w:val="24"/>
        </w:rPr>
        <w:t>The origin of EA dates back to the 1980s, when Zachman developed a framework for describing and structuring IT elements</w:t>
      </w:r>
      <w:r w:rsidR="000E3784" w:rsidRPr="0005208F">
        <w:rPr>
          <w:rFonts w:ascii="Times New Roman" w:hAnsi="Times New Roman"/>
          <w:sz w:val="24"/>
        </w:rPr>
        <w:t xml:space="preserve"> </w:t>
      </w:r>
      <w:sdt>
        <w:sdtPr>
          <w:rPr>
            <w:rFonts w:ascii="Times New Roman" w:hAnsi="Times New Roman"/>
            <w:sz w:val="24"/>
          </w:rPr>
          <w:alias w:val="To edit, see citavi.com/edit"/>
          <w:tag w:val="CitaviPlaceholder#fa3c348b-d0ff-4132-aa6a-b42d2732c8eb"/>
          <w:id w:val="-1996565260"/>
          <w:placeholder>
            <w:docPart w:val="DefaultPlaceholder_-1854013440"/>
          </w:placeholder>
        </w:sdtPr>
        <w:sdtContent>
          <w:r w:rsidR="000E3784" w:rsidRPr="0005208F">
            <w:rPr>
              <w:rFonts w:ascii="Times New Roman" w:hAnsi="Times New Roman"/>
              <w:sz w:val="24"/>
            </w:rPr>
            <w:fldChar w:fldCharType="begin"/>
          </w:r>
          <w:r w:rsidR="005272D8">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LiIsIkxhc3ROYW1lIjoiWmFjaG1hbiIsIk1pZGRsZU5hbWUiOiJBLiIsIlByb3RlY3RlZCI6ZmFsc2UsIlNleCI6MCwiQ3JlYXRlZEJ5IjoiX1N0ZWZhIiwiQ3JlYXRlZE9uIjoiMjAyMy0wMy0yMlQyMToyMjowMiIsIk1vZGlmaWVkQnkiOiJfU3RlZmEiLCJJZCI6IjBiOTc5ODNlLWYwZGEtNGI3MS04YWFlLTIwNjhiZGMyZDZmZiIsIk1vZGlmaWVkT24iOiIyMDIzLTAzLTIyVDIxOjIyOjAy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}</w:instrText>
          </w:r>
          <w:r w:rsidR="000E3784" w:rsidRPr="0005208F">
            <w:rPr>
              <w:rFonts w:ascii="Times New Roman" w:hAnsi="Times New Roman"/>
              <w:sz w:val="24"/>
            </w:rPr>
            <w:fldChar w:fldCharType="separate"/>
          </w:r>
          <w:r w:rsidR="00502B1C">
            <w:rPr>
              <w:rFonts w:ascii="Times New Roman" w:hAnsi="Times New Roman"/>
              <w:sz w:val="24"/>
            </w:rPr>
            <w:t>(1987, pp. 284–286)</w:t>
          </w:r>
          <w:r w:rsidR="000E3784" w:rsidRPr="0005208F">
            <w:rPr>
              <w:rFonts w:ascii="Times New Roman" w:hAnsi="Times New Roman"/>
              <w:sz w:val="24"/>
            </w:rPr>
            <w:fldChar w:fldCharType="end"/>
          </w:r>
        </w:sdtContent>
      </w:sdt>
      <w:r w:rsidR="000E3784" w:rsidRPr="0005208F">
        <w:rPr>
          <w:rFonts w:ascii="Times New Roman" w:hAnsi="Times New Roman"/>
          <w:sz w:val="24"/>
        </w:rPr>
        <w:t xml:space="preserve">. Since then, the number of scientific publications on the topic has increased steadily </w:t>
      </w:r>
      <w:sdt>
        <w:sdtPr>
          <w:rPr>
            <w:rFonts w:ascii="Times New Roman" w:hAnsi="Times New Roman"/>
            <w:sz w:val="24"/>
          </w:rPr>
          <w:alias w:val="To edit, see citavi.com/edit"/>
          <w:tag w:val="CitaviPlaceholder#ac03c33f-bdeb-4c2c-b72e-5a27e9ee5f7f"/>
          <w:id w:val="1550802645"/>
          <w:placeholder>
            <w:docPart w:val="DefaultPlaceholder_-1854013440"/>
          </w:placeholder>
        </w:sdtPr>
        <w:sdtContent>
          <w:r w:rsidR="000E3784"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}</w:instrText>
          </w:r>
          <w:r w:rsidR="000E3784" w:rsidRPr="0005208F">
            <w:rPr>
              <w:rFonts w:ascii="Times New Roman" w:hAnsi="Times New Roman"/>
              <w:sz w:val="24"/>
            </w:rPr>
            <w:fldChar w:fldCharType="separate"/>
          </w:r>
          <w:r w:rsidR="00502B1C">
            <w:rPr>
              <w:rFonts w:ascii="Times New Roman" w:hAnsi="Times New Roman"/>
              <w:sz w:val="24"/>
            </w:rPr>
            <w:t>(Buckl and Schweda 2011, pp. 1)</w:t>
          </w:r>
          <w:r w:rsidR="000E3784" w:rsidRPr="0005208F">
            <w:rPr>
              <w:rFonts w:ascii="Times New Roman" w:hAnsi="Times New Roman"/>
              <w:sz w:val="24"/>
            </w:rPr>
            <w:fldChar w:fldCharType="end"/>
          </w:r>
        </w:sdtContent>
      </w:sdt>
      <w:r w:rsidR="000E3784" w:rsidRPr="0005208F">
        <w:rPr>
          <w:rFonts w:ascii="Times New Roman" w:hAnsi="Times New Roman"/>
          <w:sz w:val="24"/>
        </w:rPr>
        <w:t>.</w:t>
      </w:r>
      <w:r w:rsidR="000A60B0" w:rsidRPr="0005208F">
        <w:rPr>
          <w:rFonts w:ascii="Times New Roman" w:hAnsi="Times New Roman"/>
          <w:sz w:val="24"/>
        </w:rPr>
        <w:t xml:space="preserve"> </w:t>
      </w:r>
      <w:r w:rsidR="002A5705" w:rsidRPr="0005208F">
        <w:rPr>
          <w:rFonts w:ascii="Times New Roman" w:hAnsi="Times New Roman"/>
          <w:sz w:val="24"/>
        </w:rPr>
        <w:t xml:space="preserve">Finding a generally recognised and commonly used definition is difficult due to the large number of different concepts </w:t>
      </w:r>
      <w:sdt>
        <w:sdtPr>
          <w:rPr>
            <w:rFonts w:ascii="Times New Roman" w:hAnsi="Times New Roman"/>
            <w:sz w:val="24"/>
          </w:rPr>
          <w:alias w:val="To edit, see citavi.com/edit"/>
          <w:tag w:val="CitaviPlaceholder#9bc9de07-77af-41a4-bff3-f01deefb9978"/>
          <w:id w:val="-1301836382"/>
          <w:placeholder>
            <w:docPart w:val="DefaultPlaceholder_-1854013440"/>
          </w:placeholder>
        </w:sdtPr>
        <w:sdtContent>
          <w:r w:rsidR="002A5705"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aXJrIiwiTGFzdE5hbWUiOiJTdGVsemVyIiwiUHJvdGVjdGVkIjpmYWxzZSwiU2V4IjoyLCJDcmVhdGVkQnkiOiJfU3RlZmEiLCJDcmVhdGVkT24iOiIyMDIzLTAzLTIyVDIxOjU2OjI1IiwiTW9kaWZpZWRCeSI6Il9TdGVmYSIsIklkIjoiY2MxMjQ3ODAtOTQ3MS00Mjc5LWFhMGItYzNlNDM3MzJjMGIzIiwiTW9kaWZpZWRPbiI6IjIwMjMtMDMtMjJUMjE6NTY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SwiVXJpU3RyaW5nIjoiU3RlbHplciAyMDEwIC0gRW50ZXJwcmlzZSBhcmNoaXRlY3R1cmUgcHJpbmNpcGxlc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zkzODk0MDI3MyI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bmJuLXJlc29sdmluZy5kZS91cm46bmJuOmRlOmdidjppbG0xLTIwMTAyMDAyNzYiLCJVcmlTdHJpbmciOiJodHRwOi8vbmJuLXJlc29sdmluZy5kZS91cm46bmJuOmRlOmdidjppbG0xLTIwMTAyMDAyN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MlQyMTo1NjoyNSIsIk1vZGlmaWVkQnkiOiJfU3RlZmEiLCJJZCI6ImM2Mjk0MDJhLTQxMzItNGM3ZC1iOThlLWM2YzEwMDE3OTcxOSIsIk1vZGlmaWVkT24iOiIyMDIzLTAzLTIyVDIxOjU3OjEzIiwiUHJvamVjdCI6eyIkcmVmIjoiOC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3d3dy5kYi10aHVlcmluZ2VuLmRlL3NlcnZsZXRzL0RvY3VtZW50U2VydmxldD9pZD0xNjQzNiIsIlVyaVN0cmluZyI6Imh0dHA6Ly93d3cuZGItdGh1ZXJpbmdlbi5kZS9zZXJ2bGV0cy9Eb2N1bWVudFNlcnZsZXQ/aWQ9MTY0Mz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}</w:instrText>
          </w:r>
          <w:r w:rsidR="002A5705" w:rsidRPr="0005208F">
            <w:rPr>
              <w:rFonts w:ascii="Times New Roman" w:hAnsi="Times New Roman"/>
              <w:sz w:val="24"/>
            </w:rPr>
            <w:fldChar w:fldCharType="separate"/>
          </w:r>
          <w:r w:rsidR="00502B1C">
            <w:rPr>
              <w:rFonts w:ascii="Times New Roman" w:hAnsi="Times New Roman"/>
              <w:sz w:val="24"/>
            </w:rPr>
            <w:t>(Stelzer 2010, pp. 9–11)</w:t>
          </w:r>
          <w:r w:rsidR="002A5705" w:rsidRPr="0005208F">
            <w:rPr>
              <w:rFonts w:ascii="Times New Roman" w:hAnsi="Times New Roman"/>
              <w:sz w:val="24"/>
            </w:rPr>
            <w:fldChar w:fldCharType="end"/>
          </w:r>
        </w:sdtContent>
      </w:sdt>
      <w:r w:rsidR="002A5705" w:rsidRPr="0005208F">
        <w:rPr>
          <w:rFonts w:ascii="Times New Roman" w:hAnsi="Times New Roman"/>
          <w:sz w:val="24"/>
        </w:rPr>
        <w:t>.</w:t>
      </w:r>
    </w:p>
    <w:p w14:paraId="00DD3DEA" w14:textId="0BA8DD2B" w:rsidR="0062160C" w:rsidRPr="0005208F" w:rsidRDefault="0062160C" w:rsidP="00892773">
      <w:pPr>
        <w:spacing w:line="360" w:lineRule="auto"/>
        <w:jc w:val="both"/>
        <w:rPr>
          <w:rFonts w:ascii="Times New Roman" w:hAnsi="Times New Roman"/>
          <w:sz w:val="24"/>
          <w:highlight w:val="yellow"/>
        </w:rPr>
      </w:pPr>
      <w:r w:rsidRPr="0005208F">
        <w:rPr>
          <w:rFonts w:ascii="Times New Roman" w:hAnsi="Times New Roman"/>
          <w:sz w:val="24"/>
        </w:rPr>
        <w:t>Following Grant</w:t>
      </w:r>
      <w:r w:rsidR="00AD0B47" w:rsidRPr="0005208F">
        <w:rPr>
          <w:rFonts w:ascii="Times New Roman" w:hAnsi="Times New Roman"/>
          <w:sz w:val="24"/>
        </w:rPr>
        <w:t>’</w:t>
      </w:r>
      <w:r w:rsidRPr="0005208F">
        <w:rPr>
          <w:rFonts w:ascii="Times New Roman" w:hAnsi="Times New Roman"/>
          <w:sz w:val="24"/>
        </w:rPr>
        <w:t xml:space="preserve">s </w:t>
      </w:r>
      <w:r w:rsidR="00AD0B47" w:rsidRPr="0005208F">
        <w:rPr>
          <w:rFonts w:ascii="Times New Roman" w:hAnsi="Times New Roman"/>
          <w:sz w:val="24"/>
        </w:rPr>
        <w:t xml:space="preserve">and Collins’ </w:t>
      </w:r>
      <w:r w:rsidRPr="00A1603E">
        <w:rPr>
          <w:rFonts w:ascii="Times New Roman" w:hAnsi="Times New Roman"/>
          <w:sz w:val="24"/>
        </w:rPr>
        <w:t xml:space="preserve">definition, </w:t>
      </w:r>
      <w:r w:rsidR="003C0609" w:rsidRPr="00A1603E">
        <w:rPr>
          <w:rFonts w:ascii="Times New Roman" w:hAnsi="Times New Roman"/>
          <w:sz w:val="24"/>
        </w:rPr>
        <w:t>EA</w:t>
      </w:r>
      <w:r w:rsidRPr="00A1603E">
        <w:rPr>
          <w:rFonts w:ascii="Times New Roman" w:hAnsi="Times New Roman"/>
          <w:sz w:val="24"/>
        </w:rPr>
        <w:t xml:space="preserve"> is the coordination of the</w:t>
      </w:r>
      <w:r w:rsidR="00AD0B47" w:rsidRPr="00A1603E">
        <w:rPr>
          <w:rFonts w:ascii="Times New Roman" w:hAnsi="Times New Roman"/>
          <w:sz w:val="24"/>
        </w:rPr>
        <w:t xml:space="preserve"> “relationship[s] between business imperatives, business processes, information flows, information systems applications, and the technology and physical infrastructures that support the business in achieving its strategic objective” </w:t>
      </w:r>
      <w:sdt>
        <w:sdtPr>
          <w:rPr>
            <w:rFonts w:ascii="Times New Roman" w:hAnsi="Times New Roman"/>
            <w:sz w:val="24"/>
          </w:rPr>
          <w:alias w:val="To edit, see citavi.com/edit"/>
          <w:tag w:val="CitaviPlaceholder#a36b84b6-eba5-451a-8b7b-ddca69a61d8d"/>
          <w:id w:val="-1491398791"/>
          <w:placeholder>
            <w:docPart w:val="DefaultPlaceholder_-1854013440"/>
          </w:placeholder>
        </w:sdtPr>
        <w:sdtContent>
          <w:r w:rsidR="00AD0B47" w:rsidRPr="00A1603E">
            <w:rPr>
              <w:rFonts w:ascii="Times New Roman" w:hAnsi="Times New Roman"/>
              <w:sz w:val="24"/>
            </w:rPr>
            <w:fldChar w:fldCharType="begin"/>
          </w:r>
          <w:r w:rsidR="0066735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2M4Zjk0LTgxNWQtNDg5Ni04YzI4LTA3YTMzZDg5ODE1NiIsIlJhbmdlTGVuZ3RoIjoxMywiUmVmZXJlbmNlSWQiOiI3MmZjZGYxMi0xOGMzLTRmNDktOTRmZi01NTk5ZDY2MWY5OD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giLCJTdGFydFBhZ2UiOnsiJGlkIjoiNSIsIiR0eXBlIjoiU3dpc3NBY2FkZW1pYy5QYWdlTnVtYmVyLCBTd2lzc0FjYWRlbWljIiwiSXNGdWxseU51bWVyaWMiOnRydWUsIk51bWJlciI6OTgsIk51bWJlcmluZ1R5cGUiOjAsIk51bWVyYWxTeXN0ZW0iOjAsIk9yaWdpbmFsU3RyaW5nIjoiOTgiLCJQcmV0dHlTdHJpbmciOiI5O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}</w:instrText>
          </w:r>
          <w:r w:rsidR="00AD0B47" w:rsidRPr="00A1603E">
            <w:rPr>
              <w:rFonts w:ascii="Times New Roman" w:hAnsi="Times New Roman"/>
              <w:sz w:val="24"/>
            </w:rPr>
            <w:fldChar w:fldCharType="separate"/>
          </w:r>
          <w:r w:rsidR="00502B1C">
            <w:rPr>
              <w:rFonts w:ascii="Times New Roman" w:hAnsi="Times New Roman"/>
              <w:sz w:val="24"/>
            </w:rPr>
            <w:t>(2016, p. 98)</w:t>
          </w:r>
          <w:r w:rsidR="00AD0B47" w:rsidRPr="00A1603E">
            <w:rPr>
              <w:rFonts w:ascii="Times New Roman" w:hAnsi="Times New Roman"/>
              <w:sz w:val="24"/>
            </w:rPr>
            <w:fldChar w:fldCharType="end"/>
          </w:r>
        </w:sdtContent>
      </w:sdt>
      <w:r w:rsidR="00AD0B47" w:rsidRPr="00A1603E">
        <w:rPr>
          <w:rFonts w:ascii="Times New Roman" w:hAnsi="Times New Roman"/>
          <w:sz w:val="24"/>
        </w:rPr>
        <w:t xml:space="preserve">. </w:t>
      </w:r>
      <w:r w:rsidR="00190B9D" w:rsidRPr="00A1603E">
        <w:rPr>
          <w:rFonts w:ascii="Times New Roman" w:hAnsi="Times New Roman"/>
          <w:sz w:val="24"/>
        </w:rPr>
        <w:t xml:space="preserve">What is outstanding here is the holistic approach that </w:t>
      </w:r>
      <w:r w:rsidR="003C0609" w:rsidRPr="00A1603E">
        <w:rPr>
          <w:rFonts w:ascii="Times New Roman" w:hAnsi="Times New Roman"/>
          <w:sz w:val="24"/>
        </w:rPr>
        <w:t>EA</w:t>
      </w:r>
      <w:r w:rsidR="00190B9D" w:rsidRPr="00A1603E">
        <w:rPr>
          <w:rFonts w:ascii="Times New Roman" w:hAnsi="Times New Roman"/>
          <w:sz w:val="24"/>
        </w:rPr>
        <w:t xml:space="preserve"> has on the organisation. Although it deals with typical IT domains such as information flows, software applications</w:t>
      </w:r>
      <w:r w:rsidR="00190B9D" w:rsidRPr="0005208F">
        <w:rPr>
          <w:rFonts w:ascii="Times New Roman" w:hAnsi="Times New Roman"/>
          <w:sz w:val="24"/>
        </w:rPr>
        <w:t xml:space="preserve"> and infrastructure, it also includes the business in equal shares. The goal is to harmonise IT and business in such way that the </w:t>
      </w:r>
      <w:r w:rsidR="002D4BAB">
        <w:rPr>
          <w:rFonts w:ascii="Times New Roman" w:hAnsi="Times New Roman"/>
          <w:sz w:val="24"/>
        </w:rPr>
        <w:t>business</w:t>
      </w:r>
      <w:r w:rsidR="00190B9D" w:rsidRPr="0005208F">
        <w:rPr>
          <w:rFonts w:ascii="Times New Roman" w:hAnsi="Times New Roman"/>
          <w:sz w:val="24"/>
        </w:rPr>
        <w:t xml:space="preserve"> strategy, which is derived from corporate governance, can be supported in the most optimal way </w:t>
      </w:r>
      <w:proofErr w:type="gramStart"/>
      <w:r w:rsidR="00190B9D" w:rsidRPr="0005208F">
        <w:rPr>
          <w:rFonts w:ascii="Times New Roman" w:hAnsi="Times New Roman"/>
          <w:sz w:val="24"/>
        </w:rPr>
        <w:t>in order to</w:t>
      </w:r>
      <w:proofErr w:type="gramEnd"/>
      <w:r w:rsidR="00190B9D" w:rsidRPr="0005208F">
        <w:rPr>
          <w:rFonts w:ascii="Times New Roman" w:hAnsi="Times New Roman"/>
          <w:sz w:val="24"/>
        </w:rPr>
        <w:t xml:space="preserve"> achieve the company's goals.</w:t>
      </w:r>
      <w:r w:rsidR="002D4BAB">
        <w:rPr>
          <w:rFonts w:ascii="Times New Roman" w:hAnsi="Times New Roman"/>
          <w:sz w:val="24"/>
        </w:rPr>
        <w:t xml:space="preserve"> </w:t>
      </w:r>
      <w:r w:rsidR="00190B9D" w:rsidRPr="0005208F">
        <w:rPr>
          <w:rFonts w:ascii="Times New Roman" w:hAnsi="Times New Roman"/>
          <w:sz w:val="24"/>
        </w:rPr>
        <w:t xml:space="preserve"> </w:t>
      </w:r>
      <w:r w:rsidR="001F6E33" w:rsidRPr="001F6E33">
        <w:rPr>
          <w:rFonts w:ascii="Times New Roman" w:hAnsi="Times New Roman"/>
          <w:sz w:val="24"/>
        </w:rPr>
        <w:t xml:space="preserve">The </w:t>
      </w:r>
      <w:r w:rsidR="00761300">
        <w:rPr>
          <w:rFonts w:ascii="Times New Roman" w:hAnsi="Times New Roman"/>
          <w:sz w:val="24"/>
        </w:rPr>
        <w:t>interplay</w:t>
      </w:r>
      <w:r w:rsidR="001F6E33" w:rsidRPr="001F6E33">
        <w:rPr>
          <w:rFonts w:ascii="Times New Roman" w:hAnsi="Times New Roman"/>
          <w:sz w:val="24"/>
        </w:rPr>
        <w:t xml:space="preserve"> between business and IT is illustrated in </w:t>
      </w:r>
      <w:r w:rsidR="00761300">
        <w:rPr>
          <w:rFonts w:ascii="Times New Roman" w:hAnsi="Times New Roman"/>
          <w:sz w:val="24"/>
        </w:rPr>
        <w:t>f</w:t>
      </w:r>
      <w:r w:rsidR="001F6E33" w:rsidRPr="001F6E33">
        <w:rPr>
          <w:rFonts w:ascii="Times New Roman" w:hAnsi="Times New Roman"/>
          <w:sz w:val="24"/>
        </w:rPr>
        <w:t xml:space="preserve">igure </w:t>
      </w:r>
      <w:r w:rsidR="00761300">
        <w:rPr>
          <w:rFonts w:ascii="Times New Roman" w:hAnsi="Times New Roman"/>
          <w:sz w:val="24"/>
        </w:rPr>
        <w:t>2</w:t>
      </w:r>
      <w:r w:rsidR="001F6E33" w:rsidRPr="001F6E33">
        <w:rPr>
          <w:rFonts w:ascii="Times New Roman" w:hAnsi="Times New Roman"/>
          <w:sz w:val="24"/>
        </w:rPr>
        <w:t>.</w:t>
      </w:r>
      <w:r w:rsidR="001F6E33">
        <w:rPr>
          <w:rFonts w:ascii="Times New Roman" w:hAnsi="Times New Roman"/>
          <w:sz w:val="24"/>
        </w:rPr>
        <w:t xml:space="preserve"> </w:t>
      </w:r>
      <w:r w:rsidR="00696D12" w:rsidRPr="0005208F">
        <w:rPr>
          <w:rFonts w:ascii="Times New Roman" w:hAnsi="Times New Roman"/>
          <w:sz w:val="24"/>
        </w:rPr>
        <w:t xml:space="preserve">When this is happening, it is also described as a business-IT alignment. </w:t>
      </w:r>
      <w:sdt>
        <w:sdtPr>
          <w:rPr>
            <w:rFonts w:ascii="Times New Roman" w:hAnsi="Times New Roman"/>
            <w:sz w:val="24"/>
          </w:rPr>
          <w:alias w:val="To edit, see citavi.com/edit"/>
          <w:tag w:val="CitaviPlaceholder#315aee3f-5c19-4c90-9fa8-c5fabbe8df88"/>
          <w:id w:val="-1637105828"/>
          <w:placeholder>
            <w:docPart w:val="DefaultPlaceholder_-1854013440"/>
          </w:placeholder>
        </w:sdtPr>
        <w:sdtContent>
          <w:r w:rsidR="00696D12"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zY0YTM4LWI3ZjctNGQ2NC1iYjljLTdmZjA2MjlmYzJlNyIsIlJhbmdlTGVuZ3RoIjo0MiwiUmVmZXJlbmNlSWQiOiJhNDlkMjBmMC0wNGVjLTRlNTQtOWE0MS1hYzZmNTU3YWY2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}</w:instrText>
          </w:r>
          <w:r w:rsidR="00696D12" w:rsidRPr="0005208F">
            <w:rPr>
              <w:rFonts w:ascii="Times New Roman" w:hAnsi="Times New Roman"/>
              <w:sz w:val="24"/>
            </w:rPr>
            <w:fldChar w:fldCharType="separate"/>
          </w:r>
          <w:r w:rsidR="00502B1C">
            <w:rPr>
              <w:rFonts w:ascii="Times New Roman" w:hAnsi="Times New Roman"/>
              <w:sz w:val="24"/>
            </w:rPr>
            <w:t>(Reinheimer and Robra-Bissantz 2017, p. 8)</w:t>
          </w:r>
          <w:r w:rsidR="00696D12" w:rsidRPr="0005208F">
            <w:rPr>
              <w:rFonts w:ascii="Times New Roman" w:hAnsi="Times New Roman"/>
              <w:sz w:val="24"/>
            </w:rPr>
            <w:fldChar w:fldCharType="end"/>
          </w:r>
        </w:sdtContent>
      </w:sdt>
    </w:p>
    <w:p w14:paraId="1B1FBBF3" w14:textId="77777777" w:rsidR="00761300" w:rsidRDefault="00BD5B4E" w:rsidP="00761300">
      <w:pPr>
        <w:keepNext/>
        <w:spacing w:line="360" w:lineRule="auto"/>
        <w:jc w:val="both"/>
      </w:pPr>
      <w:r w:rsidRPr="00BD5B4E">
        <w:rPr>
          <w:rFonts w:ascii="Times New Roman" w:hAnsi="Times New Roman"/>
          <w:noProof/>
          <w:sz w:val="24"/>
        </w:rPr>
        <w:lastRenderedPageBreak/>
        <w:drawing>
          <wp:inline distT="0" distB="0" distL="0" distR="0" wp14:anchorId="32E79D25" wp14:editId="2721DDE2">
            <wp:extent cx="5579745" cy="2625090"/>
            <wp:effectExtent l="0" t="0" r="1905"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625090"/>
                    </a:xfrm>
                    <a:prstGeom prst="rect">
                      <a:avLst/>
                    </a:prstGeom>
                  </pic:spPr>
                </pic:pic>
              </a:graphicData>
            </a:graphic>
          </wp:inline>
        </w:drawing>
      </w:r>
    </w:p>
    <w:p w14:paraId="19CB25A9" w14:textId="3E5A1A33" w:rsidR="00A5799F" w:rsidRPr="00A5799F" w:rsidRDefault="00761300" w:rsidP="00761300">
      <w:pPr>
        <w:pStyle w:val="Caption"/>
        <w:jc w:val="both"/>
        <w:rPr>
          <w:rFonts w:ascii="Times New Roman" w:hAnsi="Times New Roman"/>
          <w:sz w:val="24"/>
        </w:rPr>
      </w:pPr>
      <w:bookmarkStart w:id="18" w:name="_Toc132550360"/>
      <w:r w:rsidRPr="00761300">
        <w:rPr>
          <w:rFonts w:ascii="Times New Roman" w:hAnsi="Times New Roman"/>
          <w:sz w:val="20"/>
        </w:rPr>
        <w:t xml:space="preserve">Figure </w:t>
      </w:r>
      <w:r w:rsidRPr="00761300">
        <w:rPr>
          <w:rFonts w:ascii="Times New Roman" w:hAnsi="Times New Roman"/>
          <w:sz w:val="20"/>
        </w:rPr>
        <w:fldChar w:fldCharType="begin"/>
      </w:r>
      <w:r w:rsidRPr="00761300">
        <w:rPr>
          <w:rFonts w:ascii="Times New Roman" w:hAnsi="Times New Roman"/>
          <w:sz w:val="20"/>
        </w:rPr>
        <w:instrText xml:space="preserve"> SEQ Figure \* ARABIC </w:instrText>
      </w:r>
      <w:r w:rsidRPr="00761300">
        <w:rPr>
          <w:rFonts w:ascii="Times New Roman" w:hAnsi="Times New Roman"/>
          <w:sz w:val="20"/>
        </w:rPr>
        <w:fldChar w:fldCharType="separate"/>
      </w:r>
      <w:r w:rsidR="002B2E31">
        <w:rPr>
          <w:rFonts w:ascii="Times New Roman" w:hAnsi="Times New Roman"/>
          <w:noProof/>
          <w:sz w:val="20"/>
        </w:rPr>
        <w:t>2</w:t>
      </w:r>
      <w:r w:rsidRPr="00761300">
        <w:rPr>
          <w:rFonts w:ascii="Times New Roman" w:hAnsi="Times New Roman"/>
          <w:sz w:val="20"/>
        </w:rPr>
        <w:fldChar w:fldCharType="end"/>
      </w:r>
      <w:r w:rsidRPr="00761300">
        <w:rPr>
          <w:rFonts w:ascii="Times New Roman" w:hAnsi="Times New Roman"/>
          <w:sz w:val="20"/>
        </w:rPr>
        <w:t>: Interplay between business and IT through Enterprise Architecture</w:t>
      </w:r>
      <w:r>
        <w:rPr>
          <w:rFonts w:ascii="Times New Roman" w:hAnsi="Times New Roman"/>
          <w:sz w:val="20"/>
        </w:rPr>
        <w:t xml:space="preserve"> (</w:t>
      </w:r>
      <w:r w:rsidR="00A5799F" w:rsidRPr="00A5799F">
        <w:rPr>
          <w:rFonts w:ascii="Times New Roman" w:hAnsi="Times New Roman"/>
          <w:sz w:val="24"/>
        </w:rPr>
        <w:t xml:space="preserve">Own illustration </w:t>
      </w:r>
      <w:r w:rsidR="00BD5B4E">
        <w:rPr>
          <w:rFonts w:ascii="Times New Roman" w:hAnsi="Times New Roman"/>
          <w:sz w:val="24"/>
        </w:rPr>
        <w:t>based on</w:t>
      </w:r>
      <w:r w:rsidR="00A5799F">
        <w:rPr>
          <w:rFonts w:ascii="Times New Roman" w:hAnsi="Times New Roman"/>
          <w:sz w:val="24"/>
        </w:rPr>
        <w:t xml:space="preserve"> </w:t>
      </w:r>
      <w:sdt>
        <w:sdtPr>
          <w:rPr>
            <w:rFonts w:ascii="Times New Roman" w:hAnsi="Times New Roman"/>
            <w:sz w:val="24"/>
          </w:rPr>
          <w:alias w:val="To edit, see citavi.com/edit"/>
          <w:tag w:val="CitaviPlaceholder#2dddf72d-942c-44b4-aa1c-26bb91f99290"/>
          <w:id w:val="-1369289576"/>
          <w:placeholder>
            <w:docPart w:val="DefaultPlaceholder_-1854013440"/>
          </w:placeholder>
        </w:sdtPr>
        <w:sdtContent>
          <w:r w:rsidR="00FD1D4B">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zU1MGNkLWVmZGQtNDI3NC1iZTJiLWRmZWE5NGJhNWRhZCIsIlJhbmdlTGVuZ3RoIjoyNCwiUmVmZXJlbmNlSWQiOiJkNWRmMDE5ZC1jNTUxLTQ1MzctOGJhNS0wYTI4NmZlNTg2N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jaW9pbmRleC5jb20vd3AtY29udGVudC91cGxvYWRzL25tL2FydGljbGVmaWxlcy8zOTk4LWVhLWdvdmVybmFuY2UtMS5wZGYiLCJVcmlTdHJpbmciOiJodHRwczovL2Npb2luZGV4LmNvbS93cC1jb250ZW50L3VwbG9hZHMvbm0vYXJ0aWNsZWZpbGVzLzM5OTgtZWEtZ292ZXJuYW5jZS0xLnBkZ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}</w:instrText>
          </w:r>
          <w:r w:rsidR="00FD1D4B">
            <w:rPr>
              <w:rFonts w:ascii="Times New Roman" w:hAnsi="Times New Roman"/>
              <w:sz w:val="24"/>
            </w:rPr>
            <w:fldChar w:fldCharType="separate"/>
          </w:r>
          <w:r w:rsidR="00502B1C">
            <w:rPr>
              <w:rFonts w:ascii="Times New Roman" w:hAnsi="Times New Roman"/>
              <w:sz w:val="24"/>
            </w:rPr>
            <w:t>(Aziz et al. 2005, p. 2)</w:t>
          </w:r>
          <w:r w:rsidR="00FD1D4B">
            <w:rPr>
              <w:rFonts w:ascii="Times New Roman" w:hAnsi="Times New Roman"/>
              <w:sz w:val="24"/>
            </w:rPr>
            <w:fldChar w:fldCharType="end"/>
          </w:r>
        </w:sdtContent>
      </w:sdt>
      <w:r w:rsidR="00FD1D4B">
        <w:rPr>
          <w:rFonts w:ascii="Times New Roman" w:hAnsi="Times New Roman"/>
          <w:sz w:val="24"/>
        </w:rPr>
        <w:t xml:space="preserve"> and </w:t>
      </w:r>
      <w:sdt>
        <w:sdtPr>
          <w:rPr>
            <w:rFonts w:ascii="Times New Roman" w:hAnsi="Times New Roman"/>
            <w:sz w:val="24"/>
          </w:rPr>
          <w:alias w:val="To edit, see citavi.com/edit"/>
          <w:tag w:val="CitaviPlaceholder#88e1d17d-1865-4d39-bc49-ff3a1da73fbe"/>
          <w:id w:val="-1968344136"/>
          <w:placeholder>
            <w:docPart w:val="DefaultPlaceholder_-1854013440"/>
          </w:placeholder>
        </w:sdtPr>
        <w:sdtContent>
          <w:r w:rsidR="00FD1D4B">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NTI4NzQ0LTg5ZjUtNDI4ZS04MzdjLWMyYmY3MzFiZTNhMiIsIlJhbmdlTGVuZ3RoIjoyMywiUmVmZXJlbmNlSWQiOiIyOTdjOTEwOC1kMDVhLTQ2YTYtODZjZS1mYjdjMTM0NmM4NG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1IiwiU3RhcnRQYWdlIjp7IiRpZCI6IjUiLCIkdHlwZSI6IlN3aXNzQWNhZGVtaWMuUGFnZU51bWJlciwgU3dpc3NBY2FkZW1pYyIsIklzRnVsbHlOdW1lcmljIjp0cnVlLCJOdW1iZXIiOjE3NSwiTnVtYmVyaW5nVHlwZSI6MCwiTnVtZXJhbFN5c3RlbSI6MCwiT3JpZ2luYWxTdHJpbmciOiIxNzUiLCJQcmV0dHlTdHJpbmciOiIxNz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Jdm9ubmUiLCJMYXN0TmFtZSI6Iktyw7ZzY2hlbCIsIlByb3RlY3RlZCI6ZmFsc2UsIlNleCI6MCwiQ3JlYXRlZEJ5IjoiX1N0ZWZhIiwiQ3JlYXRlZE9uIjoiMjAyMy0wNC0wNFQyMTo0MDowMyIsIk1vZGlmaWVkQnkiOiJfU3RlZmEiLCJJZCI6IjE5NjU4NGUwLTc1ZTUtNGI3Yy05MmQ4LWFhMTVhMmVjMzlmYiIsIk1vZGlmaWVkT24iOiIyMDIzLTA0LTA0VDIxOjQwOjAz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ktyw7ZzY2hlbCAyMDE2IC0gQXJjaGl0ZWt0dXJiYXNpZXJ0ZXMgSVQtQWxpZ25tZW50ICgyKS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N3YnBsdXMuYnN6LWJ3LmRlL2JzejQ1NTE4NDQzN2Nvdi5qcGciLCJVcmlTdHJpbmciOiJodHRwczovL3N3YnBsdXMuYnN6LWJ3LmRlL2JzejQ1NTE4NDQzN2Nvdi5qcG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}</w:instrText>
          </w:r>
          <w:r w:rsidR="00FD1D4B">
            <w:rPr>
              <w:rFonts w:ascii="Times New Roman" w:hAnsi="Times New Roman"/>
              <w:sz w:val="24"/>
            </w:rPr>
            <w:fldChar w:fldCharType="separate"/>
          </w:r>
          <w:r w:rsidR="00502B1C">
            <w:rPr>
              <w:rFonts w:ascii="Times New Roman" w:hAnsi="Times New Roman"/>
              <w:sz w:val="24"/>
            </w:rPr>
            <w:t>(Kröschel 2015, p. 175)</w:t>
          </w:r>
          <w:r w:rsidR="00FD1D4B">
            <w:rPr>
              <w:rFonts w:ascii="Times New Roman" w:hAnsi="Times New Roman"/>
              <w:sz w:val="24"/>
            </w:rPr>
            <w:fldChar w:fldCharType="end"/>
          </w:r>
        </w:sdtContent>
      </w:sdt>
      <w:r>
        <w:rPr>
          <w:rFonts w:ascii="Times New Roman" w:hAnsi="Times New Roman"/>
          <w:sz w:val="24"/>
        </w:rPr>
        <w:t>)</w:t>
      </w:r>
      <w:bookmarkEnd w:id="18"/>
    </w:p>
    <w:p w14:paraId="21707DB8" w14:textId="7D832A35" w:rsidR="000831A5" w:rsidRPr="0005208F" w:rsidRDefault="000831A5" w:rsidP="00892773">
      <w:pPr>
        <w:spacing w:line="360" w:lineRule="auto"/>
        <w:jc w:val="both"/>
        <w:rPr>
          <w:rFonts w:ascii="Times New Roman" w:hAnsi="Times New Roman"/>
          <w:sz w:val="24"/>
        </w:rPr>
      </w:pPr>
      <w:r w:rsidRPr="0005208F">
        <w:rPr>
          <w:rFonts w:ascii="Times New Roman" w:hAnsi="Times New Roman"/>
          <w:sz w:val="24"/>
        </w:rPr>
        <w:t xml:space="preserve">An all-encompassing architecture is essential for the achievement of this goal. Without, it is </w:t>
      </w:r>
      <w:r w:rsidR="00515F0C">
        <w:rPr>
          <w:rFonts w:ascii="Times New Roman" w:hAnsi="Times New Roman"/>
          <w:sz w:val="24"/>
        </w:rPr>
        <w:t xml:space="preserve">still </w:t>
      </w:r>
      <w:r w:rsidRPr="0005208F">
        <w:rPr>
          <w:rFonts w:ascii="Times New Roman" w:hAnsi="Times New Roman"/>
          <w:sz w:val="24"/>
        </w:rPr>
        <w:t xml:space="preserve">possible that individual local areas in the company already operate in a fully optimised way. However, </w:t>
      </w:r>
      <w:r w:rsidR="006E7EB6">
        <w:rPr>
          <w:rFonts w:ascii="Times New Roman" w:hAnsi="Times New Roman"/>
          <w:sz w:val="24"/>
        </w:rPr>
        <w:t>it</w:t>
      </w:r>
      <w:r w:rsidRPr="0005208F">
        <w:rPr>
          <w:rFonts w:ascii="Times New Roman" w:hAnsi="Times New Roman"/>
          <w:sz w:val="24"/>
        </w:rPr>
        <w:t xml:space="preserve"> is only effective for the company </w:t>
      </w:r>
      <w:proofErr w:type="gramStart"/>
      <w:r w:rsidRPr="0005208F">
        <w:rPr>
          <w:rFonts w:ascii="Times New Roman" w:hAnsi="Times New Roman"/>
          <w:sz w:val="24"/>
        </w:rPr>
        <w:t>as a whole if</w:t>
      </w:r>
      <w:proofErr w:type="gramEnd"/>
      <w:r w:rsidRPr="0005208F">
        <w:rPr>
          <w:rFonts w:ascii="Times New Roman" w:hAnsi="Times New Roman"/>
          <w:sz w:val="24"/>
        </w:rPr>
        <w:t xml:space="preserve"> all areas are coordinated with each other. That is why the </w:t>
      </w:r>
      <w:r w:rsidR="003C0609" w:rsidRPr="0005208F">
        <w:rPr>
          <w:rFonts w:ascii="Times New Roman" w:hAnsi="Times New Roman"/>
          <w:sz w:val="24"/>
        </w:rPr>
        <w:t>EA</w:t>
      </w:r>
      <w:r w:rsidRPr="0005208F">
        <w:rPr>
          <w:rFonts w:ascii="Times New Roman" w:hAnsi="Times New Roman"/>
          <w:sz w:val="24"/>
        </w:rPr>
        <w:t xml:space="preserve"> tries to capture the most essential aspects of business and IT. The idea is that the essentials are long-lasting and should therefore be preserved, while remaining flexible in the company's orientation and being adaptable. A good architecture manages to balance these conditions and facilitates the implementation of the corporate strategy in everyday operations. It is therefore </w:t>
      </w:r>
      <w:r w:rsidR="008B2185" w:rsidRPr="008B2185">
        <w:rPr>
          <w:rFonts w:ascii="Times New Roman" w:hAnsi="Times New Roman"/>
          <w:sz w:val="24"/>
        </w:rPr>
        <w:t xml:space="preserve">inevitable </w:t>
      </w:r>
      <w:r w:rsidRPr="0005208F">
        <w:rPr>
          <w:rFonts w:ascii="Times New Roman" w:hAnsi="Times New Roman"/>
          <w:sz w:val="24"/>
        </w:rPr>
        <w:t xml:space="preserve">for a successful business. </w:t>
      </w:r>
    </w:p>
    <w:p w14:paraId="7393AD98" w14:textId="34C6D127" w:rsidR="000E3784" w:rsidRPr="0005208F" w:rsidRDefault="000831A5" w:rsidP="00892773">
      <w:pPr>
        <w:spacing w:line="360" w:lineRule="auto"/>
        <w:jc w:val="both"/>
        <w:rPr>
          <w:rFonts w:ascii="Times New Roman" w:hAnsi="Times New Roman"/>
          <w:sz w:val="24"/>
        </w:rPr>
      </w:pPr>
      <w:r w:rsidRPr="0005208F">
        <w:rPr>
          <w:rFonts w:ascii="Times New Roman" w:hAnsi="Times New Roman"/>
          <w:sz w:val="24"/>
        </w:rPr>
        <w:t xml:space="preserve">The basic requirement for a high architectural quality is an approach that can be understood by all parties involved in the company. While a common language </w:t>
      </w:r>
      <w:r w:rsidR="003C0609" w:rsidRPr="0005208F">
        <w:rPr>
          <w:rFonts w:ascii="Times New Roman" w:hAnsi="Times New Roman"/>
          <w:sz w:val="24"/>
        </w:rPr>
        <w:t xml:space="preserve">for the </w:t>
      </w:r>
      <w:proofErr w:type="gramStart"/>
      <w:r w:rsidR="003C0609" w:rsidRPr="0005208F">
        <w:rPr>
          <w:rFonts w:ascii="Times New Roman" w:hAnsi="Times New Roman"/>
          <w:sz w:val="24"/>
        </w:rPr>
        <w:t>general public</w:t>
      </w:r>
      <w:proofErr w:type="gramEnd"/>
      <w:r w:rsidR="003C0609" w:rsidRPr="0005208F">
        <w:rPr>
          <w:rFonts w:ascii="Times New Roman" w:hAnsi="Times New Roman"/>
          <w:sz w:val="24"/>
        </w:rPr>
        <w:t xml:space="preserve"> </w:t>
      </w:r>
      <w:r w:rsidRPr="0005208F">
        <w:rPr>
          <w:rFonts w:ascii="Times New Roman" w:hAnsi="Times New Roman"/>
          <w:sz w:val="24"/>
        </w:rPr>
        <w:t>already exists in building architecture</w:t>
      </w:r>
      <w:r w:rsidR="003C0609" w:rsidRPr="0005208F">
        <w:rPr>
          <w:rFonts w:ascii="Times New Roman" w:hAnsi="Times New Roman"/>
          <w:sz w:val="24"/>
        </w:rPr>
        <w:t xml:space="preserve"> since thousands of years</w:t>
      </w:r>
      <w:r w:rsidRPr="0005208F">
        <w:rPr>
          <w:rFonts w:ascii="Times New Roman" w:hAnsi="Times New Roman"/>
          <w:sz w:val="24"/>
        </w:rPr>
        <w:t xml:space="preserve">, it is </w:t>
      </w:r>
      <w:r w:rsidR="006E7EB6">
        <w:rPr>
          <w:rFonts w:ascii="Times New Roman" w:hAnsi="Times New Roman"/>
          <w:sz w:val="24"/>
        </w:rPr>
        <w:t>yet to be developed within daily business vocabulary</w:t>
      </w:r>
      <w:r w:rsidRPr="0005208F">
        <w:rPr>
          <w:rFonts w:ascii="Times New Roman" w:hAnsi="Times New Roman"/>
          <w:sz w:val="24"/>
        </w:rPr>
        <w:t>. An important challenge of EA is to establish a common frame of reference that includes the entire company.</w:t>
      </w:r>
      <w:r w:rsidR="003C0609" w:rsidRPr="0005208F">
        <w:rPr>
          <w:rFonts w:ascii="Times New Roman" w:hAnsi="Times New Roman"/>
          <w:sz w:val="24"/>
        </w:rPr>
        <w:t xml:space="preserve"> </w:t>
      </w:r>
      <w:sdt>
        <w:sdtPr>
          <w:rPr>
            <w:rFonts w:ascii="Times New Roman" w:hAnsi="Times New Roman"/>
            <w:sz w:val="24"/>
          </w:rPr>
          <w:alias w:val="To edit, see citavi.com/edit"/>
          <w:tag w:val="CitaviPlaceholder#5fe93508-489c-4ae0-a839-b6d7dbf35144"/>
          <w:id w:val="1881128692"/>
          <w:placeholder>
            <w:docPart w:val="DefaultPlaceholder_-1854013440"/>
          </w:placeholder>
        </w:sdtPr>
        <w:sdtContent>
          <w:r w:rsidR="003C0609"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MiLCJMYXN0TmFtZSI6Ikxhbmtob3JzdCIsIlByb3RlY3RlZCI6ZmFsc2UsIlNleCI6MiwiQ3JlYXRlZEJ5IjoiX1N0ZWZhIiwiQ3JlYXRlZE9uIjoiMjAyMy0wMy0yM1QwMDoyNjozMCIsIk1vZGlmaWVkQnkiOiJfU3RlZmEiLCJJZCI6IjBiM2E5MmY3LTk3ZDQtNDhhOS04Y2RiLTViMmQzZWY3NDUzNSIsIk1vZGlmaWVkT24iOiIyMDIzLTAzLTIzVDAwOjI2OjM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kxhbmtob3JzdCAyMDEzIC0gRW50ZXJwcmlzZSBBcmNoaXRlY3R1cmUgYXQgV29ya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}</w:instrText>
          </w:r>
          <w:r w:rsidR="003C0609" w:rsidRPr="0005208F">
            <w:rPr>
              <w:rFonts w:ascii="Times New Roman" w:hAnsi="Times New Roman"/>
              <w:sz w:val="24"/>
            </w:rPr>
            <w:fldChar w:fldCharType="separate"/>
          </w:r>
          <w:r w:rsidR="00502B1C">
            <w:rPr>
              <w:rFonts w:ascii="Times New Roman" w:hAnsi="Times New Roman"/>
              <w:sz w:val="24"/>
            </w:rPr>
            <w:t>(Lankhorst 2013, pp. 3)</w:t>
          </w:r>
          <w:r w:rsidR="003C0609" w:rsidRPr="0005208F">
            <w:rPr>
              <w:rFonts w:ascii="Times New Roman" w:hAnsi="Times New Roman"/>
              <w:sz w:val="24"/>
            </w:rPr>
            <w:fldChar w:fldCharType="end"/>
          </w:r>
        </w:sdtContent>
      </w:sdt>
    </w:p>
    <w:p w14:paraId="03779170" w14:textId="77777777" w:rsidR="00F6342E" w:rsidRPr="0005208F" w:rsidRDefault="00F6342E" w:rsidP="00892773">
      <w:pPr>
        <w:spacing w:line="360" w:lineRule="auto"/>
        <w:jc w:val="both"/>
        <w:rPr>
          <w:rFonts w:ascii="Times New Roman" w:hAnsi="Times New Roman"/>
          <w:sz w:val="24"/>
        </w:rPr>
      </w:pPr>
    </w:p>
    <w:p w14:paraId="1D133AD9" w14:textId="77777777" w:rsidR="00A33437" w:rsidRPr="0005208F" w:rsidRDefault="00E31D96" w:rsidP="00892773">
      <w:pPr>
        <w:pStyle w:val="Heading2"/>
        <w:spacing w:line="360" w:lineRule="auto"/>
        <w:rPr>
          <w:rFonts w:ascii="Times New Roman" w:hAnsi="Times New Roman" w:cs="Times New Roman"/>
        </w:rPr>
      </w:pPr>
      <w:bookmarkStart w:id="19" w:name="_Toc132673575"/>
      <w:r w:rsidRPr="0005208F">
        <w:rPr>
          <w:rFonts w:ascii="Times New Roman" w:hAnsi="Times New Roman" w:cs="Times New Roman"/>
        </w:rPr>
        <w:t>3.2 Enterprise Architecture Viewpoints</w:t>
      </w:r>
      <w:bookmarkEnd w:id="19"/>
    </w:p>
    <w:p w14:paraId="05C5636A" w14:textId="77777777" w:rsidR="00F6342E" w:rsidRPr="0005208F" w:rsidRDefault="00F6342E" w:rsidP="00892773">
      <w:pPr>
        <w:spacing w:line="360" w:lineRule="auto"/>
        <w:rPr>
          <w:rFonts w:ascii="Times New Roman" w:hAnsi="Times New Roman"/>
        </w:rPr>
      </w:pPr>
    </w:p>
    <w:p w14:paraId="00837F0D" w14:textId="14168963" w:rsidR="00A33437" w:rsidRPr="0005208F" w:rsidRDefault="00A33437" w:rsidP="00892773">
      <w:pPr>
        <w:spacing w:line="360" w:lineRule="auto"/>
        <w:jc w:val="both"/>
        <w:rPr>
          <w:rFonts w:ascii="Times New Roman" w:hAnsi="Times New Roman"/>
          <w:sz w:val="24"/>
        </w:rPr>
      </w:pPr>
      <w:r w:rsidRPr="0005208F">
        <w:rPr>
          <w:rFonts w:ascii="Times New Roman" w:hAnsi="Times New Roman"/>
          <w:sz w:val="24"/>
        </w:rPr>
        <w:t>The goal of EA is to align the enterprise with the corporate strategy and the business requirements derived from it</w:t>
      </w:r>
      <w:r w:rsidR="00AF7E4B" w:rsidRPr="0005208F">
        <w:rPr>
          <w:rFonts w:ascii="Times New Roman" w:hAnsi="Times New Roman"/>
          <w:sz w:val="24"/>
        </w:rPr>
        <w:t xml:space="preserve"> </w:t>
      </w:r>
      <w:sdt>
        <w:sdtPr>
          <w:rPr>
            <w:rFonts w:ascii="Times New Roman" w:hAnsi="Times New Roman"/>
            <w:sz w:val="24"/>
          </w:rPr>
          <w:alias w:val="To edit, see citavi.com/edit"/>
          <w:tag w:val="CitaviPlaceholder#5688656c-c865-4e7c-a60d-f2feec46ef7f"/>
          <w:id w:val="-1698305546"/>
          <w:placeholder>
            <w:docPart w:val="DefaultPlaceholder_-1854013440"/>
          </w:placeholder>
        </w:sdtPr>
        <w:sdtContent>
          <w:r w:rsidR="00AF7E4B"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}</w:instrText>
          </w:r>
          <w:r w:rsidR="00AF7E4B" w:rsidRPr="0005208F">
            <w:rPr>
              <w:rFonts w:ascii="Times New Roman" w:hAnsi="Times New Roman"/>
              <w:sz w:val="24"/>
            </w:rPr>
            <w:fldChar w:fldCharType="separate"/>
          </w:r>
          <w:r w:rsidR="00502B1C">
            <w:rPr>
              <w:rFonts w:ascii="Times New Roman" w:hAnsi="Times New Roman"/>
              <w:sz w:val="24"/>
            </w:rPr>
            <w:t>(Simon et al. 2014, pp. 6)</w:t>
          </w:r>
          <w:r w:rsidR="00AF7E4B" w:rsidRPr="0005208F">
            <w:rPr>
              <w:rFonts w:ascii="Times New Roman" w:hAnsi="Times New Roman"/>
              <w:sz w:val="24"/>
            </w:rPr>
            <w:fldChar w:fldCharType="end"/>
          </w:r>
        </w:sdtContent>
      </w:sdt>
      <w:r w:rsidRPr="0005208F">
        <w:rPr>
          <w:rFonts w:ascii="Times New Roman" w:hAnsi="Times New Roman"/>
          <w:sz w:val="24"/>
        </w:rPr>
        <w:t>. The main activities can thus be divided into three categories</w:t>
      </w:r>
      <w:r w:rsidR="00EB5152">
        <w:rPr>
          <w:rFonts w:ascii="Times New Roman" w:hAnsi="Times New Roman"/>
          <w:sz w:val="24"/>
        </w:rPr>
        <w:t xml:space="preserve"> which are listed below and highlighted in figure </w:t>
      </w:r>
      <w:r w:rsidR="00761300">
        <w:rPr>
          <w:rFonts w:ascii="Times New Roman" w:hAnsi="Times New Roman"/>
          <w:sz w:val="24"/>
        </w:rPr>
        <w:t>3</w:t>
      </w:r>
      <w:r w:rsidRPr="0005208F">
        <w:rPr>
          <w:rFonts w:ascii="Times New Roman" w:hAnsi="Times New Roman"/>
          <w:sz w:val="24"/>
        </w:rPr>
        <w:t xml:space="preserve">. </w:t>
      </w:r>
    </w:p>
    <w:p w14:paraId="4FADC946" w14:textId="77777777" w:rsidR="00844F3F" w:rsidRPr="0005208F" w:rsidRDefault="00A33437" w:rsidP="00892773">
      <w:pPr>
        <w:spacing w:line="360" w:lineRule="auto"/>
        <w:jc w:val="both"/>
        <w:rPr>
          <w:rFonts w:ascii="Times New Roman" w:hAnsi="Times New Roman"/>
          <w:sz w:val="24"/>
        </w:rPr>
      </w:pPr>
      <w:r w:rsidRPr="0005208F">
        <w:rPr>
          <w:rFonts w:ascii="Times New Roman" w:hAnsi="Times New Roman"/>
          <w:sz w:val="24"/>
        </w:rPr>
        <w:t xml:space="preserve">Category 1 </w:t>
      </w:r>
      <w:r w:rsidR="00844F3F" w:rsidRPr="0005208F">
        <w:rPr>
          <w:rFonts w:ascii="Times New Roman" w:hAnsi="Times New Roman"/>
          <w:sz w:val="24"/>
        </w:rPr>
        <w:t>–</w:t>
      </w:r>
      <w:r w:rsidRPr="0005208F">
        <w:rPr>
          <w:rFonts w:ascii="Times New Roman" w:hAnsi="Times New Roman"/>
          <w:sz w:val="24"/>
        </w:rPr>
        <w:t xml:space="preserve"> Assess</w:t>
      </w:r>
    </w:p>
    <w:p w14:paraId="590F5B12" w14:textId="77777777" w:rsidR="00A33437" w:rsidRPr="0005208F" w:rsidRDefault="00A33437" w:rsidP="00892773">
      <w:pPr>
        <w:spacing w:line="360" w:lineRule="auto"/>
        <w:jc w:val="both"/>
        <w:rPr>
          <w:rFonts w:ascii="Times New Roman" w:hAnsi="Times New Roman"/>
          <w:sz w:val="24"/>
        </w:rPr>
      </w:pPr>
      <w:r w:rsidRPr="0005208F">
        <w:rPr>
          <w:rFonts w:ascii="Times New Roman" w:hAnsi="Times New Roman"/>
          <w:sz w:val="24"/>
        </w:rPr>
        <w:lastRenderedPageBreak/>
        <w:t>In the beginning, it is required to understand the current status quo of the organisation's existing architecture. This can be used to evaluate how the prevailing state is in line with the strategy. In addition, potential deficiencies and risks in the architecture can be identified. The result of this analysis is also called as-is or baseline architecture. It serves as the basis for the planned redesign of the enterprise.</w:t>
      </w:r>
    </w:p>
    <w:p w14:paraId="3D25A246" w14:textId="77777777" w:rsidR="00844F3F" w:rsidRPr="0005208F" w:rsidRDefault="00A33437" w:rsidP="00892773">
      <w:pPr>
        <w:spacing w:line="360" w:lineRule="auto"/>
        <w:jc w:val="both"/>
        <w:rPr>
          <w:rFonts w:ascii="Times New Roman" w:hAnsi="Times New Roman"/>
          <w:sz w:val="24"/>
        </w:rPr>
      </w:pPr>
      <w:r w:rsidRPr="0005208F">
        <w:rPr>
          <w:rFonts w:ascii="Times New Roman" w:hAnsi="Times New Roman"/>
          <w:sz w:val="24"/>
        </w:rPr>
        <w:t xml:space="preserve">Category 2 </w:t>
      </w:r>
      <w:r w:rsidR="00844F3F" w:rsidRPr="0005208F">
        <w:rPr>
          <w:rFonts w:ascii="Times New Roman" w:hAnsi="Times New Roman"/>
          <w:sz w:val="24"/>
        </w:rPr>
        <w:t>–</w:t>
      </w:r>
      <w:r w:rsidRPr="0005208F">
        <w:rPr>
          <w:rFonts w:ascii="Times New Roman" w:hAnsi="Times New Roman"/>
          <w:sz w:val="24"/>
        </w:rPr>
        <w:t xml:space="preserve"> Aim</w:t>
      </w:r>
    </w:p>
    <w:p w14:paraId="67CF1E03" w14:textId="77777777" w:rsidR="00A33437" w:rsidRPr="0005208F" w:rsidRDefault="00A33437" w:rsidP="00892773">
      <w:pPr>
        <w:spacing w:line="360" w:lineRule="auto"/>
        <w:jc w:val="both"/>
        <w:rPr>
          <w:rFonts w:ascii="Times New Roman" w:hAnsi="Times New Roman"/>
          <w:sz w:val="24"/>
        </w:rPr>
      </w:pPr>
      <w:r w:rsidRPr="0005208F">
        <w:rPr>
          <w:rFonts w:ascii="Times New Roman" w:hAnsi="Times New Roman"/>
          <w:sz w:val="24"/>
        </w:rPr>
        <w:t xml:space="preserve">In the next phase, a proposed future architecture is worked out. Here, the identified deficiencies are addressed and appropriate solutions to the weaknesses are articulated. This is referred to as the to-be or target architecture. It forms a guideline for changes to the current organisation </w:t>
      </w:r>
      <w:proofErr w:type="gramStart"/>
      <w:r w:rsidRPr="0005208F">
        <w:rPr>
          <w:rFonts w:ascii="Times New Roman" w:hAnsi="Times New Roman"/>
          <w:sz w:val="24"/>
        </w:rPr>
        <w:t>in order to</w:t>
      </w:r>
      <w:proofErr w:type="gramEnd"/>
      <w:r w:rsidRPr="0005208F">
        <w:rPr>
          <w:rFonts w:ascii="Times New Roman" w:hAnsi="Times New Roman"/>
          <w:sz w:val="24"/>
        </w:rPr>
        <w:t xml:space="preserve"> steer it in the desired direction. </w:t>
      </w:r>
    </w:p>
    <w:p w14:paraId="0FBF36FA" w14:textId="77777777" w:rsidR="00844F3F" w:rsidRPr="0005208F" w:rsidRDefault="00A33437" w:rsidP="00892773">
      <w:pPr>
        <w:spacing w:line="360" w:lineRule="auto"/>
        <w:jc w:val="both"/>
        <w:rPr>
          <w:rFonts w:ascii="Times New Roman" w:hAnsi="Times New Roman"/>
          <w:sz w:val="24"/>
        </w:rPr>
      </w:pPr>
      <w:r w:rsidRPr="0005208F">
        <w:rPr>
          <w:rFonts w:ascii="Times New Roman" w:hAnsi="Times New Roman"/>
          <w:sz w:val="24"/>
        </w:rPr>
        <w:t xml:space="preserve">Category 3 </w:t>
      </w:r>
      <w:r w:rsidR="00844F3F" w:rsidRPr="0005208F">
        <w:rPr>
          <w:rFonts w:ascii="Times New Roman" w:hAnsi="Times New Roman"/>
          <w:sz w:val="24"/>
        </w:rPr>
        <w:t>–</w:t>
      </w:r>
      <w:r w:rsidRPr="0005208F">
        <w:rPr>
          <w:rFonts w:ascii="Times New Roman" w:hAnsi="Times New Roman"/>
          <w:sz w:val="24"/>
        </w:rPr>
        <w:t xml:space="preserve"> Act</w:t>
      </w:r>
    </w:p>
    <w:p w14:paraId="35ACDF26" w14:textId="77777777" w:rsidR="00D7731A" w:rsidRPr="0005208F" w:rsidRDefault="00A33437" w:rsidP="00892773">
      <w:pPr>
        <w:spacing w:line="360" w:lineRule="auto"/>
        <w:jc w:val="both"/>
        <w:rPr>
          <w:rFonts w:ascii="Times New Roman" w:hAnsi="Times New Roman"/>
          <w:sz w:val="24"/>
        </w:rPr>
      </w:pPr>
      <w:r w:rsidRPr="0005208F">
        <w:rPr>
          <w:rFonts w:ascii="Times New Roman" w:hAnsi="Times New Roman"/>
          <w:sz w:val="24"/>
        </w:rPr>
        <w:t xml:space="preserve">The transformation process begins in the Act phase, with the realisation and implementation of the target architecture. The underlying architecture continues to serve as an access point and source of information and is the reference point for measuring progress and identifying necessary adjustments to the transformation project. </w:t>
      </w:r>
    </w:p>
    <w:p w14:paraId="43F995D6" w14:textId="0E747ADF" w:rsidR="00E31D96" w:rsidRPr="0005208F" w:rsidRDefault="00A33437" w:rsidP="00892773">
      <w:pPr>
        <w:spacing w:line="360" w:lineRule="auto"/>
        <w:jc w:val="both"/>
        <w:rPr>
          <w:rFonts w:ascii="Times New Roman" w:hAnsi="Times New Roman"/>
          <w:sz w:val="24"/>
        </w:rPr>
      </w:pPr>
      <w:r w:rsidRPr="0005208F">
        <w:rPr>
          <w:rFonts w:ascii="Times New Roman" w:hAnsi="Times New Roman"/>
          <w:sz w:val="24"/>
        </w:rPr>
        <w:t xml:space="preserve">These tasks are recurring activities and no one-time events. The company needs to continuously look at market developments and business objectives </w:t>
      </w:r>
      <w:r w:rsidR="0094662B">
        <w:rPr>
          <w:rFonts w:ascii="Times New Roman" w:hAnsi="Times New Roman"/>
          <w:sz w:val="24"/>
        </w:rPr>
        <w:t>to</w:t>
      </w:r>
      <w:r w:rsidRPr="0005208F">
        <w:rPr>
          <w:rFonts w:ascii="Times New Roman" w:hAnsi="Times New Roman"/>
          <w:sz w:val="24"/>
        </w:rPr>
        <w:t xml:space="preserve"> review and update the assess, aim and act phases accordingly.</w:t>
      </w:r>
      <w:r w:rsidR="00AF7E4B" w:rsidRPr="0005208F">
        <w:rPr>
          <w:rFonts w:ascii="Times New Roman" w:hAnsi="Times New Roman"/>
          <w:sz w:val="24"/>
        </w:rPr>
        <w:t xml:space="preserve"> </w:t>
      </w:r>
      <w:sdt>
        <w:sdtPr>
          <w:rPr>
            <w:rFonts w:ascii="Times New Roman" w:hAnsi="Times New Roman"/>
            <w:sz w:val="24"/>
          </w:rPr>
          <w:alias w:val="To edit, see citavi.com/edit"/>
          <w:tag w:val="CitaviPlaceholder#3e74c70b-735f-4304-940c-ee1abd96570b"/>
          <w:id w:val="-1063407739"/>
          <w:placeholder>
            <w:docPart w:val="DefaultPlaceholder_-1854013440"/>
          </w:placeholder>
        </w:sdtPr>
        <w:sdtContent>
          <w:r w:rsidR="00AF7E4B"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}</w:instrText>
          </w:r>
          <w:r w:rsidR="00AF7E4B" w:rsidRPr="0005208F">
            <w:rPr>
              <w:rFonts w:ascii="Times New Roman" w:hAnsi="Times New Roman"/>
              <w:sz w:val="24"/>
            </w:rPr>
            <w:fldChar w:fldCharType="separate"/>
          </w:r>
          <w:r w:rsidR="00502B1C">
            <w:rPr>
              <w:rFonts w:ascii="Times New Roman" w:hAnsi="Times New Roman"/>
              <w:sz w:val="24"/>
            </w:rPr>
            <w:t>(Greefhorst and Proper 2011, pp. 21)</w:t>
          </w:r>
          <w:r w:rsidR="00AF7E4B" w:rsidRPr="0005208F">
            <w:rPr>
              <w:rFonts w:ascii="Times New Roman" w:hAnsi="Times New Roman"/>
              <w:sz w:val="24"/>
            </w:rPr>
            <w:fldChar w:fldCharType="end"/>
          </w:r>
        </w:sdtContent>
      </w:sdt>
    </w:p>
    <w:p w14:paraId="26A5A49F" w14:textId="77777777" w:rsidR="000701D3" w:rsidRDefault="00A07676" w:rsidP="000701D3">
      <w:pPr>
        <w:keepNext/>
        <w:spacing w:line="360" w:lineRule="auto"/>
        <w:jc w:val="both"/>
      </w:pPr>
      <w:r w:rsidRPr="00A07676">
        <w:rPr>
          <w:rFonts w:ascii="Times New Roman" w:hAnsi="Times New Roman"/>
          <w:noProof/>
          <w:sz w:val="24"/>
        </w:rPr>
        <w:drawing>
          <wp:inline distT="0" distB="0" distL="0" distR="0" wp14:anchorId="04635B4E" wp14:editId="5E0368F6">
            <wp:extent cx="5579745" cy="1670685"/>
            <wp:effectExtent l="0" t="0" r="1905"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670685"/>
                    </a:xfrm>
                    <a:prstGeom prst="rect">
                      <a:avLst/>
                    </a:prstGeom>
                  </pic:spPr>
                </pic:pic>
              </a:graphicData>
            </a:graphic>
          </wp:inline>
        </w:drawing>
      </w:r>
    </w:p>
    <w:p w14:paraId="58F61532" w14:textId="57051F4D" w:rsidR="00D7731A" w:rsidRPr="000701D3" w:rsidRDefault="000701D3" w:rsidP="000701D3">
      <w:pPr>
        <w:pStyle w:val="Caption"/>
        <w:jc w:val="both"/>
        <w:rPr>
          <w:rFonts w:ascii="Times New Roman" w:hAnsi="Times New Roman"/>
          <w:sz w:val="20"/>
          <w:szCs w:val="20"/>
        </w:rPr>
      </w:pPr>
      <w:bookmarkStart w:id="20" w:name="_Toc132550361"/>
      <w:r w:rsidRPr="000701D3">
        <w:rPr>
          <w:rFonts w:ascii="Times New Roman" w:hAnsi="Times New Roman"/>
          <w:sz w:val="20"/>
          <w:szCs w:val="20"/>
        </w:rPr>
        <w:t xml:space="preserve">Figure </w:t>
      </w:r>
      <w:r w:rsidRPr="000701D3">
        <w:rPr>
          <w:rFonts w:ascii="Times New Roman" w:hAnsi="Times New Roman"/>
          <w:sz w:val="20"/>
          <w:szCs w:val="20"/>
        </w:rPr>
        <w:fldChar w:fldCharType="begin"/>
      </w:r>
      <w:r w:rsidRPr="000701D3">
        <w:rPr>
          <w:rFonts w:ascii="Times New Roman" w:hAnsi="Times New Roman"/>
          <w:sz w:val="20"/>
          <w:szCs w:val="20"/>
        </w:rPr>
        <w:instrText xml:space="preserve"> SEQ Figure \* ARABIC </w:instrText>
      </w:r>
      <w:r w:rsidRPr="000701D3">
        <w:rPr>
          <w:rFonts w:ascii="Times New Roman" w:hAnsi="Times New Roman"/>
          <w:sz w:val="20"/>
          <w:szCs w:val="20"/>
        </w:rPr>
        <w:fldChar w:fldCharType="separate"/>
      </w:r>
      <w:r w:rsidR="002B2E31">
        <w:rPr>
          <w:rFonts w:ascii="Times New Roman" w:hAnsi="Times New Roman"/>
          <w:noProof/>
          <w:sz w:val="20"/>
          <w:szCs w:val="20"/>
        </w:rPr>
        <w:t>3</w:t>
      </w:r>
      <w:r w:rsidRPr="000701D3">
        <w:rPr>
          <w:rFonts w:ascii="Times New Roman" w:hAnsi="Times New Roman"/>
          <w:sz w:val="20"/>
          <w:szCs w:val="20"/>
        </w:rPr>
        <w:fldChar w:fldCharType="end"/>
      </w:r>
      <w:r w:rsidRPr="000701D3">
        <w:rPr>
          <w:rFonts w:ascii="Times New Roman" w:hAnsi="Times New Roman"/>
          <w:sz w:val="20"/>
          <w:szCs w:val="20"/>
        </w:rPr>
        <w:t>: Enterprise Architecture categories (o</w:t>
      </w:r>
      <w:r w:rsidR="00A07676" w:rsidRPr="000701D3">
        <w:rPr>
          <w:rFonts w:ascii="Times New Roman" w:hAnsi="Times New Roman"/>
          <w:sz w:val="20"/>
          <w:szCs w:val="20"/>
        </w:rPr>
        <w:t xml:space="preserve">wn illustration </w:t>
      </w:r>
      <w:r>
        <w:rPr>
          <w:rFonts w:ascii="Times New Roman" w:hAnsi="Times New Roman"/>
          <w:sz w:val="20"/>
          <w:szCs w:val="20"/>
        </w:rPr>
        <w:t>based on</w:t>
      </w:r>
      <w:r w:rsidR="00F55304" w:rsidRPr="000701D3">
        <w:rPr>
          <w:rFonts w:ascii="Times New Roman" w:hAnsi="Times New Roman"/>
          <w:sz w:val="20"/>
          <w:szCs w:val="20"/>
        </w:rPr>
        <w:t xml:space="preserve"> </w:t>
      </w:r>
      <w:sdt>
        <w:sdtPr>
          <w:rPr>
            <w:rFonts w:ascii="Times New Roman" w:hAnsi="Times New Roman"/>
            <w:sz w:val="20"/>
            <w:szCs w:val="20"/>
          </w:rPr>
          <w:alias w:val="To edit, see citavi.com/edit"/>
          <w:tag w:val="CitaviPlaceholder#1b80aa8b-6eda-4da8-9753-0c0a4beba0cd"/>
          <w:id w:val="1344751834"/>
          <w:placeholder>
            <w:docPart w:val="DefaultPlaceholder_-1854013440"/>
          </w:placeholder>
        </w:sdtPr>
        <w:sdtContent>
          <w:r w:rsidR="00D7731A" w:rsidRPr="000701D3">
            <w:rPr>
              <w:rFonts w:ascii="Times New Roman" w:hAnsi="Times New Roman"/>
              <w:sz w:val="20"/>
              <w:szCs w:val="20"/>
            </w:rPr>
            <w:fldChar w:fldCharType="begin"/>
          </w:r>
          <w:r w:rsidR="0066735C">
            <w:rPr>
              <w:rFonts w:ascii="Times New Roman" w:hAnsi="Times New Roman"/>
              <w:sz w:val="20"/>
              <w:szCs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NTYzNmRmLTU4NWItNGI2OS05NWNiLWM4NDczMTNjOTQ4NiIsIlJhbmdlTGVuZ3RoIjoyMywiUmVmZXJlbmNlSWQiOiI2YWRiNDIwYy04ODRmLTQ0NWEtYTZkOS1mZmMzOGVjMmFlN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iLCJTdGFydFBhZ2UiOnsiJGlkIjoiNSIsIiR0eXBlIjoiU3dpc3NBY2FkZW1pYy5QYWdlTnVtYmVyLCBTd2lzc0FjYWRlbWljIiwiSXNGdWxseU51bWVyaWMiOnRydWUsIk51bWJlciI6MjYsIk51bWJlcmluZ1R5cGUiOjAsIk51bWVyYWxTeXN0ZW0iOjAsIk9yaWdpbmFsU3RyaW5nIjoiMjYiLCJQcmV0dHlTdHJpbmciOiIy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ldHRpbmEiLCJMYXN0TmFtZSI6IlNjaHdhcnplciIsIlByb3RlY3RlZCI6ZmFsc2UsIlNleCI6MCwiQ3JlYXRlZEJ5IjoiX1N0ZWZhIiwiQ3JlYXRlZE9uIjoiMjAyMy0wMy0yM1QyMTozNzo0MyIsIk1vZGlmaWVkQnkiOiJfU3RlZmEiLCJJZCI6ImQ0ZTk3NTQ0LTliNmEtNDQxNi05OWIwLTRiNDVjNzYzNzVkMCIsIk1vZGlmaWVkT24iOiIyMDIzLTAzLTIzVDIxOjM3OjQz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NjaHdhcnplciAyMDA5IC0gRWluZsO8aHJ1bmcgaW4gZGFzIEVudGVycHJpc2UtQXJjaGl0ZWN0dXJlLU1hbmFnZW1lbnQgKDIp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zODM3MDIxMjI2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3d3dy53b3JsZGNhdC5vcmcvb2NsYy82MzUzMzQ0MjkiLCJVcmlTdHJpbmciOiJodHRwOi8vd3d3LndvcmxkY2F0Lm9yZy9vY2xjLzYzNTMzNDQy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}</w:instrText>
          </w:r>
          <w:r w:rsidR="00D7731A" w:rsidRPr="000701D3">
            <w:rPr>
              <w:rFonts w:ascii="Times New Roman" w:hAnsi="Times New Roman"/>
              <w:sz w:val="20"/>
              <w:szCs w:val="20"/>
            </w:rPr>
            <w:fldChar w:fldCharType="separate"/>
          </w:r>
          <w:r w:rsidR="00502B1C">
            <w:rPr>
              <w:rFonts w:ascii="Times New Roman" w:hAnsi="Times New Roman"/>
              <w:sz w:val="20"/>
              <w:szCs w:val="20"/>
            </w:rPr>
            <w:t>(Schwarzer 2009, p. 26)</w:t>
          </w:r>
          <w:r w:rsidR="00D7731A" w:rsidRPr="000701D3">
            <w:rPr>
              <w:rFonts w:ascii="Times New Roman" w:hAnsi="Times New Roman"/>
              <w:sz w:val="20"/>
              <w:szCs w:val="20"/>
            </w:rPr>
            <w:fldChar w:fldCharType="end"/>
          </w:r>
          <w:r w:rsidRPr="000701D3">
            <w:rPr>
              <w:rFonts w:ascii="Times New Roman" w:hAnsi="Times New Roman"/>
              <w:sz w:val="20"/>
              <w:szCs w:val="20"/>
            </w:rPr>
            <w:t>)</w:t>
          </w:r>
        </w:sdtContent>
      </w:sdt>
      <w:bookmarkEnd w:id="20"/>
    </w:p>
    <w:p w14:paraId="739812ED" w14:textId="77777777" w:rsidR="00D7731A" w:rsidRPr="0005208F" w:rsidRDefault="00D7731A" w:rsidP="00892773">
      <w:pPr>
        <w:spacing w:line="360" w:lineRule="auto"/>
        <w:jc w:val="both"/>
        <w:rPr>
          <w:rFonts w:ascii="Times New Roman" w:hAnsi="Times New Roman"/>
          <w:sz w:val="24"/>
        </w:rPr>
      </w:pPr>
    </w:p>
    <w:p w14:paraId="2C1B004A" w14:textId="77777777" w:rsidR="00D7731A" w:rsidRPr="0005208F" w:rsidRDefault="00D7731A" w:rsidP="00892773">
      <w:pPr>
        <w:spacing w:line="360" w:lineRule="auto"/>
        <w:jc w:val="both"/>
        <w:rPr>
          <w:rFonts w:ascii="Times New Roman" w:hAnsi="Times New Roman"/>
          <w:sz w:val="24"/>
        </w:rPr>
      </w:pPr>
    </w:p>
    <w:p w14:paraId="22E6E9D5" w14:textId="77777777" w:rsidR="00D7731A" w:rsidRPr="0005208F" w:rsidRDefault="00D7731A" w:rsidP="00892773">
      <w:pPr>
        <w:spacing w:line="360" w:lineRule="auto"/>
        <w:jc w:val="both"/>
        <w:rPr>
          <w:rFonts w:ascii="Times New Roman" w:hAnsi="Times New Roman"/>
          <w:sz w:val="24"/>
        </w:rPr>
      </w:pPr>
    </w:p>
    <w:p w14:paraId="0FA546C8" w14:textId="77777777" w:rsidR="00D7731A" w:rsidRPr="0005208F" w:rsidRDefault="00D7731A" w:rsidP="00892773">
      <w:pPr>
        <w:spacing w:line="360" w:lineRule="auto"/>
        <w:jc w:val="both"/>
        <w:rPr>
          <w:rFonts w:ascii="Times New Roman" w:hAnsi="Times New Roman"/>
          <w:sz w:val="24"/>
        </w:rPr>
      </w:pPr>
    </w:p>
    <w:p w14:paraId="52991530" w14:textId="77777777" w:rsidR="00D7731A" w:rsidRPr="0005208F" w:rsidRDefault="00D7731A" w:rsidP="00892773">
      <w:pPr>
        <w:spacing w:line="360" w:lineRule="auto"/>
        <w:jc w:val="both"/>
        <w:rPr>
          <w:rFonts w:ascii="Times New Roman" w:hAnsi="Times New Roman"/>
          <w:sz w:val="24"/>
        </w:rPr>
      </w:pPr>
    </w:p>
    <w:p w14:paraId="55CEA48F" w14:textId="7784575D" w:rsidR="006B39EA" w:rsidRPr="00A1603E" w:rsidRDefault="00ED68B4" w:rsidP="00892773">
      <w:pPr>
        <w:spacing w:line="360" w:lineRule="auto"/>
        <w:jc w:val="both"/>
        <w:rPr>
          <w:rFonts w:ascii="Times New Roman" w:hAnsi="Times New Roman"/>
          <w:sz w:val="24"/>
        </w:rPr>
      </w:pPr>
      <w:r w:rsidRPr="0005208F">
        <w:rPr>
          <w:rFonts w:ascii="Times New Roman" w:hAnsi="Times New Roman"/>
          <w:sz w:val="24"/>
        </w:rPr>
        <w:lastRenderedPageBreak/>
        <w:t xml:space="preserve">In the realisation of transformation projects, EA </w:t>
      </w:r>
      <w:r w:rsidR="006E7EB6">
        <w:rPr>
          <w:rFonts w:ascii="Times New Roman" w:hAnsi="Times New Roman"/>
          <w:sz w:val="24"/>
        </w:rPr>
        <w:t>serves</w:t>
      </w:r>
      <w:r w:rsidRPr="0005208F">
        <w:rPr>
          <w:rFonts w:ascii="Times New Roman" w:hAnsi="Times New Roman"/>
          <w:sz w:val="24"/>
        </w:rPr>
        <w:t xml:space="preserve"> the role of a mediator between the two perspectives of business and IT</w:t>
      </w:r>
      <w:r w:rsidR="009072E5" w:rsidRPr="0005208F">
        <w:rPr>
          <w:rFonts w:ascii="Times New Roman" w:hAnsi="Times New Roman"/>
          <w:sz w:val="24"/>
        </w:rPr>
        <w:t xml:space="preserve"> on the way to fulfil the corporate strategy</w:t>
      </w:r>
      <w:r w:rsidR="00A775FE" w:rsidRPr="0005208F">
        <w:rPr>
          <w:rFonts w:ascii="Times New Roman" w:hAnsi="Times New Roman"/>
          <w:sz w:val="24"/>
        </w:rPr>
        <w:t xml:space="preserve"> </w:t>
      </w:r>
      <w:sdt>
        <w:sdtPr>
          <w:rPr>
            <w:rFonts w:ascii="Times New Roman" w:hAnsi="Times New Roman"/>
            <w:sz w:val="24"/>
          </w:rPr>
          <w:alias w:val="To edit, see citavi.com/edit"/>
          <w:tag w:val="CitaviPlaceholder#84d2a3a9-acfd-4191-8285-8b0f59efc638"/>
          <w:id w:val="-1605191178"/>
          <w:placeholder>
            <w:docPart w:val="DefaultPlaceholder_-1854013440"/>
          </w:placeholder>
        </w:sdtPr>
        <w:sdtContent>
          <w:r w:rsidR="00A775FE" w:rsidRPr="0005208F">
            <w:rPr>
              <w:rFonts w:ascii="Times New Roman" w:hAnsi="Times New Roman"/>
              <w:sz w:val="24"/>
            </w:rPr>
            <w:fldChar w:fldCharType="begin"/>
          </w:r>
          <w:r w:rsidR="0066735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ldpc3NvdHpraSIsIlByb3RlY3RlZCI6ZmFsc2UsIlNleCI6MiwiQ3JlYXRlZEJ5IjoiX1N0ZWZhIiwiQ3JlYXRlZE9uIjoiMjAyMy0wMy0yMlQyMTo0MDozMyIsIk1vZGlmaWVkQnkiOiJfU3RlZmEiLCJJZCI6IjQ2NjU1NGEwLWZkNzktNDZiYS05NzFhLTJjMjE0YzRlNTJjZCIsIk1vZGlmaWVkT24iOiIyMDIzLTAzLTIyVDIxOjQwOjMz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dpc3NvdHpraSAyMDE4IC0gQ2FwYWJpbGl0eSBtYW5hZ2VtZW50IGd1aWRlICgyKS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}</w:instrText>
          </w:r>
          <w:r w:rsidR="00A775FE" w:rsidRPr="0005208F">
            <w:rPr>
              <w:rFonts w:ascii="Times New Roman" w:hAnsi="Times New Roman"/>
              <w:sz w:val="24"/>
            </w:rPr>
            <w:fldChar w:fldCharType="separate"/>
          </w:r>
          <w:r w:rsidR="00502B1C">
            <w:rPr>
              <w:rFonts w:ascii="Times New Roman" w:hAnsi="Times New Roman"/>
              <w:sz w:val="24"/>
            </w:rPr>
            <w:t>(Wissotzki 2018, pp. 55)</w:t>
          </w:r>
          <w:r w:rsidR="00A775FE" w:rsidRPr="0005208F">
            <w:rPr>
              <w:rFonts w:ascii="Times New Roman" w:hAnsi="Times New Roman"/>
              <w:sz w:val="24"/>
            </w:rPr>
            <w:fldChar w:fldCharType="end"/>
          </w:r>
        </w:sdtContent>
      </w:sdt>
      <w:r w:rsidRPr="0005208F">
        <w:rPr>
          <w:rFonts w:ascii="Times New Roman" w:hAnsi="Times New Roman"/>
          <w:sz w:val="24"/>
        </w:rPr>
        <w:t>.</w:t>
      </w:r>
      <w:r w:rsidR="00A775FE" w:rsidRPr="0005208F">
        <w:rPr>
          <w:rFonts w:ascii="Times New Roman" w:hAnsi="Times New Roman"/>
          <w:sz w:val="24"/>
        </w:rPr>
        <w:t xml:space="preserve"> </w:t>
      </w:r>
      <w:r w:rsidR="006B39EA" w:rsidRPr="0005208F">
        <w:rPr>
          <w:rFonts w:ascii="Times New Roman" w:hAnsi="Times New Roman"/>
          <w:sz w:val="24"/>
        </w:rPr>
        <w:t xml:space="preserve">The two </w:t>
      </w:r>
      <w:r w:rsidR="006B39EA" w:rsidRPr="00A1603E">
        <w:rPr>
          <w:rFonts w:ascii="Times New Roman" w:hAnsi="Times New Roman"/>
          <w:sz w:val="24"/>
        </w:rPr>
        <w:t>perspectives are reflected by four architectural layers that represent different viewpoints on the overall architecture.</w:t>
      </w:r>
      <w:r w:rsidR="009072E5" w:rsidRPr="00A1603E">
        <w:rPr>
          <w:rFonts w:ascii="Times New Roman" w:hAnsi="Times New Roman"/>
          <w:sz w:val="24"/>
        </w:rPr>
        <w:t xml:space="preserve"> Figure </w:t>
      </w:r>
      <w:r w:rsidR="00A77A15">
        <w:rPr>
          <w:rFonts w:ascii="Times New Roman" w:hAnsi="Times New Roman"/>
          <w:sz w:val="24"/>
        </w:rPr>
        <w:t>4</w:t>
      </w:r>
      <w:r w:rsidR="009072E5" w:rsidRPr="00A1603E">
        <w:rPr>
          <w:rFonts w:ascii="Times New Roman" w:hAnsi="Times New Roman"/>
          <w:sz w:val="24"/>
        </w:rPr>
        <w:t xml:space="preserve"> </w:t>
      </w:r>
      <w:r w:rsidR="00EB3391" w:rsidRPr="00A1603E">
        <w:rPr>
          <w:rFonts w:ascii="Times New Roman" w:hAnsi="Times New Roman"/>
          <w:sz w:val="24"/>
        </w:rPr>
        <w:t>illustrates</w:t>
      </w:r>
      <w:r w:rsidR="009072E5" w:rsidRPr="00A1603E">
        <w:rPr>
          <w:rFonts w:ascii="Times New Roman" w:hAnsi="Times New Roman"/>
          <w:sz w:val="24"/>
        </w:rPr>
        <w:t xml:space="preserve"> the role of enterprise architecture for coordinating business and IT based on the following four architectural layers.</w:t>
      </w:r>
    </w:p>
    <w:p w14:paraId="738BDEC8" w14:textId="725083F7" w:rsidR="00844F3F" w:rsidRPr="00A1603E" w:rsidRDefault="00844F3F" w:rsidP="00892773">
      <w:pPr>
        <w:spacing w:line="360" w:lineRule="auto"/>
        <w:jc w:val="both"/>
        <w:rPr>
          <w:rFonts w:ascii="Times New Roman" w:hAnsi="Times New Roman"/>
          <w:sz w:val="24"/>
        </w:rPr>
      </w:pPr>
      <w:r w:rsidRPr="00A1603E">
        <w:rPr>
          <w:rFonts w:ascii="Times New Roman" w:hAnsi="Times New Roman"/>
          <w:sz w:val="24"/>
        </w:rPr>
        <w:t>Layer 1 – Business architecture</w:t>
      </w:r>
    </w:p>
    <w:p w14:paraId="57EEA0E1" w14:textId="4CDC53D8" w:rsidR="006B39EA" w:rsidRPr="0005208F" w:rsidRDefault="006B39EA" w:rsidP="00892773">
      <w:pPr>
        <w:spacing w:line="360" w:lineRule="auto"/>
        <w:jc w:val="both"/>
        <w:rPr>
          <w:rFonts w:ascii="Times New Roman" w:hAnsi="Times New Roman"/>
          <w:sz w:val="24"/>
        </w:rPr>
      </w:pPr>
      <w:r w:rsidRPr="00A1603E">
        <w:rPr>
          <w:rFonts w:ascii="Times New Roman" w:hAnsi="Times New Roman"/>
          <w:sz w:val="24"/>
        </w:rPr>
        <w:t xml:space="preserve">The business architecture layer represents the business model, the derived corporate </w:t>
      </w:r>
      <w:proofErr w:type="gramStart"/>
      <w:r w:rsidRPr="00A1603E">
        <w:rPr>
          <w:rFonts w:ascii="Times New Roman" w:hAnsi="Times New Roman"/>
          <w:sz w:val="24"/>
        </w:rPr>
        <w:t>strategy</w:t>
      </w:r>
      <w:proofErr w:type="gramEnd"/>
      <w:r w:rsidRPr="00A1603E">
        <w:rPr>
          <w:rFonts w:ascii="Times New Roman" w:hAnsi="Times New Roman"/>
          <w:sz w:val="24"/>
        </w:rPr>
        <w:t xml:space="preserve"> and its goals as well as the implementation</w:t>
      </w:r>
      <w:r w:rsidRPr="0005208F">
        <w:rPr>
          <w:rFonts w:ascii="Times New Roman" w:hAnsi="Times New Roman"/>
          <w:sz w:val="24"/>
        </w:rPr>
        <w:t xml:space="preserve"> through business processes, </w:t>
      </w:r>
      <w:r w:rsidR="00733C18">
        <w:rPr>
          <w:rFonts w:ascii="Times New Roman" w:hAnsi="Times New Roman"/>
          <w:sz w:val="24"/>
        </w:rPr>
        <w:t>BC</w:t>
      </w:r>
      <w:r w:rsidRPr="0005208F">
        <w:rPr>
          <w:rFonts w:ascii="Times New Roman" w:hAnsi="Times New Roman"/>
          <w:sz w:val="24"/>
        </w:rPr>
        <w:t xml:space="preserve"> and the organisational structure of the company. </w:t>
      </w:r>
    </w:p>
    <w:p w14:paraId="789ECC40" w14:textId="77777777" w:rsidR="00844F3F" w:rsidRPr="0005208F" w:rsidRDefault="00844F3F" w:rsidP="00892773">
      <w:pPr>
        <w:spacing w:line="360" w:lineRule="auto"/>
        <w:jc w:val="both"/>
        <w:rPr>
          <w:rFonts w:ascii="Times New Roman" w:hAnsi="Times New Roman"/>
          <w:sz w:val="24"/>
        </w:rPr>
      </w:pPr>
      <w:r w:rsidRPr="0005208F">
        <w:rPr>
          <w:rFonts w:ascii="Times New Roman" w:hAnsi="Times New Roman"/>
          <w:sz w:val="24"/>
        </w:rPr>
        <w:t>Layer 2 – Data architecture</w:t>
      </w:r>
    </w:p>
    <w:p w14:paraId="7F0E9E65" w14:textId="229C7DB3" w:rsidR="006B39EA" w:rsidRPr="0005208F" w:rsidRDefault="006B39EA" w:rsidP="00892773">
      <w:pPr>
        <w:spacing w:line="360" w:lineRule="auto"/>
        <w:jc w:val="both"/>
        <w:rPr>
          <w:rFonts w:ascii="Times New Roman" w:hAnsi="Times New Roman"/>
          <w:sz w:val="24"/>
        </w:rPr>
      </w:pPr>
      <w:r w:rsidRPr="0005208F">
        <w:rPr>
          <w:rFonts w:ascii="Times New Roman" w:hAnsi="Times New Roman"/>
          <w:sz w:val="24"/>
        </w:rPr>
        <w:t xml:space="preserve">The IT perspective </w:t>
      </w:r>
      <w:r w:rsidR="006E7EB6">
        <w:rPr>
          <w:rFonts w:ascii="Times New Roman" w:hAnsi="Times New Roman"/>
          <w:sz w:val="24"/>
        </w:rPr>
        <w:t xml:space="preserve">is represented </w:t>
      </w:r>
      <w:r w:rsidRPr="0005208F">
        <w:rPr>
          <w:rFonts w:ascii="Times New Roman" w:hAnsi="Times New Roman"/>
          <w:sz w:val="24"/>
        </w:rPr>
        <w:t xml:space="preserve">through </w:t>
      </w:r>
      <w:r w:rsidR="006E7EB6">
        <w:rPr>
          <w:rFonts w:ascii="Times New Roman" w:hAnsi="Times New Roman"/>
          <w:sz w:val="24"/>
        </w:rPr>
        <w:t xml:space="preserve">the </w:t>
      </w:r>
      <w:r w:rsidRPr="0005208F">
        <w:rPr>
          <w:rFonts w:ascii="Times New Roman" w:hAnsi="Times New Roman"/>
          <w:sz w:val="24"/>
        </w:rPr>
        <w:t xml:space="preserve">three other layers. Data architecture defines </w:t>
      </w:r>
      <w:r w:rsidR="00EB5152" w:rsidRPr="0005208F">
        <w:rPr>
          <w:rFonts w:ascii="Times New Roman" w:hAnsi="Times New Roman"/>
          <w:sz w:val="24"/>
        </w:rPr>
        <w:t xml:space="preserve">what kind of information </w:t>
      </w:r>
      <w:r w:rsidR="00EB5152">
        <w:rPr>
          <w:rFonts w:ascii="Times New Roman" w:hAnsi="Times New Roman"/>
          <w:sz w:val="24"/>
        </w:rPr>
        <w:t xml:space="preserve">and </w:t>
      </w:r>
      <w:r w:rsidRPr="0005208F">
        <w:rPr>
          <w:rFonts w:ascii="Times New Roman" w:hAnsi="Times New Roman"/>
          <w:sz w:val="24"/>
        </w:rPr>
        <w:t xml:space="preserve">how data is recorded, structured, stored, </w:t>
      </w:r>
      <w:proofErr w:type="gramStart"/>
      <w:r w:rsidRPr="0005208F">
        <w:rPr>
          <w:rFonts w:ascii="Times New Roman" w:hAnsi="Times New Roman"/>
          <w:sz w:val="24"/>
        </w:rPr>
        <w:t>processed</w:t>
      </w:r>
      <w:proofErr w:type="gramEnd"/>
      <w:r w:rsidRPr="0005208F">
        <w:rPr>
          <w:rFonts w:ascii="Times New Roman" w:hAnsi="Times New Roman"/>
          <w:sz w:val="24"/>
        </w:rPr>
        <w:t xml:space="preserve"> and used. </w:t>
      </w:r>
    </w:p>
    <w:p w14:paraId="6EDF7F4D" w14:textId="10FAA87F" w:rsidR="00844F3F" w:rsidRPr="0005208F" w:rsidRDefault="00844F3F" w:rsidP="00892773">
      <w:pPr>
        <w:spacing w:line="360" w:lineRule="auto"/>
        <w:jc w:val="both"/>
        <w:rPr>
          <w:rFonts w:ascii="Times New Roman" w:hAnsi="Times New Roman"/>
          <w:sz w:val="24"/>
        </w:rPr>
      </w:pPr>
      <w:r w:rsidRPr="0005208F">
        <w:rPr>
          <w:rFonts w:ascii="Times New Roman" w:hAnsi="Times New Roman"/>
          <w:sz w:val="24"/>
        </w:rPr>
        <w:t>Layer 3 – Application architecture</w:t>
      </w:r>
    </w:p>
    <w:p w14:paraId="0F239B7F" w14:textId="688F0109" w:rsidR="006B39EA" w:rsidRPr="0005208F" w:rsidRDefault="006B39EA" w:rsidP="00892773">
      <w:pPr>
        <w:spacing w:line="360" w:lineRule="auto"/>
        <w:jc w:val="both"/>
        <w:rPr>
          <w:rFonts w:ascii="Times New Roman" w:hAnsi="Times New Roman"/>
          <w:sz w:val="24"/>
        </w:rPr>
      </w:pPr>
      <w:r w:rsidRPr="0005208F">
        <w:rPr>
          <w:rFonts w:ascii="Times New Roman" w:hAnsi="Times New Roman"/>
          <w:sz w:val="24"/>
        </w:rPr>
        <w:t>At the application architecture level, it is determined which application systems are deployed to support the processes inside the company. The interactions and relationships between applications are core of this consideration.</w:t>
      </w:r>
    </w:p>
    <w:p w14:paraId="6411079D" w14:textId="77777777" w:rsidR="00844F3F" w:rsidRPr="0005208F" w:rsidRDefault="00844F3F" w:rsidP="00892773">
      <w:pPr>
        <w:spacing w:line="360" w:lineRule="auto"/>
        <w:jc w:val="both"/>
        <w:rPr>
          <w:rFonts w:ascii="Times New Roman" w:hAnsi="Times New Roman"/>
          <w:sz w:val="24"/>
        </w:rPr>
      </w:pPr>
      <w:r w:rsidRPr="0005208F">
        <w:rPr>
          <w:rFonts w:ascii="Times New Roman" w:hAnsi="Times New Roman"/>
          <w:sz w:val="24"/>
        </w:rPr>
        <w:t xml:space="preserve">Layer 4 - Technology architecture: </w:t>
      </w:r>
    </w:p>
    <w:p w14:paraId="7C5DFFE0" w14:textId="38CCC8D7" w:rsidR="00ED68B4" w:rsidRPr="0005208F" w:rsidRDefault="006B39EA" w:rsidP="00892773">
      <w:pPr>
        <w:spacing w:line="360" w:lineRule="auto"/>
        <w:jc w:val="both"/>
        <w:rPr>
          <w:rFonts w:ascii="Times New Roman" w:hAnsi="Times New Roman"/>
          <w:sz w:val="24"/>
        </w:rPr>
      </w:pPr>
      <w:r w:rsidRPr="0005208F">
        <w:rPr>
          <w:rFonts w:ascii="Times New Roman" w:hAnsi="Times New Roman"/>
          <w:sz w:val="24"/>
        </w:rPr>
        <w:t>The underlying technological infrastructure that enables the use of applications and the handling of data is part of the technology architecture. It includes hardware, software, network, security, communications and cloud computing architectures.</w:t>
      </w:r>
      <w:r w:rsidR="00E77AD8" w:rsidRPr="0005208F">
        <w:rPr>
          <w:rFonts w:ascii="Times New Roman" w:hAnsi="Times New Roman"/>
          <w:sz w:val="24"/>
        </w:rPr>
        <w:t xml:space="preserve"> </w:t>
      </w:r>
      <w:sdt>
        <w:sdtPr>
          <w:rPr>
            <w:rFonts w:ascii="Times New Roman" w:hAnsi="Times New Roman"/>
            <w:sz w:val="24"/>
          </w:rPr>
          <w:alias w:val="To edit, see citavi.com/edit"/>
          <w:tag w:val="CitaviPlaceholder#b69593f0-5cbc-4ee9-a7e4-ce8a702f22dc"/>
          <w:id w:val="141542541"/>
          <w:placeholder>
            <w:docPart w:val="DefaultPlaceholder_-1854013440"/>
          </w:placeholder>
        </w:sdtPr>
        <w:sdtContent>
          <w:r w:rsidR="00E77AD8" w:rsidRPr="000520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2YzNTk3LTVkNzctNDhmZi1iMGJjLWU4OGU3NzUwMDkzMyIsIlJhbmdlTGVuZ3RoIjoyOSwiUmVmZXJlbmNlSWQiOiJiOGQxY2JkMC02YWU2LTQ4OTItYWEzMS03ZmViMTZiZTc1N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M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}</w:instrText>
          </w:r>
          <w:r w:rsidR="00E77AD8" w:rsidRPr="0005208F">
            <w:rPr>
              <w:rFonts w:ascii="Times New Roman" w:hAnsi="Times New Roman"/>
              <w:sz w:val="24"/>
            </w:rPr>
            <w:fldChar w:fldCharType="separate"/>
          </w:r>
          <w:r w:rsidR="00502B1C">
            <w:rPr>
              <w:rFonts w:ascii="Times New Roman" w:hAnsi="Times New Roman"/>
              <w:sz w:val="24"/>
            </w:rPr>
            <w:t>(Barroero et al. 2010, p. 33)</w:t>
          </w:r>
          <w:r w:rsidR="00E77AD8" w:rsidRPr="0005208F">
            <w:rPr>
              <w:rFonts w:ascii="Times New Roman" w:hAnsi="Times New Roman"/>
              <w:sz w:val="24"/>
            </w:rPr>
            <w:fldChar w:fldCharType="end"/>
          </w:r>
        </w:sdtContent>
      </w:sdt>
    </w:p>
    <w:p w14:paraId="6313206B" w14:textId="77777777" w:rsidR="00A77A15" w:rsidRDefault="00EB3391" w:rsidP="00A77A15">
      <w:pPr>
        <w:keepNext/>
        <w:spacing w:line="360" w:lineRule="auto"/>
        <w:jc w:val="both"/>
      </w:pPr>
      <w:r w:rsidRPr="00EB3391">
        <w:rPr>
          <w:rFonts w:ascii="Times New Roman" w:hAnsi="Times New Roman"/>
          <w:noProof/>
          <w:sz w:val="24"/>
        </w:rPr>
        <w:lastRenderedPageBreak/>
        <w:drawing>
          <wp:inline distT="0" distB="0" distL="0" distR="0" wp14:anchorId="40843950" wp14:editId="017AF619">
            <wp:extent cx="2777066" cy="2824472"/>
            <wp:effectExtent l="0" t="0" r="444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1527" cy="2839180"/>
                    </a:xfrm>
                    <a:prstGeom prst="rect">
                      <a:avLst/>
                    </a:prstGeom>
                  </pic:spPr>
                </pic:pic>
              </a:graphicData>
            </a:graphic>
          </wp:inline>
        </w:drawing>
      </w:r>
    </w:p>
    <w:p w14:paraId="2DC77217" w14:textId="656B87B9" w:rsidR="00EB3391" w:rsidRPr="00A77A15" w:rsidRDefault="00A77A15" w:rsidP="00A77A15">
      <w:pPr>
        <w:pStyle w:val="Caption"/>
        <w:jc w:val="both"/>
        <w:rPr>
          <w:rFonts w:ascii="Times New Roman" w:hAnsi="Times New Roman"/>
          <w:sz w:val="20"/>
          <w:szCs w:val="20"/>
        </w:rPr>
      </w:pPr>
      <w:bookmarkStart w:id="21" w:name="_Toc132550362"/>
      <w:r w:rsidRPr="00A77A15">
        <w:rPr>
          <w:rFonts w:ascii="Times New Roman" w:hAnsi="Times New Roman"/>
          <w:sz w:val="20"/>
          <w:szCs w:val="20"/>
        </w:rPr>
        <w:t xml:space="preserve">Figure </w:t>
      </w:r>
      <w:r w:rsidRPr="00A77A15">
        <w:rPr>
          <w:rFonts w:ascii="Times New Roman" w:hAnsi="Times New Roman"/>
          <w:sz w:val="20"/>
          <w:szCs w:val="20"/>
        </w:rPr>
        <w:fldChar w:fldCharType="begin"/>
      </w:r>
      <w:r w:rsidRPr="00A77A15">
        <w:rPr>
          <w:rFonts w:ascii="Times New Roman" w:hAnsi="Times New Roman"/>
          <w:sz w:val="20"/>
          <w:szCs w:val="20"/>
        </w:rPr>
        <w:instrText xml:space="preserve"> SEQ Figure \* ARABIC </w:instrText>
      </w:r>
      <w:r w:rsidRPr="00A77A15">
        <w:rPr>
          <w:rFonts w:ascii="Times New Roman" w:hAnsi="Times New Roman"/>
          <w:sz w:val="20"/>
          <w:szCs w:val="20"/>
        </w:rPr>
        <w:fldChar w:fldCharType="separate"/>
      </w:r>
      <w:r w:rsidR="002B2E31">
        <w:rPr>
          <w:rFonts w:ascii="Times New Roman" w:hAnsi="Times New Roman"/>
          <w:noProof/>
          <w:sz w:val="20"/>
          <w:szCs w:val="20"/>
        </w:rPr>
        <w:t>4</w:t>
      </w:r>
      <w:r w:rsidRPr="00A77A15">
        <w:rPr>
          <w:rFonts w:ascii="Times New Roman" w:hAnsi="Times New Roman"/>
          <w:sz w:val="20"/>
          <w:szCs w:val="20"/>
        </w:rPr>
        <w:fldChar w:fldCharType="end"/>
      </w:r>
      <w:r w:rsidRPr="00A77A15">
        <w:rPr>
          <w:rFonts w:ascii="Times New Roman" w:hAnsi="Times New Roman"/>
          <w:sz w:val="20"/>
          <w:szCs w:val="20"/>
        </w:rPr>
        <w:t>: Enterprise Architecture layers (o</w:t>
      </w:r>
      <w:r w:rsidR="00EB3391" w:rsidRPr="00A77A15">
        <w:rPr>
          <w:rFonts w:ascii="Times New Roman" w:hAnsi="Times New Roman"/>
          <w:sz w:val="20"/>
          <w:szCs w:val="20"/>
        </w:rPr>
        <w:t xml:space="preserve">wn illustration </w:t>
      </w:r>
      <w:r w:rsidR="002D5C03" w:rsidRPr="00A77A15">
        <w:rPr>
          <w:rFonts w:ascii="Times New Roman" w:hAnsi="Times New Roman"/>
          <w:sz w:val="20"/>
          <w:szCs w:val="20"/>
        </w:rPr>
        <w:t>inspired by</w:t>
      </w:r>
      <w:r w:rsidR="00EB3391" w:rsidRPr="00A77A15">
        <w:rPr>
          <w:rFonts w:ascii="Times New Roman" w:hAnsi="Times New Roman"/>
          <w:sz w:val="20"/>
          <w:szCs w:val="20"/>
        </w:rPr>
        <w:t xml:space="preserve"> </w:t>
      </w:r>
      <w:sdt>
        <w:sdtPr>
          <w:rPr>
            <w:rFonts w:ascii="Times New Roman" w:hAnsi="Times New Roman"/>
            <w:sz w:val="20"/>
            <w:szCs w:val="20"/>
          </w:rPr>
          <w:alias w:val="To edit, see citavi.com/edit"/>
          <w:tag w:val="CitaviPlaceholder#a6a6e536-e3a5-438d-9a37-c8af358ed51d"/>
          <w:id w:val="363103221"/>
          <w:placeholder>
            <w:docPart w:val="DefaultPlaceholder_-1854013440"/>
          </w:placeholder>
        </w:sdtPr>
        <w:sdtContent>
          <w:r w:rsidR="002D5C03" w:rsidRPr="00A77A15">
            <w:rPr>
              <w:rFonts w:ascii="Times New Roman" w:hAnsi="Times New Roman"/>
              <w:sz w:val="20"/>
              <w:szCs w:val="20"/>
            </w:rPr>
            <w:fldChar w:fldCharType="begin"/>
          </w:r>
          <w:r w:rsidR="002F5872" w:rsidRPr="00A77A15">
            <w:rPr>
              <w:rFonts w:ascii="Times New Roman" w:hAnsi="Times New Roman"/>
              <w:sz w:val="20"/>
              <w:szCs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OThjYTY1LTBlY2MtNDVmZi1iMTMxLTJmYmY1NWRiZjQ2MiIsIlJhbmdlTGVuZ3RoIjozMCwiUmVmZXJlbmNlSWQiOiJjMTIxNzIzNi01YjEyLTRiZmUtYTAzMi1lODZmMTljZWFl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U4IiwiU3RhcnRQYWdlIjp7IiRpZCI6IjUiLCIkdHlwZSI6IlN3aXNzQWNhZGVtaWMuUGFnZU51bWJlciwgU3dpc3NBY2FkZW1pYyIsIklzRnVsbHlOdW1lcmljIjp0cnVlLCJOdW1iZXIiOjQ1OCwiTnVtYmVyaW5nVHlwZSI6MCwiTnVtZXJhbFN5c3RlbSI6MCwiT3JpZ2luYWxTdHJpbmciOiI0NTgiLCJQcmV0dHlTdHJpbmciOiI0NT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}</w:instrText>
          </w:r>
          <w:r w:rsidR="002D5C03" w:rsidRPr="00A77A15">
            <w:rPr>
              <w:rFonts w:ascii="Times New Roman" w:hAnsi="Times New Roman"/>
              <w:sz w:val="20"/>
              <w:szCs w:val="20"/>
            </w:rPr>
            <w:fldChar w:fldCharType="separate"/>
          </w:r>
          <w:r w:rsidR="00502B1C">
            <w:rPr>
              <w:rFonts w:ascii="Times New Roman" w:hAnsi="Times New Roman"/>
              <w:sz w:val="20"/>
              <w:szCs w:val="20"/>
            </w:rPr>
            <w:t>(Daud and Latief 2020, p. 458)</w:t>
          </w:r>
          <w:r w:rsidR="002D5C03" w:rsidRPr="00A77A15">
            <w:rPr>
              <w:rFonts w:ascii="Times New Roman" w:hAnsi="Times New Roman"/>
              <w:sz w:val="20"/>
              <w:szCs w:val="20"/>
            </w:rPr>
            <w:fldChar w:fldCharType="end"/>
          </w:r>
        </w:sdtContent>
      </w:sdt>
      <w:r w:rsidR="002D5C03" w:rsidRPr="00A77A15">
        <w:rPr>
          <w:rFonts w:ascii="Times New Roman" w:hAnsi="Times New Roman"/>
          <w:sz w:val="20"/>
          <w:szCs w:val="20"/>
        </w:rPr>
        <w:t xml:space="preserve"> and </w:t>
      </w:r>
      <w:sdt>
        <w:sdtPr>
          <w:rPr>
            <w:rFonts w:ascii="Times New Roman" w:hAnsi="Times New Roman"/>
            <w:sz w:val="20"/>
            <w:szCs w:val="20"/>
          </w:rPr>
          <w:alias w:val="To edit, see citavi.com/edit"/>
          <w:tag w:val="CitaviPlaceholder#68cab6e4-d752-48ab-b725-b7835e970339"/>
          <w:id w:val="-69580387"/>
          <w:placeholder>
            <w:docPart w:val="DefaultPlaceholder_-1854013440"/>
          </w:placeholder>
        </w:sdtPr>
        <w:sdtContent>
          <w:r w:rsidR="002D5C03" w:rsidRPr="00A77A15">
            <w:rPr>
              <w:rFonts w:ascii="Times New Roman" w:hAnsi="Times New Roman"/>
              <w:sz w:val="20"/>
              <w:szCs w:val="20"/>
            </w:rPr>
            <w:fldChar w:fldCharType="begin"/>
          </w:r>
          <w:r w:rsidR="002F5872" w:rsidRPr="00A77A15">
            <w:rPr>
              <w:rFonts w:ascii="Times New Roman" w:hAnsi="Times New Roman"/>
              <w:sz w:val="20"/>
              <w:szCs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MGZlZGNlLWJjOTAtNGFhYy1hOGNkLWY0MzIzY2Y3MzEyYSIsIlJhbmdlTGVuZ3RoIjoyMCwiUmVmZXJlbmNlSWQiOiI1ZDJjZWJlZi1jNmZkLTQ4NWUtOTczMy03Mjk4ZDdmNGQ1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Y2Nlc3NEYXRlIjoiMDUuMDQuMjAyMyIsIkF1dGhvcnMiOlt7IiRpZCI6IjciLCIkdHlwZSI6IlN3aXNzQWNhZGVtaWMuQ2l0YXZpLlBlcnNvbiwgU3dpc3NBY2FkZW1pYy5DaXRhdmkiLCJMYXN0TmFtZSI6Ik1vZGVsaW8iLCJQcm90ZWN0ZWQiOmZhbHNlLCJTZXgiOjAsIkNyZWF0ZWRCeSI6Il9TdGVmYSIsIkNyZWF0ZWRPbiI6IjIwMjMtMDQtMDVUMTU6MDU6NTUiLCJNb2RpZmllZEJ5IjoiX1N0ZWZhIiwiSWQiOiJmZjk0NTJhMS04ZDFmLTQ4YWUtYjY2My1iZmQxNDg0OTA0YjIiLCJNb2RpZmllZE9uIjoiMjAyMy0wNC0wNVQxNTowNTo1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Nb2RlbGlvc29mdCAwNTA0MjAyMyAtIEVudGVycHJpc2UgQXJjaGl0ZWN0dXJl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S4wNC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bW9kZWxpb3NvZnQuY29tL2VuL3RlY2hub2xvZ2llcy9lbnRlcnByaXNlLWFyY2hpdGVjdHVyZS5odG1sIiwiVXJpU3RyaW5nIjoiaHR0cHM6Ly93d3cubW9kZWxpb3NvZnQuY29tL2VuL3RlY2hub2xvZ2llcy9lbnRlcnByaXNlLWFyY2hpdGVjdHVyZS5odG1s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}</w:instrText>
          </w:r>
          <w:r w:rsidR="002D5C03" w:rsidRPr="00A77A15">
            <w:rPr>
              <w:rFonts w:ascii="Times New Roman" w:hAnsi="Times New Roman"/>
              <w:sz w:val="20"/>
              <w:szCs w:val="20"/>
            </w:rPr>
            <w:fldChar w:fldCharType="separate"/>
          </w:r>
          <w:r w:rsidR="00502B1C">
            <w:rPr>
              <w:rFonts w:ascii="Times New Roman" w:hAnsi="Times New Roman"/>
              <w:sz w:val="20"/>
              <w:szCs w:val="20"/>
            </w:rPr>
            <w:t>(Modelio 2023, p. 3)</w:t>
          </w:r>
          <w:r w:rsidR="002D5C03" w:rsidRPr="00A77A15">
            <w:rPr>
              <w:rFonts w:ascii="Times New Roman" w:hAnsi="Times New Roman"/>
              <w:sz w:val="20"/>
              <w:szCs w:val="20"/>
            </w:rPr>
            <w:fldChar w:fldCharType="end"/>
          </w:r>
        </w:sdtContent>
      </w:sdt>
      <w:r w:rsidRPr="00A77A15">
        <w:rPr>
          <w:rFonts w:ascii="Times New Roman" w:hAnsi="Times New Roman"/>
          <w:sz w:val="20"/>
          <w:szCs w:val="20"/>
        </w:rPr>
        <w:t>)</w:t>
      </w:r>
      <w:bookmarkEnd w:id="21"/>
    </w:p>
    <w:p w14:paraId="7E9C3A11" w14:textId="4CD20168" w:rsidR="00E67C6C" w:rsidRPr="0005208F" w:rsidRDefault="00E67C6C" w:rsidP="00E67C6C">
      <w:pPr>
        <w:spacing w:line="360" w:lineRule="auto"/>
        <w:jc w:val="both"/>
        <w:rPr>
          <w:rFonts w:ascii="Times New Roman" w:hAnsi="Times New Roman"/>
          <w:sz w:val="24"/>
        </w:rPr>
      </w:pPr>
      <w:r w:rsidRPr="0005208F">
        <w:rPr>
          <w:rFonts w:ascii="Times New Roman" w:hAnsi="Times New Roman"/>
          <w:sz w:val="24"/>
        </w:rPr>
        <w:t>A more in-depth examinatio</w:t>
      </w:r>
      <w:r w:rsidRPr="00CB0D68">
        <w:rPr>
          <w:rFonts w:ascii="Times New Roman" w:hAnsi="Times New Roman"/>
          <w:sz w:val="24"/>
        </w:rPr>
        <w:t xml:space="preserve">n of the architecture layers is provided in chapter </w:t>
      </w:r>
      <w:r w:rsidR="002D5C03" w:rsidRPr="00CB0D68">
        <w:rPr>
          <w:rFonts w:ascii="Times New Roman" w:hAnsi="Times New Roman"/>
          <w:sz w:val="24"/>
        </w:rPr>
        <w:t>3.3.1</w:t>
      </w:r>
      <w:r w:rsidRPr="00CB0D68">
        <w:rPr>
          <w:rFonts w:ascii="Times New Roman" w:hAnsi="Times New Roman"/>
          <w:sz w:val="24"/>
        </w:rPr>
        <w:t xml:space="preserve"> in the description of EA frameworks.</w:t>
      </w:r>
    </w:p>
    <w:p w14:paraId="31BBEBAE" w14:textId="77777777" w:rsidR="00F6342E" w:rsidRDefault="002B7E16" w:rsidP="00892773">
      <w:pPr>
        <w:pStyle w:val="Heading2"/>
        <w:spacing w:line="360" w:lineRule="auto"/>
        <w:jc w:val="both"/>
        <w:rPr>
          <w:rFonts w:ascii="Times New Roman" w:hAnsi="Times New Roman" w:cs="Times New Roman"/>
        </w:rPr>
      </w:pPr>
      <w:bookmarkStart w:id="22" w:name="_Toc132673576"/>
      <w:r w:rsidRPr="0005208F">
        <w:rPr>
          <w:rFonts w:ascii="Times New Roman" w:hAnsi="Times New Roman" w:cs="Times New Roman"/>
        </w:rPr>
        <w:t>3.</w:t>
      </w:r>
      <w:r w:rsidR="00E31D96" w:rsidRPr="0005208F">
        <w:rPr>
          <w:rFonts w:ascii="Times New Roman" w:hAnsi="Times New Roman" w:cs="Times New Roman"/>
        </w:rPr>
        <w:t>3</w:t>
      </w:r>
      <w:r w:rsidRPr="0005208F">
        <w:rPr>
          <w:rFonts w:ascii="Times New Roman" w:hAnsi="Times New Roman" w:cs="Times New Roman"/>
        </w:rPr>
        <w:t xml:space="preserve"> Enterprise Architecture Frameworks</w:t>
      </w:r>
      <w:bookmarkEnd w:id="22"/>
    </w:p>
    <w:p w14:paraId="114D319A" w14:textId="77777777" w:rsidR="00295900" w:rsidRPr="00295900" w:rsidRDefault="00295900" w:rsidP="00295900"/>
    <w:p w14:paraId="5974AE0C" w14:textId="6ADDCB89" w:rsidR="00610F0A" w:rsidRPr="0005208F" w:rsidRDefault="00610F0A" w:rsidP="00892773">
      <w:pPr>
        <w:spacing w:line="360" w:lineRule="auto"/>
        <w:jc w:val="both"/>
        <w:rPr>
          <w:rFonts w:ascii="Times New Roman" w:hAnsi="Times New Roman"/>
          <w:sz w:val="24"/>
          <w:szCs w:val="24"/>
        </w:rPr>
      </w:pPr>
      <w:r w:rsidRPr="0005208F">
        <w:rPr>
          <w:rFonts w:ascii="Times New Roman" w:hAnsi="Times New Roman"/>
          <w:sz w:val="24"/>
          <w:szCs w:val="24"/>
        </w:rPr>
        <w:t>EA frameworks have been developed to provide enterprise architects with a structured and systematic method for designing views and models to the different layers</w:t>
      </w:r>
      <w:r w:rsidR="00CA4DC7" w:rsidRPr="0005208F">
        <w:rPr>
          <w:rFonts w:ascii="Times New Roman" w:hAnsi="Times New Roman"/>
          <w:sz w:val="24"/>
          <w:szCs w:val="24"/>
        </w:rPr>
        <w:t xml:space="preserve"> mentioned before</w:t>
      </w:r>
      <w:r w:rsidRPr="0005208F">
        <w:rPr>
          <w:rFonts w:ascii="Times New Roman" w:hAnsi="Times New Roman"/>
          <w:sz w:val="24"/>
          <w:szCs w:val="24"/>
        </w:rPr>
        <w:t>. These frameworks allow architects to map and describe all kinds of information on an abstract level. This enables a unified and consistent representation of architectural solutions that facilitates effective communication between different stakeholders in the organisation. The orientation towards frameworks offers architects an efficient way of working. At the same time, they can ensure that their work conforms to company-wide standards and best practices.</w:t>
      </w:r>
      <w:r w:rsidR="00F6342E"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2b9c7680-7b0d-4caf-b161-01cf8496852d"/>
          <w:id w:val="1476108725"/>
          <w:placeholder>
            <w:docPart w:val="DefaultPlaceholder_-1854013440"/>
          </w:placeholder>
        </w:sdtPr>
        <w:sdtContent>
          <w:r w:rsidR="00F6342E" w:rsidRPr="0005208F">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GE3YjhhLWFhN2YtNGMzZS04NjQ5LTllNzUxNDZlZTc0OSIsIlJhbmdlTGVuZ3RoIjozMSwiUmVmZXJlbmNlSWQiOiJmNDRlMDUyZS0wYzA3LTQ0MDgtYWUyNy02NzYxNzRlN2Ex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kiLCJTdGFydFBhZ2UiOnsiJGlkIjoiNSIsIiR0eXBlIjoiU3dpc3NBY2FkZW1pYy5QYWdlTnVtYmVyLCBTd2lzc0FjYWRlbWljIiwiSXNGdWxseU51bWVyaWMiOnRydWUsIk51bWJlciI6MzksIk51bWJlcmluZ1R5cGUiOjAsIk51bWVyYWxTeXN0ZW0iOjAsIk9yaWdpbmFsU3RyaW5nIjoiMzkiLCJQcmV0dHlTdHJpbmciOiIz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}</w:instrText>
          </w:r>
          <w:r w:rsidR="00F6342E" w:rsidRPr="0005208F">
            <w:rPr>
              <w:rFonts w:ascii="Times New Roman" w:hAnsi="Times New Roman"/>
              <w:sz w:val="24"/>
              <w:szCs w:val="24"/>
            </w:rPr>
            <w:fldChar w:fldCharType="separate"/>
          </w:r>
          <w:r w:rsidR="00502B1C">
            <w:rPr>
              <w:rFonts w:ascii="Times New Roman" w:hAnsi="Times New Roman"/>
              <w:sz w:val="24"/>
              <w:szCs w:val="24"/>
            </w:rPr>
            <w:t>(Op ’t Land et al. 2009, p. 39)</w:t>
          </w:r>
          <w:r w:rsidR="00F6342E" w:rsidRPr="0005208F">
            <w:rPr>
              <w:rFonts w:ascii="Times New Roman" w:hAnsi="Times New Roman"/>
              <w:sz w:val="24"/>
              <w:szCs w:val="24"/>
            </w:rPr>
            <w:fldChar w:fldCharType="end"/>
          </w:r>
        </w:sdtContent>
      </w:sdt>
    </w:p>
    <w:p w14:paraId="6C45D8AD" w14:textId="726C02FD" w:rsidR="00F6342E" w:rsidRPr="0005208F" w:rsidRDefault="00CA4DC7" w:rsidP="00892773">
      <w:pPr>
        <w:spacing w:line="360" w:lineRule="auto"/>
        <w:jc w:val="both"/>
        <w:rPr>
          <w:rFonts w:ascii="Times New Roman" w:hAnsi="Times New Roman"/>
          <w:sz w:val="24"/>
          <w:szCs w:val="24"/>
        </w:rPr>
      </w:pPr>
      <w:r w:rsidRPr="0005208F">
        <w:rPr>
          <w:rFonts w:ascii="Times New Roman" w:hAnsi="Times New Roman"/>
          <w:sz w:val="24"/>
          <w:szCs w:val="24"/>
        </w:rPr>
        <w:t>Overall, there are several EA frameworks that are widely used and provide guidance in aligning basic business goals and strategies with technical requirements</w:t>
      </w:r>
      <w:r w:rsidR="009D141B"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08e181e6-c620-43d4-bb25-f7dd6c7134e2"/>
          <w:id w:val="412980073"/>
          <w:placeholder>
            <w:docPart w:val="DefaultPlaceholder_-1854013440"/>
          </w:placeholder>
        </w:sdtPr>
        <w:sdtContent>
          <w:r w:rsidR="009D141B" w:rsidRPr="0005208F">
            <w:rPr>
              <w:rFonts w:ascii="Times New Roman" w:hAnsi="Times New Roman"/>
              <w:sz w:val="24"/>
              <w:szCs w:val="24"/>
            </w:rPr>
            <w:fldChar w:fldCharType="begin"/>
          </w:r>
          <w:r w:rsidR="0066735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NjEzYTU3LTY3ZGYtNGNlNi05NjA2LTZkMWVhODg4YzNkYyIsIlJhbmdlTGVuZ3RoIjozNSwiUmVmZXJlbmNlSWQiOiJkNDhkMTIyZS1hMjM2LTRkYjUtYTYxZS02NjQ4NWRlN2E0Y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M4IiwiU3RhcnRQYWdlIjp7IiRpZCI6IjUiLCIkdHlwZSI6IlN3aXNzQWNhZGVtaWMuUGFnZU51bWJlciwgU3dpc3NBY2FkZW1pYyIsIklzRnVsbHlOdW1lcmljIjp0cnVlLCJOdW1iZXIiOjkzOCwiTnVtYmVyaW5nVHlwZSI6MCwiTnVtZXJhbFN5c3RlbSI6MCwiT3JpZ2luYWxTdHJpbmciOiI5MzgiLCJQcmV0dHlTdHJpbmciOiI5M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}</w:instrText>
          </w:r>
          <w:r w:rsidR="009D141B" w:rsidRPr="0005208F">
            <w:rPr>
              <w:rFonts w:ascii="Times New Roman" w:hAnsi="Times New Roman"/>
              <w:sz w:val="24"/>
              <w:szCs w:val="24"/>
            </w:rPr>
            <w:fldChar w:fldCharType="separate"/>
          </w:r>
          <w:r w:rsidR="00502B1C">
            <w:rPr>
              <w:rFonts w:ascii="Times New Roman" w:hAnsi="Times New Roman"/>
              <w:sz w:val="24"/>
              <w:szCs w:val="24"/>
            </w:rPr>
            <w:t>(Dumitriu and Popescu 2020, p. 938)</w:t>
          </w:r>
          <w:r w:rsidR="009D141B" w:rsidRPr="0005208F">
            <w:rPr>
              <w:rFonts w:ascii="Times New Roman" w:hAnsi="Times New Roman"/>
              <w:sz w:val="24"/>
              <w:szCs w:val="24"/>
            </w:rPr>
            <w:fldChar w:fldCharType="end"/>
          </w:r>
        </w:sdtContent>
      </w:sdt>
      <w:r w:rsidRPr="0005208F">
        <w:rPr>
          <w:rFonts w:ascii="Times New Roman" w:hAnsi="Times New Roman"/>
          <w:sz w:val="24"/>
          <w:szCs w:val="24"/>
        </w:rPr>
        <w:t>. A few selected ones are examined below.</w:t>
      </w:r>
    </w:p>
    <w:p w14:paraId="4E964847" w14:textId="77777777" w:rsidR="00CC585A" w:rsidRPr="0005208F" w:rsidRDefault="00E71A46" w:rsidP="00892773">
      <w:pPr>
        <w:pStyle w:val="Heading2"/>
        <w:spacing w:line="360" w:lineRule="auto"/>
        <w:jc w:val="both"/>
        <w:rPr>
          <w:rFonts w:ascii="Times New Roman" w:hAnsi="Times New Roman" w:cs="Times New Roman"/>
          <w:sz w:val="24"/>
          <w:szCs w:val="24"/>
        </w:rPr>
      </w:pPr>
      <w:bookmarkStart w:id="23" w:name="_Toc132673577"/>
      <w:r w:rsidRPr="0005208F">
        <w:rPr>
          <w:rFonts w:ascii="Times New Roman" w:hAnsi="Times New Roman" w:cs="Times New Roman"/>
          <w:sz w:val="24"/>
          <w:szCs w:val="24"/>
        </w:rPr>
        <w:t>3.</w:t>
      </w:r>
      <w:r w:rsidR="00E31D96" w:rsidRPr="0005208F">
        <w:rPr>
          <w:rFonts w:ascii="Times New Roman" w:hAnsi="Times New Roman" w:cs="Times New Roman"/>
          <w:sz w:val="24"/>
          <w:szCs w:val="24"/>
        </w:rPr>
        <w:t>3</w:t>
      </w:r>
      <w:r w:rsidR="002B7E16" w:rsidRPr="0005208F">
        <w:rPr>
          <w:rFonts w:ascii="Times New Roman" w:hAnsi="Times New Roman" w:cs="Times New Roman"/>
          <w:sz w:val="24"/>
          <w:szCs w:val="24"/>
        </w:rPr>
        <w:t>.1</w:t>
      </w:r>
      <w:r w:rsidR="00CC585A" w:rsidRPr="0005208F">
        <w:rPr>
          <w:rFonts w:ascii="Times New Roman" w:hAnsi="Times New Roman" w:cs="Times New Roman"/>
          <w:sz w:val="24"/>
          <w:szCs w:val="24"/>
        </w:rPr>
        <w:t xml:space="preserve"> The Open Group Architecture Framework</w:t>
      </w:r>
      <w:bookmarkEnd w:id="15"/>
      <w:bookmarkEnd w:id="23"/>
      <w:r w:rsidR="00CC585A" w:rsidRPr="0005208F">
        <w:rPr>
          <w:rFonts w:ascii="Times New Roman" w:hAnsi="Times New Roman" w:cs="Times New Roman"/>
          <w:sz w:val="24"/>
          <w:szCs w:val="24"/>
        </w:rPr>
        <w:t xml:space="preserve"> </w:t>
      </w:r>
    </w:p>
    <w:p w14:paraId="3956A5CE" w14:textId="23EEC74E" w:rsidR="00FA53F9" w:rsidRDefault="00C150B5" w:rsidP="00892773">
      <w:pPr>
        <w:spacing w:line="360" w:lineRule="auto"/>
        <w:jc w:val="both"/>
        <w:rPr>
          <w:rFonts w:ascii="Times New Roman" w:hAnsi="Times New Roman"/>
          <w:sz w:val="24"/>
          <w:szCs w:val="24"/>
        </w:rPr>
      </w:pPr>
      <w:r w:rsidRPr="0005208F">
        <w:rPr>
          <w:rFonts w:ascii="Times New Roman" w:hAnsi="Times New Roman"/>
          <w:sz w:val="24"/>
          <w:szCs w:val="24"/>
        </w:rPr>
        <w:t>The most commonly used framework in practice is</w:t>
      </w:r>
      <w:r w:rsidR="00A77A15">
        <w:rPr>
          <w:rFonts w:ascii="Times New Roman" w:hAnsi="Times New Roman"/>
          <w:sz w:val="24"/>
          <w:szCs w:val="24"/>
        </w:rPr>
        <w:t xml:space="preserve"> TOGAF</w:t>
      </w:r>
      <w:r w:rsidRPr="0005208F">
        <w:rPr>
          <w:rFonts w:ascii="Times New Roman" w:hAnsi="Times New Roman"/>
          <w:sz w:val="24"/>
          <w:szCs w:val="24"/>
        </w:rPr>
        <w:t xml:space="preserve">, published by The Open Group </w:t>
      </w:r>
      <w:sdt>
        <w:sdtPr>
          <w:rPr>
            <w:rFonts w:ascii="Times New Roman" w:hAnsi="Times New Roman"/>
            <w:sz w:val="24"/>
            <w:szCs w:val="24"/>
          </w:rPr>
          <w:alias w:val="To edit, see citavi.com/edit"/>
          <w:tag w:val="CitaviPlaceholder#444e8cba-2333-4bb5-bcf1-9b0f0dc544ea"/>
          <w:id w:val="-611280240"/>
          <w:placeholder>
            <w:docPart w:val="DefaultPlaceholder_-1854013440"/>
          </w:placeholder>
        </w:sdtPr>
        <w:sdtContent>
          <w:r w:rsidRPr="0005208F">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YwMTFlLWViNzgtNGM5OC1hYjA5LWRhZTYzZmJiZTc2MiIsIlJhbmdlTGVuZ3RoIjoyNSwiUmVmZXJlbmNlSWQiOiJjYTllODIyMS1jYWRmLTRlZGQtYTE1Ny04NWY4YTBiM2U0Z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}</w:instrText>
          </w:r>
          <w:r w:rsidRPr="0005208F">
            <w:rPr>
              <w:rFonts w:ascii="Times New Roman" w:hAnsi="Times New Roman"/>
              <w:sz w:val="24"/>
              <w:szCs w:val="24"/>
            </w:rPr>
            <w:fldChar w:fldCharType="separate"/>
          </w:r>
          <w:r w:rsidR="00502B1C">
            <w:rPr>
              <w:rFonts w:ascii="Times New Roman" w:hAnsi="Times New Roman"/>
              <w:sz w:val="24"/>
              <w:szCs w:val="24"/>
            </w:rPr>
            <w:t>(Simon et al. 2013, p. 4)</w:t>
          </w:r>
          <w:r w:rsidRPr="0005208F">
            <w:rPr>
              <w:rFonts w:ascii="Times New Roman" w:hAnsi="Times New Roman"/>
              <w:sz w:val="24"/>
              <w:szCs w:val="24"/>
            </w:rPr>
            <w:fldChar w:fldCharType="end"/>
          </w:r>
        </w:sdtContent>
      </w:sdt>
      <w:r w:rsidRPr="0005208F">
        <w:rPr>
          <w:rFonts w:ascii="Times New Roman" w:hAnsi="Times New Roman"/>
          <w:sz w:val="24"/>
          <w:szCs w:val="24"/>
        </w:rPr>
        <w:t>.</w:t>
      </w:r>
      <w:r w:rsidR="006764F7" w:rsidRPr="0005208F">
        <w:rPr>
          <w:rFonts w:ascii="Times New Roman" w:hAnsi="Times New Roman"/>
          <w:sz w:val="24"/>
          <w:szCs w:val="24"/>
        </w:rPr>
        <w:t xml:space="preserve"> Over 900 organisations, companies, consultants, academics and researchers have collaborated </w:t>
      </w:r>
      <w:r w:rsidR="006E7EB6">
        <w:rPr>
          <w:rFonts w:ascii="Times New Roman" w:hAnsi="Times New Roman"/>
          <w:sz w:val="24"/>
          <w:szCs w:val="24"/>
        </w:rPr>
        <w:t>for</w:t>
      </w:r>
      <w:r w:rsidR="006764F7" w:rsidRPr="0005208F">
        <w:rPr>
          <w:rFonts w:ascii="Times New Roman" w:hAnsi="Times New Roman"/>
          <w:sz w:val="24"/>
          <w:szCs w:val="24"/>
        </w:rPr>
        <w:t xml:space="preserve"> this work </w:t>
      </w:r>
      <w:sdt>
        <w:sdtPr>
          <w:rPr>
            <w:rFonts w:ascii="Times New Roman" w:hAnsi="Times New Roman"/>
            <w:sz w:val="24"/>
            <w:szCs w:val="24"/>
          </w:rPr>
          <w:alias w:val="To edit, see citavi.com/edit"/>
          <w:tag w:val="CitaviPlaceholder#d872bfb8-fac0-49a4-99c3-a4feaaa1d29f"/>
          <w:id w:val="1885362715"/>
          <w:placeholder>
            <w:docPart w:val="DefaultPlaceholder_-1854013440"/>
          </w:placeholder>
        </w:sdtPr>
        <w:sdtContent>
          <w:r w:rsidR="006764F7" w:rsidRPr="0005208F">
            <w:rPr>
              <w:rFonts w:ascii="Times New Roman" w:hAnsi="Times New Roman"/>
              <w:sz w:val="24"/>
              <w:szCs w:val="24"/>
            </w:rPr>
            <w:fldChar w:fldCharType="begin"/>
          </w:r>
          <w:r w:rsidR="00A77A15">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I0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RoZSBPcGVuIEdyb3VwIFdlYnNpdGUgMjAxOCAtIEFib3V0IFVz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C4wM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b3Blbmdyb3VwLm9yZy9hYm91dC11cyIsIlVyaVN0cmluZyI6Imh0dHBzOi8vd3d3Lm9wZW5ncm91cC5vcmcvYWJvdXQtdX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}</w:instrText>
          </w:r>
          <w:r w:rsidR="006764F7" w:rsidRPr="0005208F">
            <w:rPr>
              <w:rFonts w:ascii="Times New Roman" w:hAnsi="Times New Roman"/>
              <w:sz w:val="24"/>
              <w:szCs w:val="24"/>
            </w:rPr>
            <w:fldChar w:fldCharType="separate"/>
          </w:r>
          <w:r w:rsidR="00502B1C">
            <w:rPr>
              <w:rFonts w:ascii="Times New Roman" w:hAnsi="Times New Roman"/>
              <w:sz w:val="24"/>
              <w:szCs w:val="24"/>
            </w:rPr>
            <w:t>(The Open Group 2018, pp. 1)</w:t>
          </w:r>
          <w:r w:rsidR="006764F7" w:rsidRPr="0005208F">
            <w:rPr>
              <w:rFonts w:ascii="Times New Roman" w:hAnsi="Times New Roman"/>
              <w:sz w:val="24"/>
              <w:szCs w:val="24"/>
            </w:rPr>
            <w:fldChar w:fldCharType="end"/>
          </w:r>
        </w:sdtContent>
      </w:sdt>
      <w:r w:rsidR="006764F7" w:rsidRPr="0005208F">
        <w:rPr>
          <w:rFonts w:ascii="Times New Roman" w:hAnsi="Times New Roman"/>
          <w:sz w:val="24"/>
          <w:szCs w:val="24"/>
        </w:rPr>
        <w:t xml:space="preserve">. This explains, </w:t>
      </w:r>
      <w:r w:rsidR="006764F7" w:rsidRPr="0005208F">
        <w:rPr>
          <w:rFonts w:ascii="Times New Roman" w:hAnsi="Times New Roman"/>
          <w:sz w:val="24"/>
          <w:szCs w:val="24"/>
        </w:rPr>
        <w:lastRenderedPageBreak/>
        <w:t xml:space="preserve">why it is also considered as the unofficial standard for EA as a whole, which is the reason why it is presented in more detail </w:t>
      </w:r>
      <w:sdt>
        <w:sdtPr>
          <w:rPr>
            <w:rFonts w:ascii="Times New Roman" w:hAnsi="Times New Roman"/>
            <w:sz w:val="24"/>
            <w:szCs w:val="24"/>
          </w:rPr>
          <w:alias w:val="To edit, see citavi.com/edit"/>
          <w:tag w:val="CitaviPlaceholder#0e69a5ed-c551-4358-b73b-4d72d89b3c40"/>
          <w:id w:val="-1299684053"/>
          <w:placeholder>
            <w:docPart w:val="DefaultPlaceholder_-1854013440"/>
          </w:placeholder>
        </w:sdtPr>
        <w:sdtContent>
          <w:r w:rsidR="006764F7" w:rsidRPr="0005208F">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ZDA5YWQxLWVmNGYtNDg0OC1iMjg4LWMyZWJmOGIzM2I4NSIsIlJhbmdlTGVuZ3RoIjozMSwiUmVmZXJlbmNlSWQiOiJmNDRlMDUyZS0wYzA3LTQ0MDgtYWUyNy02NzYxNzRlN2Ex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IiLCJTdGFydFBhZ2UiOnsiJGlkIjoiNSIsIiR0eXBlIjoiU3dpc3NBY2FkZW1pYy5QYWdlTnVtYmVyLCBTd2lzc0FjYWRlbWljIiwiSXNGdWxseU51bWVyaWMiOnRydWUsIk51bWJlciI6NzIsIk51bWJlcmluZ1R5cGUiOjAsIk51bWVyYWxTeXN0ZW0iOjAsIk9yaWdpbmFsU3RyaW5nIjoiNzIiLCJQcmV0dHlTdHJpbmciOiI3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}</w:instrText>
          </w:r>
          <w:r w:rsidR="006764F7" w:rsidRPr="0005208F">
            <w:rPr>
              <w:rFonts w:ascii="Times New Roman" w:hAnsi="Times New Roman"/>
              <w:sz w:val="24"/>
              <w:szCs w:val="24"/>
            </w:rPr>
            <w:fldChar w:fldCharType="separate"/>
          </w:r>
          <w:r w:rsidR="00502B1C">
            <w:rPr>
              <w:rFonts w:ascii="Times New Roman" w:hAnsi="Times New Roman"/>
              <w:sz w:val="24"/>
              <w:szCs w:val="24"/>
            </w:rPr>
            <w:t>(Op ’t Land et al. 2009, p. 72)</w:t>
          </w:r>
          <w:r w:rsidR="006764F7" w:rsidRPr="0005208F">
            <w:rPr>
              <w:rFonts w:ascii="Times New Roman" w:hAnsi="Times New Roman"/>
              <w:sz w:val="24"/>
              <w:szCs w:val="24"/>
            </w:rPr>
            <w:fldChar w:fldCharType="end"/>
          </w:r>
        </w:sdtContent>
      </w:sdt>
      <w:r w:rsidR="006764F7" w:rsidRPr="0005208F">
        <w:rPr>
          <w:rFonts w:ascii="Times New Roman" w:hAnsi="Times New Roman"/>
          <w:sz w:val="24"/>
          <w:szCs w:val="24"/>
        </w:rPr>
        <w:t>.</w:t>
      </w:r>
    </w:p>
    <w:p w14:paraId="4E9B86F0" w14:textId="1819FD17" w:rsidR="00496310" w:rsidRDefault="0059358B"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In 1995, TOGAF was first released on the basis of an architecture framework of the US Department of </w:t>
      </w:r>
      <w:proofErr w:type="spellStart"/>
      <w:r w:rsidRPr="0005208F">
        <w:rPr>
          <w:rFonts w:ascii="Times New Roman" w:hAnsi="Times New Roman"/>
          <w:sz w:val="24"/>
          <w:szCs w:val="24"/>
        </w:rPr>
        <w:t>Defense</w:t>
      </w:r>
      <w:proofErr w:type="spellEnd"/>
      <w:r w:rsidRPr="0005208F">
        <w:rPr>
          <w:rFonts w:ascii="Times New Roman" w:hAnsi="Times New Roman"/>
          <w:sz w:val="24"/>
          <w:szCs w:val="24"/>
        </w:rPr>
        <w:t xml:space="preserve"> with a primary focus on IT architecture </w:t>
      </w:r>
      <w:sdt>
        <w:sdtPr>
          <w:rPr>
            <w:rFonts w:ascii="Times New Roman" w:hAnsi="Times New Roman"/>
            <w:sz w:val="24"/>
            <w:szCs w:val="24"/>
          </w:rPr>
          <w:alias w:val="To edit, see citavi.com/edit"/>
          <w:tag w:val="CitaviPlaceholder#88746fd1-029a-46d3-8924-583fc314c3e9"/>
          <w:id w:val="1136372163"/>
          <w:placeholder>
            <w:docPart w:val="DefaultPlaceholder_-1854013440"/>
          </w:placeholder>
        </w:sdtPr>
        <w:sdtContent>
          <w:r w:rsidR="006C4B36" w:rsidRPr="0005208F">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WY5ZTBkLWQ1ZTUtNDcxYS1hNjllLTU5YzZlNTE5OWZjNSIsIlJhbmdlTGVuZ3RoIjozMSwiUmVmZXJlbmNlSWQiOiI0ZDlkNmQ0MC0yNDRkLTRlODItYjViYi1jNGNjYWZmYTFl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iLCJTdGFydFBhZ2UiOnsiJGlkIjoiNSIsIiR0eXBlIjoiU3dpc3NBY2FkZW1pYy5QYWdlTnVtYmVyLCBTd2lzc0FjYWRlbWljIiwiSXNGdWxseU51bWVyaWMiOnRydWUsIk51bWJlciI6NTAsIk51bWJlcmluZ1R5cGUiOjAsIk51bWVyYWxTeXN0ZW0iOjAsIk9yaWdpbmFsU3RyaW5nIjoiNTAiLCJQcmV0dHlTdHJpbmciOiI1M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}</w:instrText>
          </w:r>
          <w:r w:rsidR="006C4B36" w:rsidRPr="0005208F">
            <w:rPr>
              <w:rFonts w:ascii="Times New Roman" w:hAnsi="Times New Roman"/>
              <w:sz w:val="24"/>
              <w:szCs w:val="24"/>
            </w:rPr>
            <w:fldChar w:fldCharType="separate"/>
          </w:r>
          <w:r w:rsidR="00502B1C">
            <w:rPr>
              <w:rFonts w:ascii="Times New Roman" w:hAnsi="Times New Roman"/>
              <w:sz w:val="24"/>
              <w:szCs w:val="24"/>
            </w:rPr>
            <w:t>(Buckl and Schweda 2011, p. 50)</w:t>
          </w:r>
          <w:r w:rsidR="006C4B36" w:rsidRPr="0005208F">
            <w:rPr>
              <w:rFonts w:ascii="Times New Roman" w:hAnsi="Times New Roman"/>
              <w:sz w:val="24"/>
              <w:szCs w:val="24"/>
            </w:rPr>
            <w:fldChar w:fldCharType="end"/>
          </w:r>
        </w:sdtContent>
      </w:sdt>
      <w:r w:rsidRPr="0005208F">
        <w:rPr>
          <w:rFonts w:ascii="Times New Roman" w:hAnsi="Times New Roman"/>
          <w:sz w:val="24"/>
          <w:szCs w:val="24"/>
        </w:rPr>
        <w:t>.</w:t>
      </w:r>
      <w:r w:rsidR="006C4B36" w:rsidRPr="0005208F">
        <w:rPr>
          <w:rFonts w:ascii="Times New Roman" w:hAnsi="Times New Roman"/>
          <w:sz w:val="24"/>
          <w:szCs w:val="24"/>
        </w:rPr>
        <w:t xml:space="preserve"> Today, the 10</w:t>
      </w:r>
      <w:r w:rsidR="006C4B36" w:rsidRPr="0005208F">
        <w:rPr>
          <w:rFonts w:ascii="Times New Roman" w:hAnsi="Times New Roman"/>
          <w:sz w:val="24"/>
          <w:szCs w:val="24"/>
          <w:vertAlign w:val="superscript"/>
        </w:rPr>
        <w:t>th</w:t>
      </w:r>
      <w:r w:rsidR="006C4B36" w:rsidRPr="0005208F">
        <w:rPr>
          <w:rFonts w:ascii="Times New Roman" w:hAnsi="Times New Roman"/>
          <w:sz w:val="24"/>
          <w:szCs w:val="24"/>
        </w:rPr>
        <w:t xml:space="preserve"> edition of the TOGAF </w:t>
      </w:r>
      <w:r w:rsidR="00DF431F" w:rsidRPr="0005208F">
        <w:rPr>
          <w:rFonts w:ascii="Times New Roman" w:hAnsi="Times New Roman"/>
          <w:sz w:val="24"/>
          <w:szCs w:val="24"/>
        </w:rPr>
        <w:t>S</w:t>
      </w:r>
      <w:r w:rsidR="006C4B36" w:rsidRPr="0005208F">
        <w:rPr>
          <w:rFonts w:ascii="Times New Roman" w:hAnsi="Times New Roman"/>
          <w:sz w:val="24"/>
          <w:szCs w:val="24"/>
        </w:rPr>
        <w:t xml:space="preserve">tandard is more comprehensive, promising that the best practices delivered are applicable to all industries and support the development, maintenance and use of </w:t>
      </w:r>
      <w:r w:rsidR="006C4B36" w:rsidRPr="00A1603E">
        <w:rPr>
          <w:rFonts w:ascii="Times New Roman" w:hAnsi="Times New Roman"/>
          <w:sz w:val="24"/>
          <w:szCs w:val="24"/>
        </w:rPr>
        <w:t xml:space="preserve">any type of </w:t>
      </w:r>
      <w:r w:rsidR="00C139CE" w:rsidRPr="00A1603E">
        <w:rPr>
          <w:rFonts w:ascii="Times New Roman" w:hAnsi="Times New Roman"/>
          <w:sz w:val="24"/>
          <w:szCs w:val="24"/>
        </w:rPr>
        <w:t>EA</w:t>
      </w:r>
      <w:r w:rsidR="006C4B36" w:rsidRPr="00A1603E">
        <w:rPr>
          <w:rFonts w:ascii="Times New Roman" w:hAnsi="Times New Roman"/>
          <w:sz w:val="24"/>
          <w:szCs w:val="24"/>
        </w:rPr>
        <w:t xml:space="preserve"> </w:t>
      </w:r>
      <w:sdt>
        <w:sdtPr>
          <w:rPr>
            <w:rFonts w:ascii="Times New Roman" w:hAnsi="Times New Roman"/>
            <w:sz w:val="24"/>
            <w:szCs w:val="24"/>
          </w:rPr>
          <w:alias w:val="To edit, see citavi.com/edit"/>
          <w:tag w:val="CitaviPlaceholder#0a6d837a-0912-4f04-9137-9e7e2a1fd361"/>
          <w:id w:val="1926224028"/>
          <w:placeholder>
            <w:docPart w:val="DefaultPlaceholder_-1854013440"/>
          </w:placeholder>
        </w:sdtPr>
        <w:sdtContent>
          <w:r w:rsidR="00A57865" w:rsidRPr="00A1603E">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k2OWJiLWM5NDktNDdhNy1hNTU1LWZhMjQzOGVmODJmMiIsIlJhbmdlTGVuZ3RoIjoyOCwiUmVmZXJlbmNlSWQiOiJkZGQ1M2JhNi0zNDk3LTQ4NGMtYTY1My0zZmZjNTcyZjVhN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QuMDM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I0LjAz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2FyY2hpdGVjdHVyZS93MjEyLz9fZ2E9Mi42ODM4ODY5My41Mzg1MjQ2MzguMTY3OTY1MjM5My03MjIzMzg2MzIuMTY3NDMxMjE5MSNfVG9jOTQ3OTM5OTAiLCJVcmlTdHJpbmciOiJodHRwczovL3B1YnMub3Blbmdyb3VwLm9yZy9hcmNoaXRlY3R1cmUvdzIxMi8/X2dhPTIuNjgzODg2OTMuNTM4NTI0NjM4LjE2Nzk2NTIzOTMtNzIyMzM4NjMyLjE2NzQzMTIxOTEjX1RvYzk0NzkzOTk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3RlZmEiLCJDcmVhdGVkT24iOiIyMDIzLTAzLTI0VDEyOjUwOjQ4IiwiTW9kaWZpZWRCeSI6Il9TdGVmYSIsIklkIjoiMWE4ODFlYzMtMzExOS00MjY4LWFjYzAtNGRkOTI2NGE4YmFhIiwiTW9kaWZpZWRPbiI6IjIwMjMtMDMtMjRUMTI6NTA6NDg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B1YnMub3Blbmdyb3VwLm9yZy9hcmNoaXRlY3R1cmUvdzIxMi8/X2dhPTIuNjgzODg2OTMuNTM4NTI0NjM4LjE2Nzk2NTIzOTMtNzIyMzM4NjMyLjE2NzQzMTIxOTEjX1RvYzk0NzkzOTkwIiwiVXJpU3RyaW5nIjoiaHR0cHM6Ly9wdWJzLm9wZW5ncm91cC5vcmcvYXJjaGl0ZWN0dXJlL3cyMTIvP19nYT0yLjY4Mzg4NjkzLjUzODUyNDYzOC4xNjc5NjUyMzkzLTcyMjMzODYzMi4xNjc0MzEyMTkxI19Ub2M5NDc5Mzk5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}</w:instrText>
          </w:r>
          <w:r w:rsidR="00A57865" w:rsidRPr="00A1603E">
            <w:rPr>
              <w:rFonts w:ascii="Times New Roman" w:hAnsi="Times New Roman"/>
              <w:sz w:val="24"/>
              <w:szCs w:val="24"/>
            </w:rPr>
            <w:fldChar w:fldCharType="separate"/>
          </w:r>
          <w:r w:rsidR="00502B1C">
            <w:rPr>
              <w:rFonts w:ascii="Times New Roman" w:hAnsi="Times New Roman"/>
              <w:sz w:val="24"/>
              <w:szCs w:val="24"/>
            </w:rPr>
            <w:t>(The Open Group 2022b, p. 5)</w:t>
          </w:r>
          <w:r w:rsidR="00A57865" w:rsidRPr="00A1603E">
            <w:rPr>
              <w:rFonts w:ascii="Times New Roman" w:hAnsi="Times New Roman"/>
              <w:sz w:val="24"/>
              <w:szCs w:val="24"/>
            </w:rPr>
            <w:fldChar w:fldCharType="end"/>
          </w:r>
        </w:sdtContent>
      </w:sdt>
      <w:r w:rsidR="006C4B36" w:rsidRPr="00A1603E">
        <w:rPr>
          <w:rFonts w:ascii="Times New Roman" w:hAnsi="Times New Roman"/>
          <w:sz w:val="24"/>
          <w:szCs w:val="24"/>
        </w:rPr>
        <w:t>.</w:t>
      </w:r>
      <w:r w:rsidR="00FA53F9" w:rsidRPr="00A1603E">
        <w:rPr>
          <w:rFonts w:ascii="Times New Roman" w:hAnsi="Times New Roman"/>
          <w:sz w:val="24"/>
          <w:szCs w:val="24"/>
        </w:rPr>
        <w:t xml:space="preserve"> </w:t>
      </w:r>
      <w:r w:rsidR="00DF431F" w:rsidRPr="00A1603E">
        <w:rPr>
          <w:rFonts w:ascii="Times New Roman" w:hAnsi="Times New Roman"/>
          <w:sz w:val="24"/>
          <w:szCs w:val="24"/>
        </w:rPr>
        <w:t>It contains the entire spectrum of knowledge</w:t>
      </w:r>
      <w:r w:rsidR="0099738C" w:rsidRPr="00A1603E">
        <w:rPr>
          <w:rFonts w:ascii="Times New Roman" w:hAnsi="Times New Roman"/>
          <w:sz w:val="24"/>
          <w:szCs w:val="24"/>
        </w:rPr>
        <w:t xml:space="preserve"> necessary for successful EA</w:t>
      </w:r>
      <w:r w:rsidR="008A2EC5" w:rsidRPr="00A1603E">
        <w:rPr>
          <w:rFonts w:ascii="Times New Roman" w:hAnsi="Times New Roman"/>
          <w:sz w:val="24"/>
          <w:szCs w:val="24"/>
        </w:rPr>
        <w:t xml:space="preserve"> implementation</w:t>
      </w:r>
      <w:r w:rsidR="00DF431F" w:rsidRPr="00A1603E">
        <w:rPr>
          <w:rFonts w:ascii="Times New Roman" w:hAnsi="Times New Roman"/>
          <w:sz w:val="24"/>
          <w:szCs w:val="24"/>
        </w:rPr>
        <w:t>, which is structured in two parts</w:t>
      </w:r>
      <w:r w:rsidR="002C472B" w:rsidRPr="00A1603E">
        <w:rPr>
          <w:rFonts w:ascii="Times New Roman" w:hAnsi="Times New Roman"/>
          <w:sz w:val="24"/>
          <w:szCs w:val="24"/>
        </w:rPr>
        <w:t xml:space="preserve"> presented in figure </w:t>
      </w:r>
      <w:r w:rsidR="008306BF">
        <w:rPr>
          <w:rFonts w:ascii="Times New Roman" w:hAnsi="Times New Roman"/>
          <w:sz w:val="24"/>
          <w:szCs w:val="24"/>
        </w:rPr>
        <w:t>5</w:t>
      </w:r>
      <w:r w:rsidR="00DF431F" w:rsidRPr="00A1603E">
        <w:rPr>
          <w:rFonts w:ascii="Times New Roman" w:hAnsi="Times New Roman"/>
          <w:sz w:val="24"/>
          <w:szCs w:val="24"/>
        </w:rPr>
        <w:t>. The documentation is divided into TOGAF Fundamental Content and TOGAF Series Guides. The former provides the framework in the form of core concepts of the EA</w:t>
      </w:r>
      <w:r w:rsidR="003E1B6D" w:rsidRPr="00A1603E">
        <w:rPr>
          <w:rFonts w:ascii="Times New Roman" w:hAnsi="Times New Roman"/>
          <w:sz w:val="24"/>
          <w:szCs w:val="24"/>
        </w:rPr>
        <w:t xml:space="preserve"> and will be</w:t>
      </w:r>
      <w:r w:rsidR="003E1B6D" w:rsidRPr="0005208F">
        <w:rPr>
          <w:rFonts w:ascii="Times New Roman" w:hAnsi="Times New Roman"/>
          <w:sz w:val="24"/>
          <w:szCs w:val="24"/>
        </w:rPr>
        <w:t xml:space="preserve"> explained in the following</w:t>
      </w:r>
      <w:r w:rsidR="00DF431F" w:rsidRPr="0005208F">
        <w:rPr>
          <w:rFonts w:ascii="Times New Roman" w:hAnsi="Times New Roman"/>
          <w:sz w:val="24"/>
          <w:szCs w:val="24"/>
        </w:rPr>
        <w:t>. The latter supports its configuration</w:t>
      </w:r>
      <w:r w:rsidR="003E1B6D" w:rsidRPr="0005208F">
        <w:rPr>
          <w:rFonts w:ascii="Times New Roman" w:hAnsi="Times New Roman"/>
          <w:sz w:val="24"/>
          <w:szCs w:val="24"/>
        </w:rPr>
        <w:t xml:space="preserve"> and therefore is not mentioned any further in this thesis</w:t>
      </w:r>
      <w:r w:rsidR="00DF431F" w:rsidRPr="0005208F">
        <w:rPr>
          <w:rFonts w:ascii="Times New Roman" w:hAnsi="Times New Roman"/>
          <w:sz w:val="24"/>
          <w:szCs w:val="24"/>
        </w:rPr>
        <w:t>.</w:t>
      </w:r>
    </w:p>
    <w:p w14:paraId="3D976952" w14:textId="27BA952B" w:rsidR="00A77A15" w:rsidRDefault="00BC4975" w:rsidP="00E3293C">
      <w:pPr>
        <w:keepNext/>
        <w:spacing w:line="360" w:lineRule="auto"/>
        <w:jc w:val="both"/>
      </w:pPr>
      <w:r>
        <w:rPr>
          <w:noProof/>
          <w:lang w:val="de-DE" w:eastAsia="de-DE"/>
        </w:rPr>
        <w:drawing>
          <wp:inline distT="0" distB="0" distL="0" distR="0" wp14:anchorId="3BF9504A" wp14:editId="0F1D024B">
            <wp:extent cx="5579745" cy="2976245"/>
            <wp:effectExtent l="0" t="0" r="1905" b="0"/>
            <wp:docPr id="26" name="Grafik 26"/>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2976245"/>
                    </a:xfrm>
                    <a:prstGeom prst="rect">
                      <a:avLst/>
                    </a:prstGeom>
                    <a:noFill/>
                  </pic:spPr>
                </pic:pic>
              </a:graphicData>
            </a:graphic>
          </wp:inline>
        </w:drawing>
      </w:r>
    </w:p>
    <w:p w14:paraId="1450228A" w14:textId="18CC668A" w:rsidR="002C472B" w:rsidRPr="008306BF" w:rsidRDefault="00A77A15" w:rsidP="00E3293C">
      <w:pPr>
        <w:pStyle w:val="Caption"/>
        <w:jc w:val="both"/>
        <w:rPr>
          <w:rFonts w:ascii="Times New Roman" w:hAnsi="Times New Roman"/>
          <w:sz w:val="20"/>
          <w:szCs w:val="20"/>
        </w:rPr>
      </w:pPr>
      <w:bookmarkStart w:id="24" w:name="_Toc132550363"/>
      <w:r w:rsidRPr="008306BF">
        <w:rPr>
          <w:rFonts w:ascii="Times New Roman" w:hAnsi="Times New Roman"/>
          <w:sz w:val="20"/>
          <w:szCs w:val="20"/>
        </w:rPr>
        <w:t xml:space="preserve">Figure </w:t>
      </w:r>
      <w:r w:rsidRPr="008306BF">
        <w:rPr>
          <w:rFonts w:ascii="Times New Roman" w:hAnsi="Times New Roman"/>
          <w:sz w:val="20"/>
          <w:szCs w:val="20"/>
        </w:rPr>
        <w:fldChar w:fldCharType="begin"/>
      </w:r>
      <w:r w:rsidRPr="008306BF">
        <w:rPr>
          <w:rFonts w:ascii="Times New Roman" w:hAnsi="Times New Roman"/>
          <w:sz w:val="20"/>
          <w:szCs w:val="20"/>
        </w:rPr>
        <w:instrText xml:space="preserve"> SEQ Figure \* ARABIC </w:instrText>
      </w:r>
      <w:r w:rsidRPr="008306BF">
        <w:rPr>
          <w:rFonts w:ascii="Times New Roman" w:hAnsi="Times New Roman"/>
          <w:sz w:val="20"/>
          <w:szCs w:val="20"/>
        </w:rPr>
        <w:fldChar w:fldCharType="separate"/>
      </w:r>
      <w:r w:rsidR="002B2E31">
        <w:rPr>
          <w:rFonts w:ascii="Times New Roman" w:hAnsi="Times New Roman"/>
          <w:noProof/>
          <w:sz w:val="20"/>
          <w:szCs w:val="20"/>
        </w:rPr>
        <w:t>5</w:t>
      </w:r>
      <w:r w:rsidRPr="008306BF">
        <w:rPr>
          <w:rFonts w:ascii="Times New Roman" w:hAnsi="Times New Roman"/>
          <w:sz w:val="20"/>
          <w:szCs w:val="20"/>
        </w:rPr>
        <w:fldChar w:fldCharType="end"/>
      </w:r>
      <w:r w:rsidRPr="008306BF">
        <w:rPr>
          <w:rFonts w:ascii="Times New Roman" w:hAnsi="Times New Roman"/>
          <w:sz w:val="20"/>
          <w:szCs w:val="20"/>
        </w:rPr>
        <w:t>: The covered sections of the TOGAF Standard in this thesis (o</w:t>
      </w:r>
      <w:r w:rsidR="002C472B" w:rsidRPr="008306BF">
        <w:rPr>
          <w:rFonts w:ascii="Times New Roman" w:hAnsi="Times New Roman"/>
          <w:sz w:val="20"/>
          <w:szCs w:val="20"/>
        </w:rPr>
        <w:t xml:space="preserve">wn illustration </w:t>
      </w:r>
      <w:r w:rsidR="008306BF" w:rsidRPr="008306BF">
        <w:rPr>
          <w:rFonts w:ascii="Times New Roman" w:hAnsi="Times New Roman"/>
          <w:sz w:val="20"/>
          <w:szCs w:val="20"/>
        </w:rPr>
        <w:t xml:space="preserve">based on </w:t>
      </w:r>
      <w:sdt>
        <w:sdtPr>
          <w:rPr>
            <w:rFonts w:ascii="Times New Roman" w:hAnsi="Times New Roman"/>
            <w:sz w:val="20"/>
            <w:szCs w:val="20"/>
          </w:rPr>
          <w:alias w:val="To edit, see citavi.com/edit"/>
          <w:tag w:val="CitaviPlaceholder#83ebecfe-0089-4682-ba9a-f3be4bb13afd"/>
          <w:id w:val="-1165168692"/>
          <w:placeholder>
            <w:docPart w:val="DefaultPlaceholder_-1854013440"/>
          </w:placeholder>
        </w:sdtPr>
        <w:sdtContent>
          <w:r w:rsidR="002C472B" w:rsidRPr="008306BF">
            <w:rPr>
              <w:rFonts w:ascii="Times New Roman" w:hAnsi="Times New Roman"/>
              <w:sz w:val="20"/>
              <w:szCs w:val="20"/>
            </w:rPr>
            <w:fldChar w:fldCharType="begin"/>
          </w:r>
          <w:r w:rsidR="002F5872" w:rsidRPr="008306BF">
            <w:rPr>
              <w:rFonts w:ascii="Times New Roman" w:hAnsi="Times New Roman"/>
              <w:sz w:val="20"/>
              <w:szCs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NDBiMTgyLTY0MDQtNDk0YS1iOTcxLTEyZGI4MDkwMTMyNSIsIlJhbmdlTGVuZ3RoIjoyOCwiUmVmZXJlbmNlSWQiOiIzZDBmMjRhYi1iMjg1LTRkNzEtOTFmOC01YTYxYWFmMjJmNj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SZWZlcmVuY2UiOnsiJGlkIjoiNiIsIiR0eXBlIjoiU3dpc3NBY2FkZW1pYy5DaXRhdmkuUmVmZXJlbmNlLCBTd2lzc0FjYWRlbWljLkNpdGF2aSIsIkFic3RyYWN0Q29tcGxleGl0eSI6MCwiQWJzdHJhY3RTb3VyY2VUZXh0Rm9ybWF0IjowLCJBY2Nlc3NEYXRlIjoiMDU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1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2FyY2hpdGVjdHVyZS93MjEyLyIsIlVyaVN0cmluZyI6Imh0dHBzOi8vcHVicy5vcGVuZ3JvdXAub3JnL2FyY2hpdGVjdHVyZS93MjEy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}</w:instrText>
          </w:r>
          <w:r w:rsidR="002C472B" w:rsidRPr="008306BF">
            <w:rPr>
              <w:rFonts w:ascii="Times New Roman" w:hAnsi="Times New Roman"/>
              <w:sz w:val="20"/>
              <w:szCs w:val="20"/>
            </w:rPr>
            <w:fldChar w:fldCharType="separate"/>
          </w:r>
          <w:r w:rsidR="00502B1C">
            <w:rPr>
              <w:rFonts w:ascii="Times New Roman" w:hAnsi="Times New Roman"/>
              <w:sz w:val="20"/>
              <w:szCs w:val="20"/>
            </w:rPr>
            <w:t>(The Open Group 2022a, p. 8)</w:t>
          </w:r>
          <w:r w:rsidR="002C472B" w:rsidRPr="008306BF">
            <w:rPr>
              <w:rFonts w:ascii="Times New Roman" w:hAnsi="Times New Roman"/>
              <w:sz w:val="20"/>
              <w:szCs w:val="20"/>
            </w:rPr>
            <w:fldChar w:fldCharType="end"/>
          </w:r>
        </w:sdtContent>
      </w:sdt>
      <w:r w:rsidR="008306BF" w:rsidRPr="008306BF">
        <w:rPr>
          <w:rFonts w:ascii="Times New Roman" w:hAnsi="Times New Roman"/>
          <w:sz w:val="20"/>
          <w:szCs w:val="20"/>
        </w:rPr>
        <w:t>)</w:t>
      </w:r>
      <w:bookmarkEnd w:id="24"/>
    </w:p>
    <w:p w14:paraId="3F947908" w14:textId="773059B8" w:rsidR="00831279" w:rsidRPr="0005208F" w:rsidRDefault="00DF431F"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The TOGAF Fundamental Content consists of six parts </w:t>
      </w:r>
      <w:sdt>
        <w:sdtPr>
          <w:rPr>
            <w:rFonts w:ascii="Times New Roman" w:hAnsi="Times New Roman"/>
            <w:sz w:val="24"/>
            <w:szCs w:val="24"/>
          </w:rPr>
          <w:alias w:val="To edit, see citavi.com/edit"/>
          <w:tag w:val="CitaviPlaceholder#f5fbbd1a-7fd1-47e4-a8b3-84b25d93c558"/>
          <w:id w:val="1490834196"/>
          <w:placeholder>
            <w:docPart w:val="DefaultPlaceholder_-1854013440"/>
          </w:placeholder>
        </w:sdtPr>
        <w:sdtContent>
          <w:r w:rsidR="00C340FC" w:rsidRPr="0005208F">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WNjZXNzRGF0ZSI6IjI0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RoZSBUT0dBRsKuIFN0YW5kYXJkIDI0MDMyMDIz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My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wdWJsaWNhdGlvbnMub3Blbmdyb3VwLm9yZy9jMjIwIiwiVXJpU3RyaW5nIjoiaHR0cHM6Ly9wdWJsaWNhdGlvbnMub3Blbmdyb3VwLm9yZy9jMjI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}</w:instrText>
          </w:r>
          <w:r w:rsidR="00C340FC" w:rsidRPr="0005208F">
            <w:rPr>
              <w:rFonts w:ascii="Times New Roman" w:hAnsi="Times New Roman"/>
              <w:sz w:val="24"/>
              <w:szCs w:val="24"/>
            </w:rPr>
            <w:fldChar w:fldCharType="separate"/>
          </w:r>
          <w:r w:rsidR="00502B1C">
            <w:rPr>
              <w:rFonts w:ascii="Times New Roman" w:hAnsi="Times New Roman"/>
              <w:sz w:val="24"/>
              <w:szCs w:val="24"/>
            </w:rPr>
            <w:t>(The Open Group 2022c, pp. 2)</w:t>
          </w:r>
          <w:r w:rsidR="00C340FC" w:rsidRPr="0005208F">
            <w:rPr>
              <w:rFonts w:ascii="Times New Roman" w:hAnsi="Times New Roman"/>
              <w:sz w:val="24"/>
              <w:szCs w:val="24"/>
            </w:rPr>
            <w:fldChar w:fldCharType="end"/>
          </w:r>
        </w:sdtContent>
      </w:sdt>
      <w:bookmarkStart w:id="25" w:name="_Toc128144072"/>
      <w:r w:rsidR="00460A8C">
        <w:rPr>
          <w:rFonts w:ascii="Times New Roman" w:hAnsi="Times New Roman"/>
          <w:sz w:val="24"/>
          <w:szCs w:val="24"/>
        </w:rPr>
        <w:t>.</w:t>
      </w:r>
    </w:p>
    <w:p w14:paraId="3DF40B90" w14:textId="77777777" w:rsidR="0082347E" w:rsidRPr="0005208F" w:rsidRDefault="0082347E" w:rsidP="00892773">
      <w:pPr>
        <w:spacing w:line="360" w:lineRule="auto"/>
        <w:jc w:val="both"/>
        <w:rPr>
          <w:rFonts w:ascii="Times New Roman" w:hAnsi="Times New Roman"/>
          <w:sz w:val="24"/>
          <w:szCs w:val="24"/>
        </w:rPr>
      </w:pPr>
      <w:r w:rsidRPr="0005208F">
        <w:rPr>
          <w:rFonts w:ascii="Times New Roman" w:hAnsi="Times New Roman"/>
          <w:sz w:val="24"/>
          <w:szCs w:val="24"/>
        </w:rPr>
        <w:t>Part 1 - Introduction and core concepts</w:t>
      </w:r>
    </w:p>
    <w:p w14:paraId="41C886E5" w14:textId="3FEE7F2A" w:rsidR="00831279" w:rsidRPr="0005208F" w:rsidRDefault="0082347E" w:rsidP="00892773">
      <w:pPr>
        <w:spacing w:line="360" w:lineRule="auto"/>
        <w:jc w:val="both"/>
        <w:rPr>
          <w:rFonts w:ascii="Times New Roman" w:hAnsi="Times New Roman"/>
          <w:sz w:val="24"/>
          <w:szCs w:val="24"/>
        </w:rPr>
      </w:pPr>
      <w:r w:rsidRPr="0005208F">
        <w:rPr>
          <w:rFonts w:ascii="Times New Roman" w:hAnsi="Times New Roman"/>
          <w:sz w:val="24"/>
          <w:szCs w:val="24"/>
        </w:rPr>
        <w:t>The first part provides a general introduction to the key concepts of the TOGAF approach and definitions of the terms used.</w:t>
      </w:r>
      <w:r w:rsidR="008306BF">
        <w:rPr>
          <w:rFonts w:ascii="Times New Roman" w:hAnsi="Times New Roman"/>
          <w:sz w:val="24"/>
          <w:szCs w:val="24"/>
        </w:rPr>
        <w:t xml:space="preserve"> </w:t>
      </w:r>
      <w:r w:rsidR="008A7520" w:rsidRPr="0005208F">
        <w:rPr>
          <w:rFonts w:ascii="Times New Roman" w:hAnsi="Times New Roman"/>
          <w:sz w:val="24"/>
          <w:szCs w:val="24"/>
        </w:rPr>
        <w:t xml:space="preserve">Furthermore, the main reasons why a comprehensive EA is needed are explained. From TOGAF's point of view, the </w:t>
      </w:r>
      <w:r w:rsidR="00496310" w:rsidRPr="0005208F">
        <w:rPr>
          <w:rFonts w:ascii="Times New Roman" w:hAnsi="Times New Roman"/>
          <w:sz w:val="24"/>
          <w:szCs w:val="24"/>
        </w:rPr>
        <w:t>processes, which often are</w:t>
      </w:r>
      <w:r w:rsidR="008A7520" w:rsidRPr="0005208F">
        <w:rPr>
          <w:rFonts w:ascii="Times New Roman" w:hAnsi="Times New Roman"/>
          <w:sz w:val="24"/>
          <w:szCs w:val="24"/>
        </w:rPr>
        <w:t xml:space="preserve"> fragmented are integrated into an optimised common environment that can react flexibly to changes and supports a targeted implementation of the corporate strategy. Information is </w:t>
      </w:r>
      <w:r w:rsidR="008A7520" w:rsidRPr="0005208F">
        <w:rPr>
          <w:rFonts w:ascii="Times New Roman" w:hAnsi="Times New Roman"/>
          <w:sz w:val="24"/>
          <w:szCs w:val="24"/>
        </w:rPr>
        <w:lastRenderedPageBreak/>
        <w:t>used effectively so that a digital transformation in the company can succeed without losing operational efficiency. A holistic approach can create synergies between the individual business units. Last but not least, global data protection laws also require that, for example, processes in which personal data are processed or stored are documented in a way that can be understood by untrained readers.</w:t>
      </w:r>
      <w:r w:rsidR="00496310"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9451935d-a5a2-4b02-b310-80192e08082f"/>
          <w:id w:val="1102151704"/>
          <w:placeholder>
            <w:docPart w:val="DefaultPlaceholder_-1854013440"/>
          </w:placeholder>
        </w:sdtPr>
        <w:sdtContent>
          <w:r w:rsidR="00496310"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C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pbnRyb2R1Y3Rpb24vY2hhcDAxLmh0bWwiLCJVcmlTdHJpbmciOiJodHRwczovL3B1YnMub3Blbmdyb3VwLm9yZy90b2dhZi1zdGFuZGFyZC9pbnRyb2R1Y3Rpb24vY2hhcDAx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qLCBwcC4gNOKAkzYpIn1dfSwiVGFnIjoiQ2l0YXZpUGxhY2Vob2xkZXIjOTQ1MTkzNWQtYTVhMi00YjAyLWIzMTAtODAxOTJlMDgwODJmIiwiVGV4dCI6IihUaGUgT3BlbiBHcm91cCAyMDIyaiwgcHAuIDTigJM2KSIsIldBSVZlcnNpb24iOiI2LjE0LjQuMCJ9}</w:instrText>
          </w:r>
          <w:r w:rsidR="00496310" w:rsidRPr="0005208F">
            <w:rPr>
              <w:rFonts w:ascii="Times New Roman" w:hAnsi="Times New Roman"/>
              <w:sz w:val="24"/>
              <w:szCs w:val="24"/>
            </w:rPr>
            <w:fldChar w:fldCharType="separate"/>
          </w:r>
          <w:r w:rsidR="00502B1C">
            <w:rPr>
              <w:rFonts w:ascii="Times New Roman" w:hAnsi="Times New Roman"/>
              <w:sz w:val="24"/>
              <w:szCs w:val="24"/>
            </w:rPr>
            <w:t>(The Open Group 2022j, pp. 4–6)</w:t>
          </w:r>
          <w:r w:rsidR="00496310" w:rsidRPr="0005208F">
            <w:rPr>
              <w:rFonts w:ascii="Times New Roman" w:hAnsi="Times New Roman"/>
              <w:sz w:val="24"/>
              <w:szCs w:val="24"/>
            </w:rPr>
            <w:fldChar w:fldCharType="end"/>
          </w:r>
        </w:sdtContent>
      </w:sdt>
    </w:p>
    <w:p w14:paraId="44EBC9F8" w14:textId="77777777" w:rsidR="0082347E" w:rsidRPr="0005208F" w:rsidRDefault="0082347E" w:rsidP="00892773">
      <w:pPr>
        <w:spacing w:line="360" w:lineRule="auto"/>
        <w:jc w:val="both"/>
        <w:rPr>
          <w:rFonts w:ascii="Times New Roman" w:hAnsi="Times New Roman"/>
          <w:sz w:val="24"/>
          <w:szCs w:val="24"/>
        </w:rPr>
      </w:pPr>
      <w:r w:rsidRPr="0005208F">
        <w:rPr>
          <w:rFonts w:ascii="Times New Roman" w:hAnsi="Times New Roman"/>
          <w:sz w:val="24"/>
          <w:szCs w:val="24"/>
        </w:rPr>
        <w:t>Part 2 - Architecture Development Method</w:t>
      </w:r>
    </w:p>
    <w:p w14:paraId="24B01393" w14:textId="515FDFA6" w:rsidR="00F80058" w:rsidRPr="0005208F" w:rsidRDefault="00D95A42"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The </w:t>
      </w:r>
      <w:bookmarkStart w:id="26" w:name="_Hlk132486188"/>
      <w:r w:rsidRPr="0005208F">
        <w:rPr>
          <w:rFonts w:ascii="Times New Roman" w:hAnsi="Times New Roman"/>
          <w:sz w:val="24"/>
          <w:szCs w:val="24"/>
        </w:rPr>
        <w:t xml:space="preserve">Architecture Development Method </w:t>
      </w:r>
      <w:bookmarkEnd w:id="26"/>
      <w:r w:rsidRPr="0005208F">
        <w:rPr>
          <w:rFonts w:ascii="Times New Roman" w:hAnsi="Times New Roman"/>
          <w:sz w:val="24"/>
          <w:szCs w:val="24"/>
        </w:rPr>
        <w:t>(ADM</w:t>
      </w:r>
      <w:r w:rsidR="008306BF">
        <w:rPr>
          <w:rFonts w:ascii="Times New Roman" w:hAnsi="Times New Roman"/>
          <w:sz w:val="24"/>
          <w:szCs w:val="24"/>
        </w:rPr>
        <w:fldChar w:fldCharType="begin"/>
      </w:r>
      <w:r w:rsidR="008306BF">
        <w:instrText xml:space="preserve"> XE "</w:instrText>
      </w:r>
      <w:r w:rsidR="008306BF" w:rsidRPr="008F7F6A">
        <w:rPr>
          <w:rFonts w:ascii="Times New Roman" w:hAnsi="Times New Roman"/>
          <w:sz w:val="24"/>
          <w:szCs w:val="24"/>
        </w:rPr>
        <w:instrText>ADM</w:instrText>
      </w:r>
      <w:r w:rsidR="008306BF">
        <w:instrText>" \t "</w:instrText>
      </w:r>
      <w:r w:rsidR="008306BF" w:rsidRPr="0047457E">
        <w:rPr>
          <w:rFonts w:asciiTheme="minorHAnsi" w:hAnsiTheme="minorHAnsi" w:cstheme="minorHAnsi"/>
          <w:i/>
        </w:rPr>
        <w:instrText>Architecture Development Method</w:instrText>
      </w:r>
      <w:r w:rsidR="008306BF">
        <w:instrText xml:space="preserve">" </w:instrText>
      </w:r>
      <w:r w:rsidR="008306BF">
        <w:rPr>
          <w:rFonts w:ascii="Times New Roman" w:hAnsi="Times New Roman"/>
          <w:sz w:val="24"/>
          <w:szCs w:val="24"/>
        </w:rPr>
        <w:fldChar w:fldCharType="end"/>
      </w:r>
      <w:r w:rsidRPr="0005208F">
        <w:rPr>
          <w:rFonts w:ascii="Times New Roman" w:hAnsi="Times New Roman"/>
          <w:sz w:val="24"/>
          <w:szCs w:val="24"/>
        </w:rPr>
        <w:t>) is seen as the core of the framework. Here, the procedure for the development</w:t>
      </w:r>
      <w:r w:rsidR="00F80058" w:rsidRPr="0005208F">
        <w:rPr>
          <w:rFonts w:ascii="Times New Roman" w:hAnsi="Times New Roman"/>
          <w:sz w:val="24"/>
          <w:szCs w:val="24"/>
        </w:rPr>
        <w:t xml:space="preserve"> </w:t>
      </w:r>
      <w:r w:rsidRPr="0005208F">
        <w:rPr>
          <w:rFonts w:ascii="Times New Roman" w:hAnsi="Times New Roman"/>
          <w:sz w:val="24"/>
          <w:szCs w:val="24"/>
        </w:rPr>
        <w:t>of a</w:t>
      </w:r>
      <w:r w:rsidR="00F80058" w:rsidRPr="0005208F">
        <w:rPr>
          <w:rFonts w:ascii="Times New Roman" w:hAnsi="Times New Roman"/>
          <w:sz w:val="24"/>
          <w:szCs w:val="24"/>
        </w:rPr>
        <w:t xml:space="preserve"> </w:t>
      </w:r>
      <w:r w:rsidR="00F80058" w:rsidRPr="00A1603E">
        <w:rPr>
          <w:rFonts w:ascii="Times New Roman" w:hAnsi="Times New Roman"/>
          <w:sz w:val="24"/>
          <w:szCs w:val="24"/>
        </w:rPr>
        <w:t>new</w:t>
      </w:r>
      <w:r w:rsidRPr="00A1603E">
        <w:rPr>
          <w:rFonts w:ascii="Times New Roman" w:hAnsi="Times New Roman"/>
          <w:sz w:val="24"/>
          <w:szCs w:val="24"/>
        </w:rPr>
        <w:t xml:space="preserve"> EA </w:t>
      </w:r>
      <w:r w:rsidR="00F80058" w:rsidRPr="00A1603E">
        <w:rPr>
          <w:rFonts w:ascii="Times New Roman" w:hAnsi="Times New Roman"/>
          <w:sz w:val="24"/>
          <w:szCs w:val="24"/>
        </w:rPr>
        <w:t xml:space="preserve">or the adaption of an existing EA </w:t>
      </w:r>
      <w:r w:rsidRPr="00A1603E">
        <w:rPr>
          <w:rFonts w:ascii="Times New Roman" w:hAnsi="Times New Roman"/>
          <w:sz w:val="24"/>
          <w:szCs w:val="24"/>
        </w:rPr>
        <w:t xml:space="preserve">and its life cycle is explained in </w:t>
      </w:r>
      <w:r w:rsidR="00933E1A" w:rsidRPr="00A1603E">
        <w:rPr>
          <w:rFonts w:ascii="Times New Roman" w:hAnsi="Times New Roman"/>
          <w:sz w:val="24"/>
          <w:szCs w:val="24"/>
        </w:rPr>
        <w:t>nine</w:t>
      </w:r>
      <w:r w:rsidRPr="00A1603E">
        <w:rPr>
          <w:rFonts w:ascii="Times New Roman" w:hAnsi="Times New Roman"/>
          <w:sz w:val="24"/>
          <w:szCs w:val="24"/>
        </w:rPr>
        <w:t xml:space="preserve"> phases</w:t>
      </w:r>
      <w:r w:rsidR="00F80058" w:rsidRPr="00A1603E">
        <w:rPr>
          <w:rFonts w:ascii="Times New Roman" w:hAnsi="Times New Roman"/>
          <w:sz w:val="24"/>
          <w:szCs w:val="24"/>
        </w:rPr>
        <w:t xml:space="preserve"> which are presented in figure </w:t>
      </w:r>
      <w:r w:rsidR="008306BF">
        <w:rPr>
          <w:rFonts w:ascii="Times New Roman" w:hAnsi="Times New Roman"/>
          <w:sz w:val="24"/>
          <w:szCs w:val="24"/>
        </w:rPr>
        <w:t>6</w:t>
      </w:r>
      <w:r w:rsidR="00604F51" w:rsidRPr="00A1603E">
        <w:rPr>
          <w:rFonts w:ascii="Times New Roman" w:hAnsi="Times New Roman"/>
          <w:sz w:val="24"/>
          <w:szCs w:val="24"/>
        </w:rPr>
        <w:t>, TOGAF's</w:t>
      </w:r>
      <w:r w:rsidR="00604F51" w:rsidRPr="00604F51">
        <w:rPr>
          <w:rFonts w:ascii="Times New Roman" w:hAnsi="Times New Roman"/>
          <w:sz w:val="24"/>
          <w:szCs w:val="24"/>
        </w:rPr>
        <w:t xml:space="preserve"> visual identification mark</w:t>
      </w:r>
      <w:r w:rsidRPr="0005208F">
        <w:rPr>
          <w:rFonts w:ascii="Times New Roman" w:hAnsi="Times New Roman"/>
          <w:sz w:val="24"/>
          <w:szCs w:val="24"/>
        </w:rPr>
        <w:t>.</w:t>
      </w:r>
      <w:r w:rsidR="00F80058" w:rsidRPr="0005208F">
        <w:rPr>
          <w:rFonts w:ascii="Times New Roman" w:hAnsi="Times New Roman"/>
          <w:sz w:val="24"/>
          <w:szCs w:val="24"/>
        </w:rPr>
        <w:t xml:space="preserve"> Each phase is a detailed step-by-step process for identifying the key activities required to acquire the knowledge needed to develop an </w:t>
      </w:r>
      <w:r w:rsidR="009450AE" w:rsidRPr="0005208F">
        <w:rPr>
          <w:rFonts w:ascii="Times New Roman" w:hAnsi="Times New Roman"/>
          <w:sz w:val="24"/>
          <w:szCs w:val="24"/>
        </w:rPr>
        <w:t>EA</w:t>
      </w:r>
      <w:r w:rsidR="00F80058" w:rsidRPr="0005208F">
        <w:rPr>
          <w:rFonts w:ascii="Times New Roman" w:hAnsi="Times New Roman"/>
          <w:sz w:val="24"/>
          <w:szCs w:val="24"/>
        </w:rPr>
        <w:t>. For the enterprise architect, it provides a clear sequence of operations that help to maximise efficiency and productivity.</w:t>
      </w:r>
    </w:p>
    <w:p w14:paraId="0C85B08D" w14:textId="77777777" w:rsidR="00E3293C" w:rsidRDefault="00F80058" w:rsidP="00E3293C">
      <w:pPr>
        <w:keepNext/>
        <w:spacing w:line="360" w:lineRule="auto"/>
        <w:jc w:val="center"/>
      </w:pPr>
      <w:r w:rsidRPr="0005208F">
        <w:rPr>
          <w:rFonts w:ascii="Times New Roman" w:hAnsi="Times New Roman"/>
          <w:noProof/>
          <w:sz w:val="24"/>
          <w:szCs w:val="24"/>
        </w:rPr>
        <w:drawing>
          <wp:inline distT="0" distB="0" distL="0" distR="0" wp14:anchorId="7DBB0FD5" wp14:editId="2583F75E">
            <wp:extent cx="3666067" cy="4881310"/>
            <wp:effectExtent l="0" t="0" r="0" b="0"/>
            <wp:docPr id="10" name="Grafik 10" descr="https://pubs.opengroup.org/togaf-standard/adm/Figure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bs.opengroup.org/togaf-standard/adm/Figures/ad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02761" cy="4930168"/>
                    </a:xfrm>
                    <a:prstGeom prst="rect">
                      <a:avLst/>
                    </a:prstGeom>
                    <a:noFill/>
                    <a:ln>
                      <a:noFill/>
                    </a:ln>
                  </pic:spPr>
                </pic:pic>
              </a:graphicData>
            </a:graphic>
          </wp:inline>
        </w:drawing>
      </w:r>
    </w:p>
    <w:p w14:paraId="11EBB823" w14:textId="0F44FB59" w:rsidR="00F80058" w:rsidRPr="0005208F" w:rsidRDefault="00E3293C" w:rsidP="00E3293C">
      <w:pPr>
        <w:pStyle w:val="Caption"/>
        <w:jc w:val="center"/>
        <w:rPr>
          <w:rFonts w:ascii="Times New Roman" w:hAnsi="Times New Roman"/>
          <w:sz w:val="24"/>
          <w:szCs w:val="24"/>
        </w:rPr>
      </w:pPr>
      <w:bookmarkStart w:id="27" w:name="_Toc132550364"/>
      <w:r>
        <w:t xml:space="preserve">Figure </w:t>
      </w:r>
      <w:fldSimple w:instr=" SEQ Figure \* ARABIC ">
        <w:r w:rsidR="002B2E31">
          <w:rPr>
            <w:noProof/>
          </w:rPr>
          <w:t>6</w:t>
        </w:r>
      </w:fldSimple>
      <w:r>
        <w:t xml:space="preserve">: TOGAF Architecture Development Cycle </w:t>
      </w:r>
      <w:sdt>
        <w:sdtPr>
          <w:alias w:val="To edit, see citavi.com/edit"/>
          <w:tag w:val="CitaviPlaceholder#01da5845-9a3f-4d3f-a488-ac768328f07d"/>
          <w:id w:val="-701159480"/>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N2JmOWQ5LTVjMDItNDYzNS1iNTMwLTIyNTNhYTFmMTQ2ZCIsIlJhbmdlTGVuZ3RoIjoyOCwiUmVmZXJlbmNlSWQiOiJhMjIxMTQwMC1lNTgzLTRlMWItYWYxZi1lYjlkMmZlOGY2Z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Y2Nlc3NEYXRlIjoiMjQuMDM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I0LjAz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FkbS9jaGFwMDEuaHRtbCN0YWdfMDEiLCJVcmlTdHJpbmciOiJodHRwczovL3B1YnMub3Blbmdyb3VwLm9yZy90b2dhZi1zdGFuZGFyZC9hZG0vY2hhcDAxLmh0bWwjdGFnXzA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oLCBwLiA2KSJ9XX0sIlRhZyI6IkNpdGF2aVBsYWNlaG9sZGVyIzAxZGE1ODQ1LTlhM2YtNGQzZi1hNDg4LWFjNzY4MzI4ZjA3ZCIsIlRleHQiOiIoVGhlIE9wZW4gR3JvdXAgMjAyMmgsIHAuIDYpIiwiV0FJVmVyc2lvbiI6IjYuMTQuNC4wIn0=}</w:instrText>
          </w:r>
          <w:r>
            <w:fldChar w:fldCharType="separate"/>
          </w:r>
          <w:r w:rsidR="00502B1C">
            <w:t>(The Open Group 2022h, p. 6)</w:t>
          </w:r>
          <w:r>
            <w:fldChar w:fldCharType="end"/>
          </w:r>
        </w:sdtContent>
      </w:sdt>
      <w:bookmarkEnd w:id="27"/>
    </w:p>
    <w:p w14:paraId="1B03C001" w14:textId="08776DF8" w:rsidR="0082347E" w:rsidRPr="0005208F" w:rsidRDefault="00931168" w:rsidP="00892773">
      <w:pPr>
        <w:spacing w:line="360" w:lineRule="auto"/>
        <w:jc w:val="both"/>
        <w:rPr>
          <w:rFonts w:ascii="Times New Roman" w:hAnsi="Times New Roman"/>
          <w:sz w:val="24"/>
          <w:szCs w:val="24"/>
        </w:rPr>
      </w:pPr>
      <w:r w:rsidRPr="0005208F">
        <w:rPr>
          <w:rFonts w:ascii="Times New Roman" w:hAnsi="Times New Roman"/>
          <w:sz w:val="24"/>
          <w:szCs w:val="24"/>
        </w:rPr>
        <w:lastRenderedPageBreak/>
        <w:t xml:space="preserve">Each of the nine phases Preliminary and A to H are further subdivided into steps, which are </w:t>
      </w:r>
      <w:r w:rsidR="00C139CE" w:rsidRPr="0005208F">
        <w:rPr>
          <w:rFonts w:ascii="Times New Roman" w:hAnsi="Times New Roman"/>
          <w:sz w:val="24"/>
          <w:szCs w:val="24"/>
        </w:rPr>
        <w:t>explained</w:t>
      </w:r>
      <w:r w:rsidRPr="0005208F">
        <w:rPr>
          <w:rFonts w:ascii="Times New Roman" w:hAnsi="Times New Roman"/>
          <w:sz w:val="24"/>
          <w:szCs w:val="24"/>
        </w:rPr>
        <w:t xml:space="preserve"> </w:t>
      </w:r>
      <w:r w:rsidR="00604F51">
        <w:rPr>
          <w:rFonts w:ascii="Times New Roman" w:hAnsi="Times New Roman"/>
          <w:sz w:val="24"/>
          <w:szCs w:val="24"/>
        </w:rPr>
        <w:t>in the following</w:t>
      </w:r>
      <w:r w:rsidRPr="0005208F">
        <w:rPr>
          <w:rFonts w:ascii="Times New Roman" w:hAnsi="Times New Roman"/>
          <w:sz w:val="24"/>
          <w:szCs w:val="24"/>
        </w:rPr>
        <w:t xml:space="preserve">. </w:t>
      </w:r>
      <w:r w:rsidR="009B42B8" w:rsidRPr="0005208F">
        <w:rPr>
          <w:rFonts w:ascii="Times New Roman" w:hAnsi="Times New Roman"/>
          <w:sz w:val="24"/>
          <w:szCs w:val="24"/>
        </w:rPr>
        <w:t>In the following, the phases of ADM are introduced.</w:t>
      </w:r>
    </w:p>
    <w:p w14:paraId="79E99D0F" w14:textId="29417F29" w:rsidR="00931168" w:rsidRPr="0005208F" w:rsidRDefault="00D6648F" w:rsidP="00892773">
      <w:pPr>
        <w:spacing w:line="360" w:lineRule="auto"/>
        <w:jc w:val="both"/>
        <w:rPr>
          <w:rFonts w:ascii="Times New Roman" w:hAnsi="Times New Roman"/>
          <w:sz w:val="24"/>
          <w:szCs w:val="24"/>
        </w:rPr>
      </w:pPr>
      <w:r w:rsidRPr="0005208F">
        <w:rPr>
          <w:rFonts w:ascii="Times New Roman" w:hAnsi="Times New Roman"/>
          <w:sz w:val="24"/>
          <w:szCs w:val="24"/>
        </w:rPr>
        <w:t>Preliminary Phase</w:t>
      </w:r>
      <w:r w:rsidR="009B42B8" w:rsidRPr="0005208F">
        <w:rPr>
          <w:rFonts w:ascii="Times New Roman" w:hAnsi="Times New Roman"/>
          <w:sz w:val="24"/>
          <w:szCs w:val="24"/>
        </w:rPr>
        <w:t xml:space="preserve">: In the preliminary phase, the architectural capabilities required by the organisation are </w:t>
      </w:r>
      <w:r w:rsidR="00D55779">
        <w:rPr>
          <w:rFonts w:ascii="Times New Roman" w:hAnsi="Times New Roman"/>
          <w:sz w:val="24"/>
          <w:szCs w:val="24"/>
        </w:rPr>
        <w:t>determined</w:t>
      </w:r>
      <w:r w:rsidR="009B42B8" w:rsidRPr="0005208F">
        <w:rPr>
          <w:rFonts w:ascii="Times New Roman" w:hAnsi="Times New Roman"/>
          <w:sz w:val="24"/>
          <w:szCs w:val="24"/>
        </w:rPr>
        <w:t xml:space="preserve">. The key stakeholders are </w:t>
      </w:r>
      <w:proofErr w:type="gramStart"/>
      <w:r w:rsidR="009B42B8" w:rsidRPr="0005208F">
        <w:rPr>
          <w:rFonts w:ascii="Times New Roman" w:hAnsi="Times New Roman"/>
          <w:sz w:val="24"/>
          <w:szCs w:val="24"/>
        </w:rPr>
        <w:t>identified</w:t>
      </w:r>
      <w:proofErr w:type="gramEnd"/>
      <w:r w:rsidR="009B42B8" w:rsidRPr="0005208F">
        <w:rPr>
          <w:rFonts w:ascii="Times New Roman" w:hAnsi="Times New Roman"/>
          <w:sz w:val="24"/>
          <w:szCs w:val="24"/>
        </w:rPr>
        <w:t xml:space="preserve"> and the goals of the architecture project are defined. In addition, the processes for proceeding with the development and maintenance of the architecture are specified. As this phase lays the necessary groundwork for further work, it is crucial for the ongoing success of the enterprise architecture.</w:t>
      </w:r>
      <w:r w:rsidR="00ED3082"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d7879dec-7d80-4ba4-9d7a-4ca6b513d978"/>
          <w:id w:val="1853686746"/>
          <w:placeholder>
            <w:docPart w:val="DefaultPlaceholder_-1854013440"/>
          </w:placeholder>
        </w:sdtPr>
        <w:sdtContent>
          <w:r w:rsidR="00ED3082"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C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AyLmh0bWwiLCJVcmlTdHJpbmciOiJodHRwczovL3B1YnMub3Blbmdyb3VwLm9yZy90b2dhZi1zdGFuZGFyZC9hZG0vY2hhcDAy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FQyMjoyMzoxNCIsIk1vZGlmaWVkQnkiOiJfU3RlZmEiLCJJZCI6ImM2MTQ0Y2IxLTljYTYtNDg5MC1iMzkwLTg2NWMwNzY4MjBjZiIsIk1vZGlmaWVkT24iOiIyMDIzLTAzLTI0VDIyOjIzOjE0IiwiUHJvamVjdCI6eyIkcmVmIjoiOCJ9fV0sIk9ubGluZUFkZHJlc3MiOiJodHRwczovL3B1YnMub3Blbmdyb3VwLm9yZy90b2dhZi1zdGFuZGFyZC9hZG0vY2hhcDAy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4LCBwcC4gNOKAkzcpIn1dfSwiVGFnIjoiQ2l0YXZpUGxhY2Vob2xkZXIjZDc4NzlkZWMtN2Q4MC00YmE0LTlkN2EtNGNhNmI1MTNkOTc4IiwiVGV4dCI6IihUaGUgT3BlbiBHcm91cCAyMDIyeCwgcHAuIDTigJM3KSIsIldBSVZlcnNpb24iOiI2LjE0LjQuMCJ9}</w:instrText>
          </w:r>
          <w:r w:rsidR="00ED3082" w:rsidRPr="0005208F">
            <w:rPr>
              <w:rFonts w:ascii="Times New Roman" w:hAnsi="Times New Roman"/>
              <w:sz w:val="24"/>
              <w:szCs w:val="24"/>
            </w:rPr>
            <w:fldChar w:fldCharType="separate"/>
          </w:r>
          <w:r w:rsidR="00502B1C">
            <w:rPr>
              <w:rFonts w:ascii="Times New Roman" w:hAnsi="Times New Roman"/>
              <w:sz w:val="24"/>
              <w:szCs w:val="24"/>
            </w:rPr>
            <w:t>(The Open Group 2022x, pp. 4–7)</w:t>
          </w:r>
          <w:r w:rsidR="00ED3082" w:rsidRPr="0005208F">
            <w:rPr>
              <w:rFonts w:ascii="Times New Roman" w:hAnsi="Times New Roman"/>
              <w:sz w:val="24"/>
              <w:szCs w:val="24"/>
            </w:rPr>
            <w:fldChar w:fldCharType="end"/>
          </w:r>
        </w:sdtContent>
      </w:sdt>
    </w:p>
    <w:p w14:paraId="123B3938" w14:textId="1137D059" w:rsidR="00D6648F" w:rsidRPr="0005208F" w:rsidRDefault="00D6648F" w:rsidP="00892773">
      <w:pPr>
        <w:spacing w:line="360" w:lineRule="auto"/>
        <w:jc w:val="both"/>
        <w:rPr>
          <w:rFonts w:ascii="Times New Roman" w:hAnsi="Times New Roman"/>
          <w:sz w:val="24"/>
          <w:szCs w:val="24"/>
        </w:rPr>
      </w:pPr>
      <w:r w:rsidRPr="0005208F">
        <w:rPr>
          <w:rFonts w:ascii="Times New Roman" w:hAnsi="Times New Roman"/>
          <w:sz w:val="24"/>
          <w:szCs w:val="24"/>
        </w:rPr>
        <w:t>Phase A</w:t>
      </w:r>
      <w:r w:rsidR="007838C5" w:rsidRPr="0005208F">
        <w:rPr>
          <w:rFonts w:ascii="Times New Roman" w:hAnsi="Times New Roman"/>
          <w:sz w:val="24"/>
          <w:szCs w:val="24"/>
        </w:rPr>
        <w:t xml:space="preserve"> - </w:t>
      </w:r>
      <w:r w:rsidRPr="0005208F">
        <w:rPr>
          <w:rFonts w:ascii="Times New Roman" w:hAnsi="Times New Roman"/>
          <w:sz w:val="24"/>
          <w:szCs w:val="24"/>
        </w:rPr>
        <w:t>Architecture Vision</w:t>
      </w:r>
      <w:r w:rsidR="007838C5" w:rsidRPr="0005208F">
        <w:rPr>
          <w:rFonts w:ascii="Times New Roman" w:hAnsi="Times New Roman"/>
          <w:sz w:val="24"/>
          <w:szCs w:val="24"/>
        </w:rPr>
        <w:t xml:space="preserve">: In </w:t>
      </w:r>
      <w:r w:rsidR="005A2948" w:rsidRPr="0005208F">
        <w:rPr>
          <w:rFonts w:ascii="Times New Roman" w:hAnsi="Times New Roman"/>
          <w:sz w:val="24"/>
          <w:szCs w:val="24"/>
        </w:rPr>
        <w:t>the first phase of the ADM circle</w:t>
      </w:r>
      <w:r w:rsidR="007838C5" w:rsidRPr="0005208F">
        <w:rPr>
          <w:rFonts w:ascii="Times New Roman" w:hAnsi="Times New Roman"/>
          <w:sz w:val="24"/>
          <w:szCs w:val="24"/>
        </w:rPr>
        <w:t xml:space="preserve">, the architecture vision is developed. </w:t>
      </w:r>
      <w:r w:rsidR="00831279" w:rsidRPr="0005208F">
        <w:rPr>
          <w:rFonts w:ascii="Times New Roman" w:hAnsi="Times New Roman"/>
          <w:sz w:val="24"/>
          <w:szCs w:val="24"/>
        </w:rPr>
        <w:t>The vision</w:t>
      </w:r>
      <w:r w:rsidR="007838C5" w:rsidRPr="0005208F">
        <w:rPr>
          <w:rFonts w:ascii="Times New Roman" w:hAnsi="Times New Roman"/>
          <w:sz w:val="24"/>
          <w:szCs w:val="24"/>
        </w:rPr>
        <w:t xml:space="preserve"> provides a high-level view of the desired EA and serves as an orientation guide for the development. The enterprise architects team works closely with relevant stakeholders in the organisation to identify business drivers, objectives </w:t>
      </w:r>
      <w:proofErr w:type="gramStart"/>
      <w:r w:rsidR="007838C5" w:rsidRPr="0005208F">
        <w:rPr>
          <w:rFonts w:ascii="Times New Roman" w:hAnsi="Times New Roman"/>
          <w:sz w:val="24"/>
          <w:szCs w:val="24"/>
        </w:rPr>
        <w:t>and also</w:t>
      </w:r>
      <w:proofErr w:type="gramEnd"/>
      <w:r w:rsidR="007838C5" w:rsidRPr="0005208F">
        <w:rPr>
          <w:rFonts w:ascii="Times New Roman" w:hAnsi="Times New Roman"/>
          <w:sz w:val="24"/>
          <w:szCs w:val="24"/>
        </w:rPr>
        <w:t xml:space="preserve"> constraints that have impact on the </w:t>
      </w:r>
      <w:r w:rsidR="00831279" w:rsidRPr="0005208F">
        <w:rPr>
          <w:rFonts w:ascii="Times New Roman" w:hAnsi="Times New Roman"/>
          <w:sz w:val="24"/>
          <w:szCs w:val="24"/>
        </w:rPr>
        <w:t>EA</w:t>
      </w:r>
      <w:r w:rsidR="007838C5" w:rsidRPr="0005208F">
        <w:rPr>
          <w:rFonts w:ascii="Times New Roman" w:hAnsi="Times New Roman"/>
          <w:sz w:val="24"/>
          <w:szCs w:val="24"/>
        </w:rPr>
        <w:t xml:space="preserve">. The outcome of this phase is a clear </w:t>
      </w:r>
      <w:r w:rsidR="00831279" w:rsidRPr="0005208F">
        <w:rPr>
          <w:rFonts w:ascii="Times New Roman" w:hAnsi="Times New Roman"/>
          <w:sz w:val="24"/>
          <w:szCs w:val="24"/>
        </w:rPr>
        <w:t>image</w:t>
      </w:r>
      <w:r w:rsidR="007838C5" w:rsidRPr="0005208F">
        <w:rPr>
          <w:rFonts w:ascii="Times New Roman" w:hAnsi="Times New Roman"/>
          <w:sz w:val="24"/>
          <w:szCs w:val="24"/>
        </w:rPr>
        <w:t xml:space="preserve"> of the target architecture from which an architecture development roadmap can be derived, as well as a determination of the business value that </w:t>
      </w:r>
      <w:r w:rsidR="00831279" w:rsidRPr="0005208F">
        <w:rPr>
          <w:rFonts w:ascii="Times New Roman" w:hAnsi="Times New Roman"/>
          <w:sz w:val="24"/>
          <w:szCs w:val="24"/>
        </w:rPr>
        <w:t>can</w:t>
      </w:r>
      <w:r w:rsidR="007838C5" w:rsidRPr="0005208F">
        <w:rPr>
          <w:rFonts w:ascii="Times New Roman" w:hAnsi="Times New Roman"/>
          <w:sz w:val="24"/>
          <w:szCs w:val="24"/>
        </w:rPr>
        <w:t xml:space="preserve"> be realised.</w:t>
      </w:r>
      <w:r w:rsidR="005A2948"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490085ac-15b0-4c8c-b259-6fff4e4c058e"/>
          <w:id w:val="-119459351"/>
          <w:placeholder>
            <w:docPart w:val="DefaultPlaceholder_-1854013440"/>
          </w:placeholder>
        </w:sdtPr>
        <w:sdtContent>
          <w:r w:rsidR="005A2948"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C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AzLmh0bWwiLCJVcmlTdHJpbmciOiJodHRwczovL3B1YnMub3Blbmdyb3VwLm9yZy90b2dhZi1zdGFuZGFyZC9hZG0vY2hhcDAz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FQyMjo0NToyNCIsIk1vZGlmaWVkQnkiOiJfU3RlZmEiLCJJZCI6ImE1ZjQ1NzFlLTBmZWItNDAxNC04NTljLTk2NmFkNzU2YWJiZSIsIk1vZGlmaWVkT24iOiIyMDIzLTAzLTI0VDIyOjQ1OjI0IiwiUHJvamVjdCI6eyIkcmVmIjoiOCJ9fV0sIk9ubGluZUFkZHJlc3MiOiJodHRwczovL3B1YnMub3Blbmdyb3VwLm9yZy90b2dhZi1zdGFuZGFyZC9hZG0vY2hhcDAz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}</w:instrText>
          </w:r>
          <w:r w:rsidR="005A2948" w:rsidRPr="0005208F">
            <w:rPr>
              <w:rFonts w:ascii="Times New Roman" w:hAnsi="Times New Roman"/>
              <w:sz w:val="24"/>
              <w:szCs w:val="24"/>
            </w:rPr>
            <w:fldChar w:fldCharType="separate"/>
          </w:r>
          <w:r w:rsidR="00502B1C">
            <w:rPr>
              <w:rFonts w:ascii="Times New Roman" w:hAnsi="Times New Roman"/>
              <w:sz w:val="24"/>
              <w:szCs w:val="24"/>
            </w:rPr>
            <w:t>(The Open Group 2022n, pp. 4–8)</w:t>
          </w:r>
          <w:r w:rsidR="005A2948" w:rsidRPr="0005208F">
            <w:rPr>
              <w:rFonts w:ascii="Times New Roman" w:hAnsi="Times New Roman"/>
              <w:sz w:val="24"/>
              <w:szCs w:val="24"/>
            </w:rPr>
            <w:fldChar w:fldCharType="end"/>
          </w:r>
        </w:sdtContent>
      </w:sdt>
    </w:p>
    <w:p w14:paraId="050EDB0F" w14:textId="0BF0AC97" w:rsidR="00D6648F" w:rsidRPr="0005208F" w:rsidRDefault="00D6648F" w:rsidP="00892773">
      <w:pPr>
        <w:spacing w:line="360" w:lineRule="auto"/>
        <w:jc w:val="both"/>
        <w:rPr>
          <w:rFonts w:ascii="Times New Roman" w:hAnsi="Times New Roman"/>
          <w:sz w:val="24"/>
          <w:szCs w:val="24"/>
        </w:rPr>
      </w:pPr>
      <w:r w:rsidRPr="0005208F">
        <w:rPr>
          <w:rFonts w:ascii="Times New Roman" w:hAnsi="Times New Roman"/>
          <w:sz w:val="24"/>
          <w:szCs w:val="24"/>
        </w:rPr>
        <w:t>Phase B</w:t>
      </w:r>
      <w:r w:rsidR="00DE6AB9" w:rsidRPr="0005208F">
        <w:rPr>
          <w:rFonts w:ascii="Times New Roman" w:hAnsi="Times New Roman"/>
          <w:sz w:val="24"/>
          <w:szCs w:val="24"/>
        </w:rPr>
        <w:t xml:space="preserve"> - </w:t>
      </w:r>
      <w:r w:rsidRPr="0005208F">
        <w:rPr>
          <w:rFonts w:ascii="Times New Roman" w:hAnsi="Times New Roman"/>
          <w:sz w:val="24"/>
          <w:szCs w:val="24"/>
        </w:rPr>
        <w:t>Business Architecture</w:t>
      </w:r>
      <w:r w:rsidR="00DE6AB9" w:rsidRPr="0005208F">
        <w:rPr>
          <w:rFonts w:ascii="Times New Roman" w:hAnsi="Times New Roman"/>
          <w:sz w:val="24"/>
          <w:szCs w:val="24"/>
        </w:rPr>
        <w:t xml:space="preserve">: </w:t>
      </w:r>
      <w:r w:rsidR="00D55779">
        <w:rPr>
          <w:rFonts w:ascii="Times New Roman" w:hAnsi="Times New Roman"/>
          <w:sz w:val="24"/>
          <w:szCs w:val="24"/>
        </w:rPr>
        <w:t>P</w:t>
      </w:r>
      <w:r w:rsidR="00D55779" w:rsidRPr="0005208F">
        <w:rPr>
          <w:rFonts w:ascii="Times New Roman" w:hAnsi="Times New Roman"/>
          <w:sz w:val="24"/>
          <w:szCs w:val="24"/>
        </w:rPr>
        <w:t>hase B corresponds to layer 1 mentioned in chapter 3.2</w:t>
      </w:r>
      <w:r w:rsidR="00D55779">
        <w:rPr>
          <w:rFonts w:ascii="Times New Roman" w:hAnsi="Times New Roman"/>
          <w:sz w:val="24"/>
          <w:szCs w:val="24"/>
        </w:rPr>
        <w:t xml:space="preserve">. </w:t>
      </w:r>
      <w:r w:rsidR="00DE6AB9" w:rsidRPr="0005208F">
        <w:rPr>
          <w:rFonts w:ascii="Times New Roman" w:hAnsi="Times New Roman"/>
          <w:sz w:val="24"/>
          <w:szCs w:val="24"/>
        </w:rPr>
        <w:t xml:space="preserve">The focus of phase B is on developing a target business architecture. This defines the business side of the EA, </w:t>
      </w:r>
      <w:r w:rsidR="00D55779">
        <w:rPr>
          <w:rFonts w:ascii="Times New Roman" w:hAnsi="Times New Roman"/>
          <w:sz w:val="24"/>
          <w:szCs w:val="24"/>
        </w:rPr>
        <w:t xml:space="preserve">such as </w:t>
      </w:r>
      <w:r w:rsidR="00733C18">
        <w:rPr>
          <w:rFonts w:ascii="Times New Roman" w:hAnsi="Times New Roman"/>
          <w:sz w:val="24"/>
          <w:szCs w:val="24"/>
        </w:rPr>
        <w:t>BC</w:t>
      </w:r>
      <w:r w:rsidR="00DE6AB9" w:rsidRPr="0005208F">
        <w:rPr>
          <w:rFonts w:ascii="Times New Roman" w:hAnsi="Times New Roman"/>
          <w:sz w:val="24"/>
          <w:szCs w:val="24"/>
        </w:rPr>
        <w:t xml:space="preserve">, organisational </w:t>
      </w:r>
      <w:proofErr w:type="gramStart"/>
      <w:r w:rsidR="00DE6AB9" w:rsidRPr="0005208F">
        <w:rPr>
          <w:rFonts w:ascii="Times New Roman" w:hAnsi="Times New Roman"/>
          <w:sz w:val="24"/>
          <w:szCs w:val="24"/>
        </w:rPr>
        <w:t>structure</w:t>
      </w:r>
      <w:proofErr w:type="gramEnd"/>
      <w:r w:rsidR="00DE6AB9" w:rsidRPr="0005208F">
        <w:rPr>
          <w:rFonts w:ascii="Times New Roman" w:hAnsi="Times New Roman"/>
          <w:sz w:val="24"/>
          <w:szCs w:val="24"/>
        </w:rPr>
        <w:t xml:space="preserve"> and processes to achieve the previously elaborated architectural vision. A gap analysis between the baseline and the target architecture is then performed. The knowledge gained from this is the prerequisite and basis for the work of the data, application and technology architecture in phases C and D</w:t>
      </w:r>
      <w:r w:rsidR="00831279" w:rsidRPr="0005208F">
        <w:rPr>
          <w:rFonts w:ascii="Times New Roman" w:hAnsi="Times New Roman"/>
          <w:sz w:val="24"/>
          <w:szCs w:val="24"/>
        </w:rPr>
        <w:t xml:space="preserve"> which represent the other layers introduced </w:t>
      </w:r>
      <w:r w:rsidR="00D55779">
        <w:rPr>
          <w:rFonts w:ascii="Times New Roman" w:hAnsi="Times New Roman"/>
          <w:sz w:val="24"/>
          <w:szCs w:val="24"/>
        </w:rPr>
        <w:t>in chapter 3.2</w:t>
      </w:r>
      <w:r w:rsidR="00DE6AB9"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1f7214f9-39b9-43c7-b9ff-5ef75914260c"/>
          <w:id w:val="-2018839672"/>
          <w:placeholder>
            <w:docPart w:val="DefaultPlaceholder_-1854013440"/>
          </w:placeholder>
        </w:sdtPr>
        <w:sdtContent>
          <w:r w:rsidR="00DE6AB9"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S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A0Lmh0bWwiLCJVcmlTdHJpbmciOiJodHRwczovL3B1YnMub3Blbmdyb3VwLm9yZy90b2dhZi1zdGFuZGFyZC9hZG0vY2hhcDA0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FQyMzowMzo0MCIsIk1vZGlmaWVkQnkiOiJfU3RlZmEiLCJJZCI6IjM0MmNjZWIxLTEyMTgtNDhhOC05ZTllLTQxNmM4OGU4MWVhYSIsIk1vZGlmaWVkT24iOiIyMDIzLTAzLTI0VDIzOjAzOjQwIiwiUHJvamVjdCI6eyIkcmVmIjoiOCJ9fV0sIk9ubGluZUFkZHJlc3MiOiJodHRwczovL3B1YnMub3Blbmdyb3VwLm9yZy90b2dhZi1zdGFuZGFyZC9hZG0vY2hhcDA0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}</w:instrText>
          </w:r>
          <w:r w:rsidR="00DE6AB9" w:rsidRPr="0005208F">
            <w:rPr>
              <w:rFonts w:ascii="Times New Roman" w:hAnsi="Times New Roman"/>
              <w:sz w:val="24"/>
              <w:szCs w:val="24"/>
            </w:rPr>
            <w:fldChar w:fldCharType="separate"/>
          </w:r>
          <w:r w:rsidR="00502B1C">
            <w:rPr>
              <w:rFonts w:ascii="Times New Roman" w:hAnsi="Times New Roman"/>
              <w:sz w:val="24"/>
              <w:szCs w:val="24"/>
            </w:rPr>
            <w:t>(The Open Group 2022o, pp. 4–8)</w:t>
          </w:r>
          <w:r w:rsidR="00DE6AB9" w:rsidRPr="0005208F">
            <w:rPr>
              <w:rFonts w:ascii="Times New Roman" w:hAnsi="Times New Roman"/>
              <w:sz w:val="24"/>
              <w:szCs w:val="24"/>
            </w:rPr>
            <w:fldChar w:fldCharType="end"/>
          </w:r>
        </w:sdtContent>
      </w:sdt>
    </w:p>
    <w:p w14:paraId="25F68D64" w14:textId="5299EB0F" w:rsidR="00797BD5" w:rsidRPr="0005208F" w:rsidRDefault="00D6648F" w:rsidP="00892773">
      <w:pPr>
        <w:spacing w:line="360" w:lineRule="auto"/>
        <w:jc w:val="both"/>
        <w:rPr>
          <w:rFonts w:ascii="Times New Roman" w:hAnsi="Times New Roman"/>
          <w:sz w:val="24"/>
          <w:szCs w:val="24"/>
        </w:rPr>
      </w:pPr>
      <w:r w:rsidRPr="0005208F">
        <w:rPr>
          <w:rFonts w:ascii="Times New Roman" w:hAnsi="Times New Roman"/>
          <w:sz w:val="24"/>
          <w:szCs w:val="24"/>
        </w:rPr>
        <w:t>Phase C</w:t>
      </w:r>
      <w:r w:rsidR="00797BD5" w:rsidRPr="0005208F">
        <w:rPr>
          <w:rFonts w:ascii="Times New Roman" w:hAnsi="Times New Roman"/>
          <w:sz w:val="24"/>
          <w:szCs w:val="24"/>
        </w:rPr>
        <w:t xml:space="preserve"> -</w:t>
      </w:r>
      <w:r w:rsidR="00D55779">
        <w:rPr>
          <w:rFonts w:ascii="Times New Roman" w:hAnsi="Times New Roman"/>
          <w:sz w:val="24"/>
          <w:szCs w:val="24"/>
        </w:rPr>
        <w:t xml:space="preserve"> </w:t>
      </w:r>
      <w:r w:rsidRPr="0005208F">
        <w:rPr>
          <w:rFonts w:ascii="Times New Roman" w:hAnsi="Times New Roman"/>
          <w:sz w:val="24"/>
          <w:szCs w:val="24"/>
        </w:rPr>
        <w:t>Information Systems Architecture (Data Architecture and Application Architecture)</w:t>
      </w:r>
      <w:r w:rsidR="00797BD5" w:rsidRPr="0005208F">
        <w:rPr>
          <w:rFonts w:ascii="Times New Roman" w:hAnsi="Times New Roman"/>
          <w:sz w:val="24"/>
          <w:szCs w:val="24"/>
        </w:rPr>
        <w:t xml:space="preserve">: In phase C, the target information system architectures are created, in a form in which the business architecture can ideally be put into practice. In order to do justice to the information systems to be deployed, TOGAF has split the phase into two sub-phases, data architecture and application architecture. </w:t>
      </w:r>
      <w:sdt>
        <w:sdtPr>
          <w:rPr>
            <w:rFonts w:ascii="Times New Roman" w:hAnsi="Times New Roman"/>
            <w:sz w:val="24"/>
            <w:szCs w:val="24"/>
          </w:rPr>
          <w:alias w:val="To edit, see citavi.com/edit"/>
          <w:tag w:val="CitaviPlaceholder#7626840b-112a-4907-8153-98a9867cbdac"/>
          <w:id w:val="176241805"/>
          <w:placeholder>
            <w:docPart w:val="DefaultPlaceholder_-1854013440"/>
          </w:placeholder>
        </w:sdtPr>
        <w:sdtContent>
          <w:r w:rsidR="00797BD5"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MTViYjhiLTljNWItNGRmNS04MzdhLWZmMDc5YTcxZDJiNCIsIlJhbmdlTGVuZ3RoIjoyOCwiUmVmZXJlbmNlSWQiOiJlZDEwYzRiOS1jODNmLTQ5YzAtOWI0Yy1jNmJmNjJmOTE1O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jUuMDM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I1LjAz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FkbS9jaGFwMDUuaHRtbCIsIlVyaVN0cmluZyI6Imh0dHBzOi8vcHVicy5vcGVuZ3JvdXAub3JnL3RvZ2FmLXN0YW5kYXJkL2FkbS9jaGFwMD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wLCBwLiA0KSJ9XX0sIlRhZyI6IkNpdGF2aVBsYWNlaG9sZGVyIzc2MjY4NDBiLTExMmEtNDkwNy04MTUzLTk4YTk4NjdjYmRhYyIsIlRleHQiOiIoVGhlIE9wZW4gR3JvdXAgMjAyMnAsIHAuIDQpIiwiV0FJVmVyc2lvbiI6IjYuMTQuNC4wIn0=}</w:instrText>
          </w:r>
          <w:r w:rsidR="00797BD5" w:rsidRPr="0005208F">
            <w:rPr>
              <w:rFonts w:ascii="Times New Roman" w:hAnsi="Times New Roman"/>
              <w:sz w:val="24"/>
              <w:szCs w:val="24"/>
            </w:rPr>
            <w:fldChar w:fldCharType="separate"/>
          </w:r>
          <w:r w:rsidR="00502B1C">
            <w:rPr>
              <w:rFonts w:ascii="Times New Roman" w:hAnsi="Times New Roman"/>
              <w:sz w:val="24"/>
              <w:szCs w:val="24"/>
            </w:rPr>
            <w:t>(The Open Group 2022p, p. 4)</w:t>
          </w:r>
          <w:r w:rsidR="00797BD5" w:rsidRPr="0005208F">
            <w:rPr>
              <w:rFonts w:ascii="Times New Roman" w:hAnsi="Times New Roman"/>
              <w:sz w:val="24"/>
              <w:szCs w:val="24"/>
            </w:rPr>
            <w:fldChar w:fldCharType="end"/>
          </w:r>
        </w:sdtContent>
      </w:sdt>
      <w:r w:rsidR="00276322" w:rsidRPr="0005208F">
        <w:rPr>
          <w:rFonts w:ascii="Times New Roman" w:hAnsi="Times New Roman"/>
          <w:sz w:val="24"/>
          <w:szCs w:val="24"/>
        </w:rPr>
        <w:t xml:space="preserve"> The purpose is to find out what kind of data is processed and </w:t>
      </w:r>
      <w:proofErr w:type="gramStart"/>
      <w:r w:rsidR="00276322" w:rsidRPr="0005208F">
        <w:rPr>
          <w:rFonts w:ascii="Times New Roman" w:hAnsi="Times New Roman"/>
          <w:sz w:val="24"/>
          <w:szCs w:val="24"/>
        </w:rPr>
        <w:t>stored</w:t>
      </w:r>
      <w:proofErr w:type="gramEnd"/>
      <w:r w:rsidR="00276322" w:rsidRPr="0005208F">
        <w:rPr>
          <w:rFonts w:ascii="Times New Roman" w:hAnsi="Times New Roman"/>
          <w:sz w:val="24"/>
          <w:szCs w:val="24"/>
        </w:rPr>
        <w:t xml:space="preserve"> and which applications are involved. Then the existing information systems are evaluated in terms of their performance and suitability for supporting the target architecture. </w:t>
      </w:r>
      <w:proofErr w:type="gramStart"/>
      <w:r w:rsidR="00276322" w:rsidRPr="0005208F">
        <w:rPr>
          <w:rFonts w:ascii="Times New Roman" w:hAnsi="Times New Roman"/>
          <w:sz w:val="24"/>
          <w:szCs w:val="24"/>
        </w:rPr>
        <w:t>Similar to</w:t>
      </w:r>
      <w:proofErr w:type="gramEnd"/>
      <w:r w:rsidR="00276322" w:rsidRPr="0005208F">
        <w:rPr>
          <w:rFonts w:ascii="Times New Roman" w:hAnsi="Times New Roman"/>
          <w:sz w:val="24"/>
          <w:szCs w:val="24"/>
        </w:rPr>
        <w:t xml:space="preserve"> phase </w:t>
      </w:r>
      <w:r w:rsidR="00653CB1" w:rsidRPr="0005208F">
        <w:rPr>
          <w:rFonts w:ascii="Times New Roman" w:hAnsi="Times New Roman"/>
          <w:sz w:val="24"/>
          <w:szCs w:val="24"/>
        </w:rPr>
        <w:t>B</w:t>
      </w:r>
      <w:r w:rsidR="00276322" w:rsidRPr="0005208F">
        <w:rPr>
          <w:rFonts w:ascii="Times New Roman" w:hAnsi="Times New Roman"/>
          <w:sz w:val="24"/>
          <w:szCs w:val="24"/>
        </w:rPr>
        <w:t xml:space="preserve">, a gap analysis is used to identify gaps between the as-is and to-be architecture. Based on its findings, a plan is developed to address the gaps and integrate the information architecture with the other </w:t>
      </w:r>
      <w:r w:rsidR="00276322" w:rsidRPr="0005208F">
        <w:rPr>
          <w:rFonts w:ascii="Times New Roman" w:hAnsi="Times New Roman"/>
          <w:sz w:val="24"/>
          <w:szCs w:val="24"/>
        </w:rPr>
        <w:lastRenderedPageBreak/>
        <w:t xml:space="preserve">architecture domains. This includes, for example, new requests for applications, data, and interfaces. </w:t>
      </w:r>
      <w:sdt>
        <w:sdtPr>
          <w:rPr>
            <w:rFonts w:ascii="Times New Roman" w:hAnsi="Times New Roman"/>
            <w:sz w:val="24"/>
            <w:szCs w:val="24"/>
          </w:rPr>
          <w:alias w:val="To edit, see citavi.com/edit"/>
          <w:tag w:val="CitaviPlaceholder#69f1c690-0a86-4007-a90e-407c22b5427c"/>
          <w:id w:val="-1615658456"/>
          <w:placeholder>
            <w:docPart w:val="DefaultPlaceholder_-1854013440"/>
          </w:placeholder>
        </w:sdtPr>
        <w:sdtContent>
          <w:r w:rsidR="000D68F8"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S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A2Lmh0bWwiLCJVcmlTdHJpbmciOiJodHRwczovL3B1YnMub3Blbmdyb3VwLm9yZy90b2dhZi1zdGFuZGFyZC9hZG0vY2hhcDA2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FQyMzozODowMiIsIk1vZGlmaWVkQnkiOiJfU3RlZmEiLCJJZCI6IjcyZWMzNjhjLTAxZDgtNGVkMS05N2VmLTk4M2Q2ZTEwNzQxMCIsIk1vZGlmaWVkT24iOiIyMDIzLTAzLTI0VDIzOjM4OjAyIiwiUHJvamVjdCI6eyIkcmVmIjoiOCJ9fV0sIk9ubGluZUFkZHJlc3MiOiJodHRwczovL3B1YnMub3Blbmdyb3VwLm9yZy90b2dhZi1zdGFuZGFyZC9hZG0vY2hhcDA2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}</w:instrText>
          </w:r>
          <w:r w:rsidR="000D68F8" w:rsidRPr="0005208F">
            <w:rPr>
              <w:rFonts w:ascii="Times New Roman" w:hAnsi="Times New Roman"/>
              <w:sz w:val="24"/>
              <w:szCs w:val="24"/>
            </w:rPr>
            <w:fldChar w:fldCharType="separate"/>
          </w:r>
          <w:r w:rsidR="00502B1C">
            <w:rPr>
              <w:rFonts w:ascii="Times New Roman" w:hAnsi="Times New Roman"/>
              <w:sz w:val="24"/>
              <w:szCs w:val="24"/>
            </w:rPr>
            <w:t>(The Open Group 2022r, pp. 3–9)</w:t>
          </w:r>
          <w:r w:rsidR="000D68F8" w:rsidRPr="0005208F">
            <w:rPr>
              <w:rFonts w:ascii="Times New Roman" w:hAnsi="Times New Roman"/>
              <w:sz w:val="24"/>
              <w:szCs w:val="24"/>
            </w:rPr>
            <w:fldChar w:fldCharType="end"/>
          </w:r>
        </w:sdtContent>
      </w:sdt>
      <w:r w:rsidR="000D68F8"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eabdbb7f-714f-4fa4-8376-32a5f3917949"/>
          <w:id w:val="-813406317"/>
          <w:placeholder>
            <w:docPart w:val="DefaultPlaceholder_-1854013440"/>
          </w:placeholder>
        </w:sdtPr>
        <w:sdtContent>
          <w:r w:rsidR="000D68F8"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S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A3Lmh0bWwiLCJVcmlTdHJpbmciOiJodHRwczovL3B1YnMub3Blbmdyb3VwLm9yZy90b2dhZi1zdGFuZGFyZC9hZG0vY2hhcDA3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FQyMzozOToxMiIsIk1vZGlmaWVkQnkiOiJfU3RlZmEiLCJJZCI6ImNkYjAzMjAxLTI2MjctNGM0YS04ZjM4LWVmMjQ2NmY0Yjg2MCIsIk1vZGlmaWVkT24iOiIyMDIzLTAzLTI0VDIzOjM5OjEyIiwiUHJvamVjdCI6eyIkcmVmIjoiOCJ9fV0sIk9ubGluZUFkZHJlc3MiOiJodHRwczovL3B1YnMub3Blbmdyb3VwLm9yZy90b2dhZi1zdGFuZGFyZC9hZG0vY2hhcDA3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xLCBwcC4gM+KAkzUpIn1dfSwiVGFnIjoiQ2l0YXZpUGxhY2Vob2xkZXIjZWFiZGJiN2YtNzE0Zi00ZmE0LTgzNzYtMzJhNWYzOTE3OTQ5IiwiVGV4dCI6IihUaGUgT3BlbiBHcm91cCAyMDIycSwgcHAuIDPigJM1KSIsIldBSVZlcnNpb24iOiI2LjE0LjQuMCJ9}</w:instrText>
          </w:r>
          <w:r w:rsidR="000D68F8" w:rsidRPr="0005208F">
            <w:rPr>
              <w:rFonts w:ascii="Times New Roman" w:hAnsi="Times New Roman"/>
              <w:sz w:val="24"/>
              <w:szCs w:val="24"/>
            </w:rPr>
            <w:fldChar w:fldCharType="separate"/>
          </w:r>
          <w:r w:rsidR="00502B1C">
            <w:rPr>
              <w:rFonts w:ascii="Times New Roman" w:hAnsi="Times New Roman"/>
              <w:sz w:val="24"/>
              <w:szCs w:val="24"/>
            </w:rPr>
            <w:t>(The Open Group 2022q, pp. 3–5)</w:t>
          </w:r>
          <w:r w:rsidR="000D68F8" w:rsidRPr="0005208F">
            <w:rPr>
              <w:rFonts w:ascii="Times New Roman" w:hAnsi="Times New Roman"/>
              <w:sz w:val="24"/>
              <w:szCs w:val="24"/>
            </w:rPr>
            <w:fldChar w:fldCharType="end"/>
          </w:r>
        </w:sdtContent>
      </w:sdt>
      <w:r w:rsidR="00653CB1" w:rsidRPr="0005208F">
        <w:rPr>
          <w:rFonts w:ascii="Times New Roman" w:hAnsi="Times New Roman"/>
          <w:sz w:val="24"/>
          <w:szCs w:val="24"/>
        </w:rPr>
        <w:t xml:space="preserve"> </w:t>
      </w:r>
      <w:r w:rsidR="00276322" w:rsidRPr="0005208F">
        <w:rPr>
          <w:rFonts w:ascii="Times New Roman" w:hAnsi="Times New Roman"/>
          <w:sz w:val="24"/>
          <w:szCs w:val="24"/>
        </w:rPr>
        <w:t>Because of their scope, data and application are separated in TOGAF, however, they must be viewed jointly</w:t>
      </w:r>
      <w:r w:rsidR="000D68F8"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74ab84da-ab7d-4d74-a05d-492bd9b6ef16"/>
          <w:id w:val="1658031789"/>
          <w:placeholder>
            <w:docPart w:val="DefaultPlaceholder_-1854013440"/>
          </w:placeholder>
        </w:sdtPr>
        <w:sdtContent>
          <w:r w:rsidR="000D68F8"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ZjU1ZjZlLTE0NzYtNDlhMS05YmY2LWJhMzdhNDU2ZDcyMCIsIlJhbmdlTGVuZ3RoIjoyOCwiUmVmZXJlbmNlSWQiOiJlZDEwYzRiOS1jODNmLTQ5YzAtOWI0Yy1jNmJmNjJmOTE1O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Y2Nlc3NEYXRlIjoiMjUuMDM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I1LjAz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FkbS9jaGFwMDUuaHRtbCIsIlVyaVN0cmluZyI6Imh0dHBzOi8vcHVicy5vcGVuZ3JvdXAub3JnL3RvZ2FmLXN0YW5kYXJkL2FkbS9jaGFwMD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wLCBwLiAzKSJ9XX0sIlRhZyI6IkNpdGF2aVBsYWNlaG9sZGVyIzc0YWI4NGRhLWFiN2QtNGQ3NC1hMDVkLTQ5MmJkOWI2ZWYxNiIsIlRleHQiOiIoVGhlIE9wZW4gR3JvdXAgMjAyMnAsIHAuIDMpIiwiV0FJVmVyc2lvbiI6IjYuMTQuNC4wIn0=}</w:instrText>
          </w:r>
          <w:r w:rsidR="000D68F8" w:rsidRPr="0005208F">
            <w:rPr>
              <w:rFonts w:ascii="Times New Roman" w:hAnsi="Times New Roman"/>
              <w:sz w:val="24"/>
              <w:szCs w:val="24"/>
            </w:rPr>
            <w:fldChar w:fldCharType="separate"/>
          </w:r>
          <w:r w:rsidR="00502B1C">
            <w:rPr>
              <w:rFonts w:ascii="Times New Roman" w:hAnsi="Times New Roman"/>
              <w:sz w:val="24"/>
              <w:szCs w:val="24"/>
            </w:rPr>
            <w:t>(The Open Group 2022p, p. 3)</w:t>
          </w:r>
          <w:r w:rsidR="000D68F8" w:rsidRPr="0005208F">
            <w:rPr>
              <w:rFonts w:ascii="Times New Roman" w:hAnsi="Times New Roman"/>
              <w:sz w:val="24"/>
              <w:szCs w:val="24"/>
            </w:rPr>
            <w:fldChar w:fldCharType="end"/>
          </w:r>
        </w:sdtContent>
      </w:sdt>
      <w:r w:rsidR="00276322" w:rsidRPr="0005208F">
        <w:rPr>
          <w:rFonts w:ascii="Times New Roman" w:hAnsi="Times New Roman"/>
          <w:sz w:val="24"/>
          <w:szCs w:val="24"/>
        </w:rPr>
        <w:t>.</w:t>
      </w:r>
    </w:p>
    <w:p w14:paraId="7E9AFEFB" w14:textId="4791EDB6" w:rsidR="00D6648F" w:rsidRPr="0005208F" w:rsidRDefault="00D6648F" w:rsidP="00892773">
      <w:pPr>
        <w:spacing w:line="360" w:lineRule="auto"/>
        <w:jc w:val="both"/>
        <w:rPr>
          <w:rFonts w:ascii="Times New Roman" w:hAnsi="Times New Roman"/>
          <w:sz w:val="24"/>
          <w:szCs w:val="24"/>
        </w:rPr>
      </w:pPr>
      <w:r w:rsidRPr="0005208F">
        <w:rPr>
          <w:rFonts w:ascii="Times New Roman" w:hAnsi="Times New Roman"/>
          <w:sz w:val="24"/>
          <w:szCs w:val="24"/>
        </w:rPr>
        <w:t>Phase D</w:t>
      </w:r>
      <w:r w:rsidR="00F42B84" w:rsidRPr="0005208F">
        <w:rPr>
          <w:rFonts w:ascii="Times New Roman" w:hAnsi="Times New Roman"/>
          <w:sz w:val="24"/>
          <w:szCs w:val="24"/>
        </w:rPr>
        <w:t xml:space="preserve"> - </w:t>
      </w:r>
      <w:r w:rsidRPr="0005208F">
        <w:rPr>
          <w:rFonts w:ascii="Times New Roman" w:hAnsi="Times New Roman"/>
          <w:sz w:val="24"/>
          <w:szCs w:val="24"/>
        </w:rPr>
        <w:t>Technology Architecture</w:t>
      </w:r>
      <w:r w:rsidR="00F42B84" w:rsidRPr="0005208F">
        <w:rPr>
          <w:rFonts w:ascii="Times New Roman" w:hAnsi="Times New Roman"/>
          <w:sz w:val="24"/>
          <w:szCs w:val="24"/>
        </w:rPr>
        <w:t xml:space="preserve">: Phase D is </w:t>
      </w:r>
      <w:proofErr w:type="gramStart"/>
      <w:r w:rsidR="00F42B84" w:rsidRPr="0005208F">
        <w:rPr>
          <w:rFonts w:ascii="Times New Roman" w:hAnsi="Times New Roman"/>
          <w:sz w:val="24"/>
          <w:szCs w:val="24"/>
        </w:rPr>
        <w:t>similar to</w:t>
      </w:r>
      <w:proofErr w:type="gramEnd"/>
      <w:r w:rsidR="00F42B84" w:rsidRPr="0005208F">
        <w:rPr>
          <w:rFonts w:ascii="Times New Roman" w:hAnsi="Times New Roman"/>
          <w:sz w:val="24"/>
          <w:szCs w:val="24"/>
        </w:rPr>
        <w:t xml:space="preserve"> the previous two phases. The core of the phase is the technology components required to deliver the information systems and related services. Here, after completion of the gap analysis, following the procedure of phase B and C, a target technology architecture plan is developed that includes specifications for the required hardware and network infrastructure.</w:t>
      </w:r>
      <w:r w:rsidR="001761F8"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22fb3c13-9dd7-49c8-9273-1c0fe659403b"/>
          <w:id w:val="1209448559"/>
          <w:placeholder>
            <w:docPart w:val="DefaultPlaceholder_-1854013440"/>
          </w:placeholder>
        </w:sdtPr>
        <w:sdtContent>
          <w:r w:rsidR="001761F8"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S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A4Lmh0bWwiLCJVcmlTdHJpbmciOiJodHRwczovL3B1YnMub3Blbmdyb3VwLm9yZy90b2dhZi1zdGFuZGFyZC9hZG0vY2hhcDA4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VQwMDoxOTozNyIsIk1vZGlmaWVkQnkiOiJfU3RlZmEiLCJJZCI6ImQ0Mjk1MTA5LTE0OWYtNDUzYi1iYmQxLTIzYjM3MDU2MjkyOSIsIk1vZGlmaWVkT24iOiIyMDIzLTAzLTI1VDAwOjE5OjM3IiwiUHJvamVjdCI6eyIkcmVmIjoiOCJ9fV0sIk9ubGluZUFkZHJlc3MiOiJodHRwczovL3B1YnMub3Blbmdyb3VwLm9yZy90b2dhZi1zdGFuZGFyZC9hZG0vY2hhcDA4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zLCBwcC4gMykifV19LCJUYWciOiJDaXRhdmlQbGFjZWhvbGRlciMyMmZiM2MxMy05ZGQ3LTQ5YzgtOTI3My0xYzBmZTY1OTQwM2IiLCJUZXh0IjoiKFRoZSBPcGVuIEdyb3VwIDIwMjJzLCBwcC4gMykiLCJXQUlWZXJzaW9uIjoiNi4xNC40LjAifQ==}</w:instrText>
          </w:r>
          <w:r w:rsidR="001761F8" w:rsidRPr="0005208F">
            <w:rPr>
              <w:rFonts w:ascii="Times New Roman" w:hAnsi="Times New Roman"/>
              <w:sz w:val="24"/>
              <w:szCs w:val="24"/>
            </w:rPr>
            <w:fldChar w:fldCharType="separate"/>
          </w:r>
          <w:r w:rsidR="00502B1C">
            <w:rPr>
              <w:rFonts w:ascii="Times New Roman" w:hAnsi="Times New Roman"/>
              <w:sz w:val="24"/>
              <w:szCs w:val="24"/>
            </w:rPr>
            <w:t>(The Open Group 2022s, pp. 3)</w:t>
          </w:r>
          <w:r w:rsidR="001761F8" w:rsidRPr="0005208F">
            <w:rPr>
              <w:rFonts w:ascii="Times New Roman" w:hAnsi="Times New Roman"/>
              <w:sz w:val="24"/>
              <w:szCs w:val="24"/>
            </w:rPr>
            <w:fldChar w:fldCharType="end"/>
          </w:r>
        </w:sdtContent>
      </w:sdt>
    </w:p>
    <w:p w14:paraId="1B34D23B" w14:textId="3506551A" w:rsidR="00D6648F" w:rsidRPr="0005208F" w:rsidRDefault="00D6648F" w:rsidP="00892773">
      <w:pPr>
        <w:spacing w:line="360" w:lineRule="auto"/>
        <w:jc w:val="both"/>
        <w:rPr>
          <w:rFonts w:ascii="Times New Roman" w:hAnsi="Times New Roman"/>
          <w:sz w:val="24"/>
          <w:szCs w:val="24"/>
        </w:rPr>
      </w:pPr>
      <w:r w:rsidRPr="0005208F">
        <w:rPr>
          <w:rFonts w:ascii="Times New Roman" w:hAnsi="Times New Roman"/>
          <w:sz w:val="24"/>
          <w:szCs w:val="24"/>
        </w:rPr>
        <w:t>Phase E</w:t>
      </w:r>
      <w:r w:rsidR="00A251B2" w:rsidRPr="0005208F">
        <w:rPr>
          <w:rFonts w:ascii="Times New Roman" w:hAnsi="Times New Roman"/>
          <w:sz w:val="24"/>
          <w:szCs w:val="24"/>
        </w:rPr>
        <w:t xml:space="preserve"> - </w:t>
      </w:r>
      <w:r w:rsidRPr="0005208F">
        <w:rPr>
          <w:rFonts w:ascii="Times New Roman" w:hAnsi="Times New Roman"/>
          <w:sz w:val="24"/>
          <w:szCs w:val="24"/>
        </w:rPr>
        <w:t>Opportunities and Solutions</w:t>
      </w:r>
      <w:r w:rsidR="00A251B2" w:rsidRPr="0005208F">
        <w:rPr>
          <w:rFonts w:ascii="Times New Roman" w:hAnsi="Times New Roman"/>
          <w:sz w:val="24"/>
          <w:szCs w:val="24"/>
        </w:rPr>
        <w:t xml:space="preserve">: </w:t>
      </w:r>
      <w:r w:rsidR="00CE14C2" w:rsidRPr="0005208F">
        <w:rPr>
          <w:rFonts w:ascii="Times New Roman" w:hAnsi="Times New Roman"/>
          <w:sz w:val="24"/>
          <w:szCs w:val="24"/>
        </w:rPr>
        <w:t xml:space="preserve">As the name implies, phase E attempts to deliver a specific solution for implementing the target architecture. The input used here from phases B, C and D such as requirements and architecture documentation are refined again. By combining the gap analyses and recommendation from the previous phases, a first complete version of the architecture roadmap is generated. Often the change actions are so large that an incremental approach must be executed, consisting of intermediate or transitional architectures. Thereby, individual work packages are arranged in a timeline to reach the target architecture. </w:t>
      </w:r>
      <w:sdt>
        <w:sdtPr>
          <w:rPr>
            <w:rFonts w:ascii="Times New Roman" w:hAnsi="Times New Roman"/>
            <w:sz w:val="24"/>
            <w:szCs w:val="24"/>
          </w:rPr>
          <w:alias w:val="To edit, see citavi.com/edit"/>
          <w:tag w:val="CitaviPlaceholder#fa295b9b-ada6-49e5-b6c7-d961e859b1fc"/>
          <w:id w:val="1825468324"/>
          <w:placeholder>
            <w:docPart w:val="DefaultPlaceholder_-1854013440"/>
          </w:placeholder>
        </w:sdtPr>
        <w:sdtContent>
          <w:r w:rsidR="007350C7"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S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A5Lmh0bWwiLCJVcmlTdHJpbmciOiJodHRwczovL3B1YnMub3Blbmdyb3VwLm9yZy90b2dhZi1zdGFuZGFyZC9hZG0vY2hhcDA5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VQxNjozMjo0NCIsIk1vZGlmaWVkQnkiOiJfU3RlZmEiLCJJZCI6IjY5MjAzYmM1LWE1ZDQtNGZjZi04NjNlLTY4YTBlNGMyYjNiNCIsIk1vZGlmaWVkT24iOiIyMDIzLTAzLTI1VDE2OjMyOjQ0IiwiUHJvamVjdCI6eyIkcmVmIjoiOCJ9fV0sIk9ubGluZUFkZHJlc3MiOiJodHRwczovL3B1YnMub3Blbmdyb3VwLm9yZy90b2dhZi1zdGFuZGFyZC9hZG0vY2hhcDA5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}</w:instrText>
          </w:r>
          <w:r w:rsidR="007350C7" w:rsidRPr="0005208F">
            <w:rPr>
              <w:rFonts w:ascii="Times New Roman" w:hAnsi="Times New Roman"/>
              <w:sz w:val="24"/>
              <w:szCs w:val="24"/>
            </w:rPr>
            <w:fldChar w:fldCharType="separate"/>
          </w:r>
          <w:r w:rsidR="00502B1C">
            <w:rPr>
              <w:rFonts w:ascii="Times New Roman" w:hAnsi="Times New Roman"/>
              <w:sz w:val="24"/>
              <w:szCs w:val="24"/>
            </w:rPr>
            <w:t>(The Open Group 2022t, pp. 4–6)</w:t>
          </w:r>
          <w:r w:rsidR="007350C7" w:rsidRPr="0005208F">
            <w:rPr>
              <w:rFonts w:ascii="Times New Roman" w:hAnsi="Times New Roman"/>
              <w:sz w:val="24"/>
              <w:szCs w:val="24"/>
            </w:rPr>
            <w:fldChar w:fldCharType="end"/>
          </w:r>
        </w:sdtContent>
      </w:sdt>
    </w:p>
    <w:p w14:paraId="5471DC67" w14:textId="5C149A85" w:rsidR="00D6648F" w:rsidRPr="0005208F" w:rsidRDefault="00D6648F" w:rsidP="00892773">
      <w:pPr>
        <w:spacing w:line="360" w:lineRule="auto"/>
        <w:jc w:val="both"/>
        <w:rPr>
          <w:rFonts w:ascii="Times New Roman" w:hAnsi="Times New Roman"/>
          <w:sz w:val="24"/>
          <w:szCs w:val="24"/>
        </w:rPr>
      </w:pPr>
      <w:r w:rsidRPr="0005208F">
        <w:rPr>
          <w:rFonts w:ascii="Times New Roman" w:hAnsi="Times New Roman"/>
          <w:sz w:val="24"/>
          <w:szCs w:val="24"/>
        </w:rPr>
        <w:t>Phase F</w:t>
      </w:r>
      <w:r w:rsidR="00692582" w:rsidRPr="0005208F">
        <w:rPr>
          <w:rFonts w:ascii="Times New Roman" w:hAnsi="Times New Roman"/>
          <w:sz w:val="24"/>
          <w:szCs w:val="24"/>
        </w:rPr>
        <w:t xml:space="preserve"> - </w:t>
      </w:r>
      <w:r w:rsidRPr="0005208F">
        <w:rPr>
          <w:rFonts w:ascii="Times New Roman" w:hAnsi="Times New Roman"/>
          <w:sz w:val="24"/>
          <w:szCs w:val="24"/>
        </w:rPr>
        <w:t>Migration Planning</w:t>
      </w:r>
      <w:r w:rsidR="00692582" w:rsidRPr="0005208F">
        <w:rPr>
          <w:rFonts w:ascii="Times New Roman" w:hAnsi="Times New Roman"/>
          <w:sz w:val="24"/>
          <w:szCs w:val="24"/>
        </w:rPr>
        <w:t>: The early stages of ADM identify the need for architectural changes, after which a roadmap for the target architecture is developed. In stage F, a migration plan is created that describes the steps required to transition from the as-is architecture to the to-be architecture. An essential element of this phase is the clarification of the business value for the stakeholders in the organisation. In collaboration with them, the costs of each work package are first calculated and then prioritised using criteria such as performance improvement, return on investment, business value, effectiveness measurements and strategic fit.</w:t>
      </w:r>
      <w:r w:rsidR="00AB24E1"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0357cc4a-7fec-41ef-8dc0-a31bbce14520"/>
          <w:id w:val="-1631702870"/>
          <w:placeholder>
            <w:docPart w:val="DefaultPlaceholder_-1854013440"/>
          </w:placeholder>
        </w:sdtPr>
        <w:sdtContent>
          <w:r w:rsidR="00AB24E1"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S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EwLmh0bWwiLCJVcmlTdHJpbmciOiJodHRwczovL3B1YnMub3Blbmdyb3VwLm9yZy90b2dhZi1zdGFuZGFyZC9hZG0vY2hhcDEw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VQxNzowNDoxNiIsIk1vZGlmaWVkQnkiOiJfU3RlZmEiLCJJZCI6ImIzYTUwMzlkLTFiMDQtNDVmZi05MDY3LWVjMjk3MjY5ZmNhMCIsIk1vZGlmaWVkT24iOiIyMDIzLTAzLTI1VDE3OjA0OjE2IiwiUHJvamVjdCI6eyIkcmVmIjoiOCJ9fV0sIk9ubGluZUFkZHJlc3MiOiJodHRwczovL3B1YnMub3Blbmdyb3VwLm9yZy90b2dhZi1zdGFuZGFyZC9hZG0vY2hhcDEw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}</w:instrText>
          </w:r>
          <w:r w:rsidR="00AB24E1" w:rsidRPr="0005208F">
            <w:rPr>
              <w:rFonts w:ascii="Times New Roman" w:hAnsi="Times New Roman"/>
              <w:sz w:val="24"/>
              <w:szCs w:val="24"/>
            </w:rPr>
            <w:fldChar w:fldCharType="separate"/>
          </w:r>
          <w:r w:rsidR="00502B1C">
            <w:rPr>
              <w:rFonts w:ascii="Times New Roman" w:hAnsi="Times New Roman"/>
              <w:sz w:val="24"/>
              <w:szCs w:val="24"/>
            </w:rPr>
            <w:t>(The Open Group 2022u, pp. 4–7)</w:t>
          </w:r>
          <w:r w:rsidR="00AB24E1" w:rsidRPr="0005208F">
            <w:rPr>
              <w:rFonts w:ascii="Times New Roman" w:hAnsi="Times New Roman"/>
              <w:sz w:val="24"/>
              <w:szCs w:val="24"/>
            </w:rPr>
            <w:fldChar w:fldCharType="end"/>
          </w:r>
        </w:sdtContent>
      </w:sdt>
    </w:p>
    <w:p w14:paraId="2F213363" w14:textId="6508743E" w:rsidR="00D6648F" w:rsidRPr="0005208F" w:rsidRDefault="00D6648F" w:rsidP="00892773">
      <w:pPr>
        <w:spacing w:line="360" w:lineRule="auto"/>
        <w:jc w:val="both"/>
        <w:rPr>
          <w:rFonts w:ascii="Times New Roman" w:hAnsi="Times New Roman"/>
          <w:sz w:val="24"/>
          <w:szCs w:val="24"/>
        </w:rPr>
      </w:pPr>
      <w:r w:rsidRPr="0005208F">
        <w:rPr>
          <w:rFonts w:ascii="Times New Roman" w:hAnsi="Times New Roman"/>
          <w:sz w:val="24"/>
          <w:szCs w:val="24"/>
        </w:rPr>
        <w:t>Phase G</w:t>
      </w:r>
      <w:r w:rsidR="00872F10" w:rsidRPr="0005208F">
        <w:rPr>
          <w:rFonts w:ascii="Times New Roman" w:hAnsi="Times New Roman"/>
          <w:sz w:val="24"/>
          <w:szCs w:val="24"/>
        </w:rPr>
        <w:t xml:space="preserve"> - </w:t>
      </w:r>
      <w:r w:rsidRPr="0005208F">
        <w:rPr>
          <w:rFonts w:ascii="Times New Roman" w:hAnsi="Times New Roman"/>
          <w:sz w:val="24"/>
          <w:szCs w:val="24"/>
        </w:rPr>
        <w:t>Implementation Governance</w:t>
      </w:r>
      <w:r w:rsidR="00872F10" w:rsidRPr="0005208F">
        <w:rPr>
          <w:rFonts w:ascii="Times New Roman" w:hAnsi="Times New Roman"/>
          <w:sz w:val="24"/>
          <w:szCs w:val="24"/>
        </w:rPr>
        <w:t>: The actual implementation of the architecture takes place during phase G. Each iterative transformation represents a step towards the target enterprise and fulfils the business interests. The main task of the enterprise architects is to oversee the implementations and to constantly check that the ongoing projects are in line with the predefined architecture. This manifest</w:t>
      </w:r>
      <w:r w:rsidR="0042518D" w:rsidRPr="0005208F">
        <w:rPr>
          <w:rFonts w:ascii="Times New Roman" w:hAnsi="Times New Roman"/>
          <w:sz w:val="24"/>
          <w:szCs w:val="24"/>
        </w:rPr>
        <w:t>s</w:t>
      </w:r>
      <w:r w:rsidR="00872F10" w:rsidRPr="0005208F">
        <w:rPr>
          <w:rFonts w:ascii="Times New Roman" w:hAnsi="Times New Roman"/>
          <w:sz w:val="24"/>
          <w:szCs w:val="24"/>
        </w:rPr>
        <w:t xml:space="preserve"> itself in the definition and establishment of governance structures, procedures for monitoring and reporting progress, and methods for making changes to the architecture as needed to ensure that the architecture remains consistent with the goals of the enterprise. </w:t>
      </w:r>
      <w:sdt>
        <w:sdtPr>
          <w:rPr>
            <w:rFonts w:ascii="Times New Roman" w:hAnsi="Times New Roman"/>
            <w:sz w:val="24"/>
            <w:szCs w:val="24"/>
          </w:rPr>
          <w:alias w:val="To edit, see citavi.com/edit"/>
          <w:tag w:val="CitaviPlaceholder#235e3be1-e840-4f55-a7b7-9151ad9b9ab4"/>
          <w:id w:val="-1297214374"/>
          <w:placeholder>
            <w:docPart w:val="DefaultPlaceholder_-1854013440"/>
          </w:placeholder>
        </w:sdtPr>
        <w:sdtContent>
          <w:r w:rsidR="0042518D"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S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ExLmh0bWwiLCJVcmlTdHJpbmciOiJodHRwczovL3B1YnMub3Blbmdyb3VwLm9yZy90b2dhZi1zdGFuZGFyZC9hZG0vY2hhcDEx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VQxODowNDo0NCIsIk1vZGlmaWVkQnkiOiJfU3RlZmEiLCJJZCI6IjMwOWQ2ZWEyLTJhYWMtNDZmNS1hODE2LTIzN2Y0NWYzMDk4MiIsIk1vZGlmaWVkT24iOiIyMDIzLTAzLTI1VDE4OjA0OjQ0IiwiUHJvamVjdCI6eyIkcmVmIjoiOCJ9fV0sIk9ubGluZUFkZHJlc3MiOiJodHRwczovL3B1YnMub3Blbmdyb3VwLm9yZy90b2dhZi1zdGFuZGFyZC9hZG0vY2hhcDEx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}</w:instrText>
          </w:r>
          <w:r w:rsidR="0042518D" w:rsidRPr="0005208F">
            <w:rPr>
              <w:rFonts w:ascii="Times New Roman" w:hAnsi="Times New Roman"/>
              <w:sz w:val="24"/>
              <w:szCs w:val="24"/>
            </w:rPr>
            <w:fldChar w:fldCharType="separate"/>
          </w:r>
          <w:r w:rsidR="00502B1C">
            <w:rPr>
              <w:rFonts w:ascii="Times New Roman" w:hAnsi="Times New Roman"/>
              <w:sz w:val="24"/>
              <w:szCs w:val="24"/>
            </w:rPr>
            <w:t>(The Open Group 2022v, pp. 4–7)</w:t>
          </w:r>
          <w:r w:rsidR="0042518D" w:rsidRPr="0005208F">
            <w:rPr>
              <w:rFonts w:ascii="Times New Roman" w:hAnsi="Times New Roman"/>
              <w:sz w:val="24"/>
              <w:szCs w:val="24"/>
            </w:rPr>
            <w:fldChar w:fldCharType="end"/>
          </w:r>
        </w:sdtContent>
      </w:sdt>
    </w:p>
    <w:p w14:paraId="27BD19E2" w14:textId="77777777" w:rsidR="00D760F3" w:rsidRPr="0005208F" w:rsidRDefault="00D6648F" w:rsidP="00892773">
      <w:pPr>
        <w:spacing w:line="360" w:lineRule="auto"/>
        <w:jc w:val="both"/>
        <w:rPr>
          <w:rFonts w:ascii="Times New Roman" w:hAnsi="Times New Roman"/>
          <w:sz w:val="24"/>
          <w:szCs w:val="24"/>
        </w:rPr>
      </w:pPr>
      <w:r w:rsidRPr="0005208F">
        <w:rPr>
          <w:rFonts w:ascii="Times New Roman" w:hAnsi="Times New Roman"/>
          <w:sz w:val="24"/>
          <w:szCs w:val="24"/>
        </w:rPr>
        <w:lastRenderedPageBreak/>
        <w:t>Phase H</w:t>
      </w:r>
      <w:r w:rsidR="00CC5315" w:rsidRPr="0005208F">
        <w:rPr>
          <w:rFonts w:ascii="Times New Roman" w:hAnsi="Times New Roman"/>
          <w:sz w:val="24"/>
          <w:szCs w:val="24"/>
        </w:rPr>
        <w:t xml:space="preserve"> - </w:t>
      </w:r>
      <w:r w:rsidRPr="0005208F">
        <w:rPr>
          <w:rFonts w:ascii="Times New Roman" w:hAnsi="Times New Roman"/>
          <w:sz w:val="24"/>
          <w:szCs w:val="24"/>
        </w:rPr>
        <w:t>Architecture Change Management</w:t>
      </w:r>
      <w:r w:rsidR="00CC5315" w:rsidRPr="0005208F">
        <w:rPr>
          <w:rFonts w:ascii="Times New Roman" w:hAnsi="Times New Roman"/>
          <w:sz w:val="24"/>
          <w:szCs w:val="24"/>
        </w:rPr>
        <w:t>: During the iterations, the need for changes to the requirements and the architecture plan is detected regularly. Phase H describes the change management process that addresses and manages the proposed changes. This demands continuous monitoring of the requirements using the measurements created in phase G, but also of new technologies or changes in the business environment. The phase should support the implemented enterprise architecture as a dynamic environment that can evolve quickly in response to these changes in a flexible way.</w:t>
      </w:r>
    </w:p>
    <w:p w14:paraId="1C96C06E" w14:textId="593A0488" w:rsidR="00D6648F" w:rsidRPr="0005208F" w:rsidRDefault="00D760F3" w:rsidP="00892773">
      <w:pPr>
        <w:spacing w:line="360" w:lineRule="auto"/>
        <w:jc w:val="both"/>
        <w:rPr>
          <w:rFonts w:ascii="Times New Roman" w:hAnsi="Times New Roman"/>
          <w:sz w:val="24"/>
          <w:szCs w:val="24"/>
        </w:rPr>
      </w:pPr>
      <w:r w:rsidRPr="0005208F">
        <w:rPr>
          <w:rFonts w:ascii="Times New Roman" w:hAnsi="Times New Roman"/>
          <w:sz w:val="24"/>
          <w:szCs w:val="24"/>
        </w:rPr>
        <w:t>When the last phase is completed, the ADM cycle starts again. The aim is to ensure that the enterprise architecture is always up to date.</w:t>
      </w:r>
      <w:r w:rsidR="00CC5315"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e1ae25d7-0930-4498-98e4-b8b9f051e300"/>
          <w:id w:val="-1466727605"/>
          <w:placeholder>
            <w:docPart w:val="DefaultPlaceholder_-1854013440"/>
          </w:placeholder>
        </w:sdtPr>
        <w:sdtContent>
          <w:r w:rsidR="00370BBD"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S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EyLmh0bWwiLCJVcmlTdHJpbmciOiJodHRwczovL3B1YnMub3Blbmdyb3VwLm9yZy90b2dhZi1zdGFuZGFyZC9hZG0vY2hhcDEy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VQxOTowNjo1NSIsIk1vZGlmaWVkQnkiOiJfU3RlZmEiLCJJZCI6IjRmOTcwYmRlLWE5NzYtNDMwZC1iMzc5LTQyMDE3OGQxM2Q0OCIsIk1vZGlmaWVkT24iOiIyMDIzLTAzLTI1VDE5OjA2OjU1IiwiUHJvamVjdCI6eyIkcmVmIjoiOCJ9fV0sIk9ubGluZUFkZHJlc3MiOiJodHRwczovL3B1YnMub3Blbmdyb3VwLm9yZy90b2dhZi1zdGFuZGFyZC9hZG0vY2hhcDEy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}</w:instrText>
          </w:r>
          <w:r w:rsidR="00370BBD" w:rsidRPr="0005208F">
            <w:rPr>
              <w:rFonts w:ascii="Times New Roman" w:hAnsi="Times New Roman"/>
              <w:sz w:val="24"/>
              <w:szCs w:val="24"/>
            </w:rPr>
            <w:fldChar w:fldCharType="separate"/>
          </w:r>
          <w:r w:rsidR="00502B1C">
            <w:rPr>
              <w:rFonts w:ascii="Times New Roman" w:hAnsi="Times New Roman"/>
              <w:sz w:val="24"/>
              <w:szCs w:val="24"/>
            </w:rPr>
            <w:t>(The Open Group 2022w, pp. 4–7)</w:t>
          </w:r>
          <w:r w:rsidR="00370BBD" w:rsidRPr="0005208F">
            <w:rPr>
              <w:rFonts w:ascii="Times New Roman" w:hAnsi="Times New Roman"/>
              <w:sz w:val="24"/>
              <w:szCs w:val="24"/>
            </w:rPr>
            <w:fldChar w:fldCharType="end"/>
          </w:r>
        </w:sdtContent>
      </w:sdt>
    </w:p>
    <w:p w14:paraId="4A694F5B" w14:textId="68A5D144" w:rsidR="00831279" w:rsidRPr="0005208F" w:rsidRDefault="00D6648F" w:rsidP="00892773">
      <w:pPr>
        <w:spacing w:line="360" w:lineRule="auto"/>
        <w:jc w:val="both"/>
        <w:rPr>
          <w:rFonts w:ascii="Times New Roman" w:hAnsi="Times New Roman"/>
          <w:sz w:val="24"/>
          <w:szCs w:val="24"/>
        </w:rPr>
      </w:pPr>
      <w:r w:rsidRPr="0005208F">
        <w:rPr>
          <w:rFonts w:ascii="Times New Roman" w:hAnsi="Times New Roman"/>
          <w:sz w:val="24"/>
          <w:szCs w:val="24"/>
        </w:rPr>
        <w:t>Requirements Management</w:t>
      </w:r>
      <w:r w:rsidR="000260F8" w:rsidRPr="0005208F">
        <w:rPr>
          <w:rFonts w:ascii="Times New Roman" w:hAnsi="Times New Roman"/>
          <w:sz w:val="24"/>
          <w:szCs w:val="24"/>
        </w:rPr>
        <w:t xml:space="preserve">: Requirements are generated, </w:t>
      </w:r>
      <w:proofErr w:type="gramStart"/>
      <w:r w:rsidR="000260F8" w:rsidRPr="0005208F">
        <w:rPr>
          <w:rFonts w:ascii="Times New Roman" w:hAnsi="Times New Roman"/>
          <w:sz w:val="24"/>
          <w:szCs w:val="24"/>
        </w:rPr>
        <w:t>analysed</w:t>
      </w:r>
      <w:proofErr w:type="gramEnd"/>
      <w:r w:rsidR="000260F8" w:rsidRPr="0005208F">
        <w:rPr>
          <w:rFonts w:ascii="Times New Roman" w:hAnsi="Times New Roman"/>
          <w:sz w:val="24"/>
          <w:szCs w:val="24"/>
        </w:rPr>
        <w:t xml:space="preserve"> and reviewed </w:t>
      </w:r>
      <w:r w:rsidR="00FA0219">
        <w:rPr>
          <w:rFonts w:ascii="Times New Roman" w:hAnsi="Times New Roman"/>
          <w:sz w:val="24"/>
          <w:szCs w:val="24"/>
        </w:rPr>
        <w:t xml:space="preserve">continuously </w:t>
      </w:r>
      <w:r w:rsidR="000260F8" w:rsidRPr="0005208F">
        <w:rPr>
          <w:rFonts w:ascii="Times New Roman" w:hAnsi="Times New Roman"/>
          <w:sz w:val="24"/>
          <w:szCs w:val="24"/>
        </w:rPr>
        <w:t xml:space="preserve">in each phase of ADM. The requirements management phase describes the process of managing them. Requirements are not </w:t>
      </w:r>
      <w:proofErr w:type="gramStart"/>
      <w:r w:rsidR="000260F8" w:rsidRPr="0005208F">
        <w:rPr>
          <w:rFonts w:ascii="Times New Roman" w:hAnsi="Times New Roman"/>
          <w:sz w:val="24"/>
          <w:szCs w:val="24"/>
        </w:rPr>
        <w:t>static,</w:t>
      </w:r>
      <w:proofErr w:type="gramEnd"/>
      <w:r w:rsidR="000260F8" w:rsidRPr="0005208F">
        <w:rPr>
          <w:rFonts w:ascii="Times New Roman" w:hAnsi="Times New Roman"/>
          <w:sz w:val="24"/>
          <w:szCs w:val="24"/>
        </w:rPr>
        <w:t xml:space="preserve"> they evolve dynamically throughout each phase of </w:t>
      </w:r>
      <w:r w:rsidR="00FA0219">
        <w:rPr>
          <w:rFonts w:ascii="Times New Roman" w:hAnsi="Times New Roman"/>
          <w:sz w:val="24"/>
          <w:szCs w:val="24"/>
        </w:rPr>
        <w:t xml:space="preserve">the </w:t>
      </w:r>
      <w:r w:rsidR="000260F8" w:rsidRPr="0005208F">
        <w:rPr>
          <w:rFonts w:ascii="Times New Roman" w:hAnsi="Times New Roman"/>
          <w:sz w:val="24"/>
          <w:szCs w:val="24"/>
        </w:rPr>
        <w:t xml:space="preserve">ADM. Dealing with changes in demand is crucial. Architecture deals with uncertainty and change and </w:t>
      </w:r>
      <w:proofErr w:type="gramStart"/>
      <w:r w:rsidR="000260F8" w:rsidRPr="0005208F">
        <w:rPr>
          <w:rFonts w:ascii="Times New Roman" w:hAnsi="Times New Roman"/>
          <w:sz w:val="24"/>
          <w:szCs w:val="24"/>
        </w:rPr>
        <w:t>has to</w:t>
      </w:r>
      <w:proofErr w:type="gramEnd"/>
      <w:r w:rsidR="000260F8" w:rsidRPr="0005208F">
        <w:rPr>
          <w:rFonts w:ascii="Times New Roman" w:hAnsi="Times New Roman"/>
          <w:sz w:val="24"/>
          <w:szCs w:val="24"/>
        </w:rPr>
        <w:t xml:space="preserve"> find a </w:t>
      </w:r>
      <w:r w:rsidR="000260F8" w:rsidRPr="00FA0219">
        <w:rPr>
          <w:rFonts w:ascii="Times New Roman" w:hAnsi="Times New Roman"/>
          <w:sz w:val="24"/>
          <w:szCs w:val="24"/>
        </w:rPr>
        <w:t xml:space="preserve">balance between stakeholder expectations and opportunities. Therefore, architectural requirements are always subject to change. </w:t>
      </w:r>
      <w:r w:rsidR="00FA0219" w:rsidRPr="00FA0219">
        <w:rPr>
          <w:rFonts w:ascii="Times New Roman" w:hAnsi="Times New Roman"/>
          <w:sz w:val="24"/>
          <w:szCs w:val="24"/>
        </w:rPr>
        <w:t xml:space="preserve">This phase ensures that any changes to the requirements are reflected in all other phases, which is why it lies at the centre of the EA life cycle. </w:t>
      </w:r>
      <w:r w:rsidR="000260F8" w:rsidRPr="00FA0219">
        <w:rPr>
          <w:rFonts w:ascii="Times New Roman" w:hAnsi="Times New Roman"/>
          <w:sz w:val="24"/>
          <w:szCs w:val="24"/>
        </w:rPr>
        <w:t xml:space="preserve">In addition, architecture includes many drivers and constraints that are outside the control of the organisation such as changing market conditions or new law regulations which can lead to unforeseen changes in demand. TOGAF emphasises that the requirements management process itself does not actually resolve requirements, as this is done in the corresponding phases. The requirements management phase is simply the process of managing requirements throughout the whole </w:t>
      </w:r>
      <w:r w:rsidR="00FA0219" w:rsidRPr="00FA0219">
        <w:rPr>
          <w:rFonts w:ascii="Times New Roman" w:hAnsi="Times New Roman"/>
          <w:sz w:val="24"/>
          <w:szCs w:val="24"/>
        </w:rPr>
        <w:t>cycle. ADM is repetitive across the entire process within and between phases and is not a linear waterfall process model that can be worked through in stages</w:t>
      </w:r>
      <w:r w:rsidR="000260F8" w:rsidRPr="00FA0219">
        <w:rPr>
          <w:rFonts w:ascii="Times New Roman" w:hAnsi="Times New Roman"/>
          <w:sz w:val="24"/>
          <w:szCs w:val="24"/>
        </w:rPr>
        <w:t>.</w:t>
      </w:r>
      <w:r w:rsidR="00370BBD" w:rsidRPr="00FA0219">
        <w:rPr>
          <w:rFonts w:ascii="Times New Roman" w:hAnsi="Times New Roman"/>
          <w:sz w:val="24"/>
          <w:szCs w:val="24"/>
        </w:rPr>
        <w:t xml:space="preserve"> </w:t>
      </w:r>
      <w:sdt>
        <w:sdtPr>
          <w:rPr>
            <w:rFonts w:ascii="Times New Roman" w:hAnsi="Times New Roman"/>
            <w:sz w:val="24"/>
            <w:szCs w:val="24"/>
          </w:rPr>
          <w:alias w:val="To edit, see citavi.com/edit"/>
          <w:tag w:val="CitaviPlaceholder#aba4a525-350a-45c5-87bb-8804a5d78daf"/>
          <w:id w:val="458918937"/>
          <w:placeholder>
            <w:docPart w:val="DefaultPlaceholder_-1854013440"/>
          </w:placeholder>
        </w:sdtPr>
        <w:sdtContent>
          <w:r w:rsidR="00802ABD" w:rsidRPr="00FA0219">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S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EzLmh0bWwiLCJVcmlTdHJpbmciOiJodHRwczovL3B1YnMub3Blbmdyb3VwLm9yZy90b2dhZi1zdGFuZGFyZC9hZG0vY2hhcDEz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VQxOTowOToxNiIsIk1vZGlmaWVkQnkiOiJfU3RlZmEiLCJJZCI6ImFmN2QzMTBmLTY2NDgtNDBkZi05MmUwLTI2YzgyYWZlOGM1NyIsIk1vZGlmaWVkT24iOiIyMDIzLTAzLTI1VDE5OjA5OjE2IiwiUHJvamVjdCI6eyIkcmVmIjoiOCJ9fV0sIk9ubGluZUFkZHJlc3MiOiJodHRwczovL3B1YnMub3Blbmdyb3VwLm9yZy90b2dhZi1zdGFuZGFyZC9hZG0vY2hhcDEz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}</w:instrText>
          </w:r>
          <w:r w:rsidR="00802ABD" w:rsidRPr="00FA0219">
            <w:rPr>
              <w:rFonts w:ascii="Times New Roman" w:hAnsi="Times New Roman"/>
              <w:sz w:val="24"/>
              <w:szCs w:val="24"/>
            </w:rPr>
            <w:fldChar w:fldCharType="separate"/>
          </w:r>
          <w:r w:rsidR="00502B1C">
            <w:rPr>
              <w:rFonts w:ascii="Times New Roman" w:hAnsi="Times New Roman"/>
              <w:sz w:val="24"/>
              <w:szCs w:val="24"/>
            </w:rPr>
            <w:t>(The Open Group 2022l, pp. 4–9)</w:t>
          </w:r>
          <w:r w:rsidR="00802ABD" w:rsidRPr="00FA0219">
            <w:rPr>
              <w:rFonts w:ascii="Times New Roman" w:hAnsi="Times New Roman"/>
              <w:sz w:val="24"/>
              <w:szCs w:val="24"/>
            </w:rPr>
            <w:fldChar w:fldCharType="end"/>
          </w:r>
        </w:sdtContent>
      </w:sdt>
      <w:r w:rsidR="00FA0219">
        <w:rPr>
          <w:rFonts w:ascii="Times New Roman" w:hAnsi="Times New Roman"/>
          <w:sz w:val="24"/>
          <w:szCs w:val="24"/>
        </w:rPr>
        <w:t xml:space="preserve"> </w:t>
      </w:r>
    </w:p>
    <w:p w14:paraId="45163272" w14:textId="77777777" w:rsidR="0082347E" w:rsidRPr="0005208F" w:rsidRDefault="0082347E" w:rsidP="00892773">
      <w:pPr>
        <w:spacing w:line="360" w:lineRule="auto"/>
        <w:jc w:val="both"/>
        <w:rPr>
          <w:rFonts w:ascii="Times New Roman" w:hAnsi="Times New Roman"/>
          <w:sz w:val="24"/>
          <w:szCs w:val="24"/>
        </w:rPr>
      </w:pPr>
      <w:r w:rsidRPr="0005208F">
        <w:rPr>
          <w:rFonts w:ascii="Times New Roman" w:hAnsi="Times New Roman"/>
          <w:sz w:val="24"/>
          <w:szCs w:val="24"/>
        </w:rPr>
        <w:t>Part 3 - ADM Techniques</w:t>
      </w:r>
    </w:p>
    <w:p w14:paraId="559106BE" w14:textId="379315F6" w:rsidR="0098768E" w:rsidRPr="0005208F" w:rsidRDefault="009A366D"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ADM techniques are a set of guidelines and (architecture-) principles that serve as rules and support techniques for the development of the EA during the ADM phases. For instance, TOGAF gives advice on topics such as stakeholder management and how to gain their support for projects, capability-based planning, business transformation readiness assessment or what to be aware of in a </w:t>
      </w:r>
      <w:proofErr w:type="gramStart"/>
      <w:r w:rsidRPr="0005208F">
        <w:rPr>
          <w:rFonts w:ascii="Times New Roman" w:hAnsi="Times New Roman"/>
          <w:sz w:val="24"/>
          <w:szCs w:val="24"/>
        </w:rPr>
        <w:t>performing gap analyses</w:t>
      </w:r>
      <w:proofErr w:type="gramEnd"/>
      <w:r w:rsidRPr="0005208F">
        <w:rPr>
          <w:rFonts w:ascii="Times New Roman" w:hAnsi="Times New Roman"/>
          <w:sz w:val="24"/>
          <w:szCs w:val="24"/>
        </w:rPr>
        <w:t xml:space="preserve"> and which focal points to choose. Ultimately, the techniques ensure a structured approach to efficient EA development. </w:t>
      </w:r>
      <w:sdt>
        <w:sdtPr>
          <w:rPr>
            <w:rFonts w:ascii="Times New Roman" w:hAnsi="Times New Roman"/>
            <w:sz w:val="24"/>
            <w:szCs w:val="24"/>
          </w:rPr>
          <w:alias w:val="To edit, see citavi.com/edit"/>
          <w:tag w:val="CitaviPlaceholder#348afbc7-23fa-4276-82a6-2c4bb80bb44b"/>
          <w:id w:val="-459424699"/>
          <w:placeholder>
            <w:docPart w:val="DefaultPlaceholder_-1854013440"/>
          </w:placeholder>
        </w:sdtPr>
        <w:sdtContent>
          <w:r w:rsidR="0040247C" w:rsidRPr="0005208F">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TJiYjM4LTM5MzEtNDgyYy1hNzJjLTJiM2FmYjk0NWQ3NiIsIlJhbmdlTGVuZ3RoIjoyOCwiUmVmZXJlbmNlSWQiOiI0ZDU4OTI5Yi03OTcxLTRhMWEtOTY1NC1lZjM1M2Y0YWU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Y2Nlc3NEYXRlIjoiMjYuMDM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I2LjAz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FkbS10ZWNobmlxdWVzL2NoYXAwMS5odG1sIiwiVXJpU3RyaW5nIjoiaHR0cHM6Ly9wdWJzLm9wZW5ncm91cC5vcmcvdG9nYWYtc3RhbmRhcmQvYWRtLXRlY2huaXF1ZXMvY2hhcDAx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}</w:instrText>
          </w:r>
          <w:r w:rsidR="0040247C" w:rsidRPr="0005208F">
            <w:rPr>
              <w:rFonts w:ascii="Times New Roman" w:hAnsi="Times New Roman"/>
              <w:sz w:val="24"/>
              <w:szCs w:val="24"/>
            </w:rPr>
            <w:fldChar w:fldCharType="separate"/>
          </w:r>
          <w:r w:rsidR="00502B1C">
            <w:rPr>
              <w:rFonts w:ascii="Times New Roman" w:hAnsi="Times New Roman"/>
              <w:sz w:val="24"/>
              <w:szCs w:val="24"/>
            </w:rPr>
            <w:t>(The Open Group 2022e, p. 3)</w:t>
          </w:r>
          <w:r w:rsidR="0040247C" w:rsidRPr="0005208F">
            <w:rPr>
              <w:rFonts w:ascii="Times New Roman" w:hAnsi="Times New Roman"/>
              <w:sz w:val="24"/>
              <w:szCs w:val="24"/>
            </w:rPr>
            <w:fldChar w:fldCharType="end"/>
          </w:r>
        </w:sdtContent>
      </w:sdt>
    </w:p>
    <w:p w14:paraId="37BC8210" w14:textId="77777777" w:rsidR="0082347E" w:rsidRPr="0005208F" w:rsidRDefault="0082347E" w:rsidP="00892773">
      <w:pPr>
        <w:spacing w:line="360" w:lineRule="auto"/>
        <w:jc w:val="both"/>
        <w:rPr>
          <w:rFonts w:ascii="Times New Roman" w:hAnsi="Times New Roman"/>
          <w:sz w:val="24"/>
          <w:szCs w:val="24"/>
        </w:rPr>
      </w:pPr>
      <w:r w:rsidRPr="0005208F">
        <w:rPr>
          <w:rFonts w:ascii="Times New Roman" w:hAnsi="Times New Roman"/>
          <w:sz w:val="24"/>
          <w:szCs w:val="24"/>
        </w:rPr>
        <w:t>P</w:t>
      </w:r>
      <w:r w:rsidR="00AB24E1" w:rsidRPr="0005208F">
        <w:rPr>
          <w:rFonts w:ascii="Times New Roman" w:hAnsi="Times New Roman"/>
          <w:sz w:val="24"/>
          <w:szCs w:val="24"/>
        </w:rPr>
        <w:t>a</w:t>
      </w:r>
      <w:r w:rsidRPr="0005208F">
        <w:rPr>
          <w:rFonts w:ascii="Times New Roman" w:hAnsi="Times New Roman"/>
          <w:sz w:val="24"/>
          <w:szCs w:val="24"/>
        </w:rPr>
        <w:t>rt 4 - Applying the ADM</w:t>
      </w:r>
    </w:p>
    <w:p w14:paraId="1E4281A5" w14:textId="6E5AB5BD" w:rsidR="0098768E" w:rsidRPr="0005208F" w:rsidRDefault="0098768E" w:rsidP="00892773">
      <w:pPr>
        <w:spacing w:line="360" w:lineRule="auto"/>
        <w:jc w:val="both"/>
        <w:rPr>
          <w:rFonts w:ascii="Times New Roman" w:hAnsi="Times New Roman"/>
          <w:sz w:val="24"/>
          <w:szCs w:val="24"/>
        </w:rPr>
      </w:pPr>
      <w:r w:rsidRPr="0005208F">
        <w:rPr>
          <w:rFonts w:ascii="Times New Roman" w:hAnsi="Times New Roman"/>
          <w:sz w:val="24"/>
          <w:szCs w:val="24"/>
        </w:rPr>
        <w:lastRenderedPageBreak/>
        <w:t xml:space="preserve">Applying ADM simply means that ADM can be adapted to different application scenarios, such as special architectures like security, which are not explicitly mentioned in TOGAF. However, the framework is </w:t>
      </w:r>
      <w:r w:rsidR="006E7EB6">
        <w:rPr>
          <w:rFonts w:ascii="Times New Roman" w:hAnsi="Times New Roman"/>
          <w:sz w:val="24"/>
          <w:szCs w:val="24"/>
        </w:rPr>
        <w:t>written</w:t>
      </w:r>
      <w:r w:rsidRPr="0005208F">
        <w:rPr>
          <w:rFonts w:ascii="Times New Roman" w:hAnsi="Times New Roman"/>
          <w:sz w:val="24"/>
          <w:szCs w:val="24"/>
        </w:rPr>
        <w:t xml:space="preserve"> general enough that it can be applied to other architectures as well.</w:t>
      </w:r>
      <w:r w:rsidR="006C729B"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62c92022-faf0-40cb-8f96-f61958a021bf"/>
          <w:id w:val="-429119020"/>
          <w:placeholder>
            <w:docPart w:val="DefaultPlaceholder_-1854013440"/>
          </w:placeholder>
        </w:sdtPr>
        <w:sdtContent>
          <w:r w:rsidR="006C729B" w:rsidRPr="0005208F">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i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cHBseWluZy10aGUtYWRtL2NoYXAwMS5odG1sIiwiVXJpU3RyaW5nIjoiaHR0cHM6Ly9wdWJzLm9wZW5ncm91cC5vcmcvdG9nYWYtc3RhbmRhcmQvYXBwbHlpbmctdGhlLWFkbS9jaGFwMDE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mLCBwcC4gMykifV19LCJUYWciOiJDaXRhdmlQbGFjZWhvbGRlciM2MmM5MjAyMi1mYWYwLTQwY2ItOGY5Ni1mNjE5NThhMDIxYmYiLCJUZXh0IjoiKFRoZSBPcGVuIEdyb3VwIDIwMjJmLCBwcC4gMykiLCJXQUlWZXJzaW9uIjoiNi4xNC40LjAifQ==}</w:instrText>
          </w:r>
          <w:r w:rsidR="006C729B" w:rsidRPr="0005208F">
            <w:rPr>
              <w:rFonts w:ascii="Times New Roman" w:hAnsi="Times New Roman"/>
              <w:sz w:val="24"/>
              <w:szCs w:val="24"/>
            </w:rPr>
            <w:fldChar w:fldCharType="separate"/>
          </w:r>
          <w:r w:rsidR="00502B1C">
            <w:rPr>
              <w:rFonts w:ascii="Times New Roman" w:hAnsi="Times New Roman"/>
              <w:sz w:val="24"/>
              <w:szCs w:val="24"/>
            </w:rPr>
            <w:t>(The Open Group 2022f, pp. 3)</w:t>
          </w:r>
          <w:r w:rsidR="006C729B" w:rsidRPr="0005208F">
            <w:rPr>
              <w:rFonts w:ascii="Times New Roman" w:hAnsi="Times New Roman"/>
              <w:sz w:val="24"/>
              <w:szCs w:val="24"/>
            </w:rPr>
            <w:fldChar w:fldCharType="end"/>
          </w:r>
        </w:sdtContent>
      </w:sdt>
    </w:p>
    <w:p w14:paraId="78746B28" w14:textId="77777777" w:rsidR="0082347E" w:rsidRPr="0005208F" w:rsidRDefault="0082347E" w:rsidP="00892773">
      <w:pPr>
        <w:spacing w:line="360" w:lineRule="auto"/>
        <w:jc w:val="both"/>
        <w:rPr>
          <w:rFonts w:ascii="Times New Roman" w:hAnsi="Times New Roman"/>
          <w:sz w:val="24"/>
          <w:szCs w:val="24"/>
        </w:rPr>
      </w:pPr>
      <w:r w:rsidRPr="0005208F">
        <w:rPr>
          <w:rFonts w:ascii="Times New Roman" w:hAnsi="Times New Roman"/>
          <w:sz w:val="24"/>
          <w:szCs w:val="24"/>
        </w:rPr>
        <w:t>Part 5 - Architecture Content</w:t>
      </w:r>
    </w:p>
    <w:p w14:paraId="253FE408" w14:textId="14986973" w:rsidR="0082347E" w:rsidRPr="0005208F" w:rsidRDefault="00590B6F"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The fifth part of the TOGAF fundamentals, architecture content, consists of the outputs in form of documentations after executing the ADM, such as project plans, process flows, application maps, assessments and many more. </w:t>
      </w:r>
      <w:r w:rsidR="00F338C6" w:rsidRPr="0005208F">
        <w:rPr>
          <w:rFonts w:ascii="Times New Roman" w:hAnsi="Times New Roman"/>
          <w:sz w:val="24"/>
          <w:szCs w:val="24"/>
        </w:rPr>
        <w:t>The content framework provides a set of structured models that can be used for architectural work. Specifically, TOGAF identifies three different categories of work products: Deliverables, art</w:t>
      </w:r>
      <w:r w:rsidR="00DE3975">
        <w:rPr>
          <w:rFonts w:ascii="Times New Roman" w:hAnsi="Times New Roman"/>
          <w:sz w:val="24"/>
          <w:szCs w:val="24"/>
        </w:rPr>
        <w:t>e</w:t>
      </w:r>
      <w:r w:rsidR="00F338C6" w:rsidRPr="0005208F">
        <w:rPr>
          <w:rFonts w:ascii="Times New Roman" w:hAnsi="Times New Roman"/>
          <w:sz w:val="24"/>
          <w:szCs w:val="24"/>
        </w:rPr>
        <w:t>facts and building blocks.</w:t>
      </w:r>
    </w:p>
    <w:p w14:paraId="0440F1AA" w14:textId="77777777" w:rsidR="00DE3975" w:rsidRDefault="00F338C6"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A deliverable is a product that is reviewed by stakeholders and usually requires approval or signature and is contractually signed. </w:t>
      </w:r>
    </w:p>
    <w:p w14:paraId="060F102C" w14:textId="717C548A" w:rsidR="00F338C6" w:rsidRPr="0005208F" w:rsidRDefault="007F35C9" w:rsidP="00892773">
      <w:pPr>
        <w:spacing w:line="360" w:lineRule="auto"/>
        <w:jc w:val="both"/>
        <w:rPr>
          <w:rFonts w:ascii="Times New Roman" w:hAnsi="Times New Roman"/>
          <w:sz w:val="24"/>
          <w:szCs w:val="24"/>
        </w:rPr>
      </w:pPr>
      <w:bookmarkStart w:id="28" w:name="_Hlk131866298"/>
      <w:r w:rsidRPr="0005208F">
        <w:rPr>
          <w:rFonts w:ascii="Times New Roman" w:hAnsi="Times New Roman"/>
          <w:sz w:val="24"/>
          <w:szCs w:val="24"/>
        </w:rPr>
        <w:t xml:space="preserve">Artefacts are materials and documentation used to record and communicate information about architecture. A distinction is made between catalogues (lists), matrices (representation of relationships between two or more elements) and diagrams (pictorial illustrations). They are mainly created in phases B, C and D to show different views of the architecture or distinctions between as-is and to-be architectures. Examples can be requirements catalogue, an application interaction </w:t>
      </w:r>
      <w:proofErr w:type="gramStart"/>
      <w:r w:rsidRPr="0005208F">
        <w:rPr>
          <w:rFonts w:ascii="Times New Roman" w:hAnsi="Times New Roman"/>
          <w:sz w:val="24"/>
          <w:szCs w:val="24"/>
        </w:rPr>
        <w:t>matrix</w:t>
      </w:r>
      <w:proofErr w:type="gramEnd"/>
      <w:r w:rsidRPr="0005208F">
        <w:rPr>
          <w:rFonts w:ascii="Times New Roman" w:hAnsi="Times New Roman"/>
          <w:sz w:val="24"/>
          <w:szCs w:val="24"/>
        </w:rPr>
        <w:t xml:space="preserve"> and a value chain diagram.</w:t>
      </w:r>
    </w:p>
    <w:bookmarkEnd w:id="28"/>
    <w:p w14:paraId="6119BF7C" w14:textId="54773742" w:rsidR="0098768E" w:rsidRPr="0003327B" w:rsidRDefault="007F35C9"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A building block is a modular unit of architecture that represents a physical or logical component, a defined capability, or a function. The overall architecture is composed of these building blocks. Often, they are assigned to different levels of abstraction, e.g. as business, data, application or technology building </w:t>
      </w:r>
      <w:r w:rsidRPr="0003327B">
        <w:rPr>
          <w:rFonts w:ascii="Times New Roman" w:hAnsi="Times New Roman"/>
          <w:sz w:val="24"/>
          <w:szCs w:val="24"/>
        </w:rPr>
        <w:t>blocks.</w:t>
      </w:r>
      <w:r w:rsidR="005C7228" w:rsidRPr="0003327B">
        <w:rPr>
          <w:rFonts w:ascii="Times New Roman" w:hAnsi="Times New Roman"/>
          <w:sz w:val="24"/>
          <w:szCs w:val="24"/>
        </w:rPr>
        <w:t xml:space="preserve"> </w:t>
      </w:r>
      <w:sdt>
        <w:sdtPr>
          <w:rPr>
            <w:rFonts w:ascii="Times New Roman" w:hAnsi="Times New Roman"/>
            <w:sz w:val="24"/>
            <w:szCs w:val="24"/>
          </w:rPr>
          <w:alias w:val="To edit, see citavi.com/edit"/>
          <w:tag w:val="CitaviPlaceholder#0914eadc-781e-4905-a308-52d359356eb5"/>
          <w:id w:val="1306042388"/>
          <w:placeholder>
            <w:docPart w:val="DefaultPlaceholder_-1854013440"/>
          </w:placeholder>
        </w:sdtPr>
        <w:sdtContent>
          <w:r w:rsidR="005C7228" w:rsidRPr="0003327B">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i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cmNoaXRlY3R1cmUtY29udGVudC9jaGFwMDEuaHRtbCN0YWdfMDEiLCJVcmlTdHJpbmciOiJodHRwczovL3B1YnMub3Blbmdyb3VwLm9yZy90b2dhZi1zdGFuZGFyZC9hcmNoaXRlY3R1cmUtY29udGVudC9jaGFwMDEuaHRtbCN0YWdfMD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}</w:instrText>
          </w:r>
          <w:r w:rsidR="005C7228" w:rsidRPr="0003327B">
            <w:rPr>
              <w:rFonts w:ascii="Times New Roman" w:hAnsi="Times New Roman"/>
              <w:sz w:val="24"/>
              <w:szCs w:val="24"/>
            </w:rPr>
            <w:fldChar w:fldCharType="separate"/>
          </w:r>
          <w:r w:rsidR="00502B1C">
            <w:rPr>
              <w:rFonts w:ascii="Times New Roman" w:hAnsi="Times New Roman"/>
              <w:sz w:val="24"/>
              <w:szCs w:val="24"/>
            </w:rPr>
            <w:t>(The Open Group 2022g, pp. 3)</w:t>
          </w:r>
          <w:r w:rsidR="005C7228" w:rsidRPr="0003327B">
            <w:rPr>
              <w:rFonts w:ascii="Times New Roman" w:hAnsi="Times New Roman"/>
              <w:sz w:val="24"/>
              <w:szCs w:val="24"/>
            </w:rPr>
            <w:fldChar w:fldCharType="end"/>
          </w:r>
        </w:sdtContent>
      </w:sdt>
      <w:r w:rsidR="00BA4A34" w:rsidRPr="0003327B">
        <w:rPr>
          <w:rFonts w:ascii="Times New Roman" w:hAnsi="Times New Roman"/>
          <w:sz w:val="24"/>
          <w:szCs w:val="24"/>
        </w:rPr>
        <w:t xml:space="preserve"> </w:t>
      </w:r>
      <w:r w:rsidRPr="0003327B">
        <w:rPr>
          <w:rFonts w:ascii="Times New Roman" w:hAnsi="Times New Roman"/>
          <w:sz w:val="24"/>
          <w:szCs w:val="24"/>
        </w:rPr>
        <w:t xml:space="preserve"> </w:t>
      </w:r>
    </w:p>
    <w:p w14:paraId="33D3DFAC" w14:textId="77777777" w:rsidR="00C340FC" w:rsidRPr="0003327B" w:rsidRDefault="0082347E" w:rsidP="00892773">
      <w:pPr>
        <w:spacing w:line="360" w:lineRule="auto"/>
        <w:jc w:val="both"/>
        <w:rPr>
          <w:rFonts w:ascii="Times New Roman" w:hAnsi="Times New Roman"/>
          <w:sz w:val="24"/>
          <w:szCs w:val="24"/>
        </w:rPr>
      </w:pPr>
      <w:r w:rsidRPr="0003327B">
        <w:rPr>
          <w:rFonts w:ascii="Times New Roman" w:hAnsi="Times New Roman"/>
          <w:sz w:val="24"/>
          <w:szCs w:val="24"/>
        </w:rPr>
        <w:t>Part 6 - EA Capability and Governance</w:t>
      </w:r>
    </w:p>
    <w:p w14:paraId="6238AB57" w14:textId="0E8A8541" w:rsidR="005C7228" w:rsidRPr="0005208F" w:rsidRDefault="003612E4" w:rsidP="00892773">
      <w:pPr>
        <w:spacing w:line="360" w:lineRule="auto"/>
        <w:jc w:val="both"/>
        <w:rPr>
          <w:rFonts w:ascii="Times New Roman" w:hAnsi="Times New Roman"/>
          <w:sz w:val="24"/>
          <w:szCs w:val="24"/>
        </w:rPr>
      </w:pPr>
      <w:r w:rsidRPr="0003327B">
        <w:rPr>
          <w:rFonts w:ascii="Times New Roman" w:hAnsi="Times New Roman"/>
          <w:sz w:val="24"/>
          <w:szCs w:val="24"/>
        </w:rPr>
        <w:t xml:space="preserve">Appropriate organisational structures, processes, </w:t>
      </w:r>
      <w:proofErr w:type="gramStart"/>
      <w:r w:rsidRPr="0003327B">
        <w:rPr>
          <w:rFonts w:ascii="Times New Roman" w:hAnsi="Times New Roman"/>
          <w:sz w:val="24"/>
          <w:szCs w:val="24"/>
        </w:rPr>
        <w:t>roles</w:t>
      </w:r>
      <w:proofErr w:type="gramEnd"/>
      <w:r w:rsidRPr="0003327B">
        <w:rPr>
          <w:rFonts w:ascii="Times New Roman" w:hAnsi="Times New Roman"/>
          <w:sz w:val="24"/>
          <w:szCs w:val="24"/>
        </w:rPr>
        <w:t xml:space="preserve"> and governance</w:t>
      </w:r>
      <w:r w:rsidRPr="0005208F">
        <w:rPr>
          <w:rFonts w:ascii="Times New Roman" w:hAnsi="Times New Roman"/>
          <w:sz w:val="24"/>
          <w:szCs w:val="24"/>
        </w:rPr>
        <w:t xml:space="preserve"> need to be established within the organisation for EA to operate successfully. The last part of TOGAF Fundamental Content describes how to establish a successful architecture capability. This includes an overarching architecture governance</w:t>
      </w:r>
      <w:r w:rsidR="00DE3975">
        <w:rPr>
          <w:rFonts w:ascii="Times New Roman" w:hAnsi="Times New Roman"/>
          <w:sz w:val="24"/>
          <w:szCs w:val="24"/>
        </w:rPr>
        <w:t>.</w:t>
      </w:r>
      <w:r w:rsidRPr="0005208F">
        <w:rPr>
          <w:rFonts w:ascii="Times New Roman" w:hAnsi="Times New Roman"/>
          <w:sz w:val="24"/>
          <w:szCs w:val="24"/>
        </w:rPr>
        <w:t xml:space="preserve"> TOGAF takes up the IT governance described in chapter two, a project-leading architecture board as well as guidelines for adherence to compliance issues. </w:t>
      </w:r>
      <w:sdt>
        <w:sdtPr>
          <w:rPr>
            <w:rFonts w:ascii="Times New Roman" w:hAnsi="Times New Roman"/>
            <w:sz w:val="24"/>
            <w:szCs w:val="24"/>
          </w:rPr>
          <w:alias w:val="To edit, see citavi.com/edit"/>
          <w:tag w:val="CitaviPlaceholder#d4941f8c-9387-4f0b-b43e-49a47b791ffb"/>
          <w:id w:val="245467128"/>
          <w:placeholder>
            <w:docPart w:val="DefaultPlaceholder_-1854013440"/>
          </w:placeholder>
        </w:sdtPr>
        <w:sdtContent>
          <w:r w:rsidRPr="0005208F">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WFkMzQ0LWJhZGMtNDRhMy05MWU3LWU0OWYzNWIzMjJhOSIsIlJhbmdlTGVuZ3RoIjoyOCwiUmVmZXJlbmNlSWQiOiJlMzc5M2QzMS02ODZjLTRhY2UtOGIzYi01MmJlMmE5NTgxMD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Y2Nlc3NEYXRlIjoiMjYuMDM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I2LjAz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VhLWNhcGFiaWxpdHktYW5kLWdvdmVybmFuY2UvY2hhcDAxLmh0bWwjdGFnXzAxIiwiVXJpU3RyaW5nIjoiaHR0cHM6Ly9wdWJzLm9wZW5ncm91cC5vcmcvdG9nYWYtc3RhbmRhcmQvZWEtY2FwYWJpbGl0eS1hbmQtZ292ZXJuYW5jZS9jaGFwMDEuaHRtbCN0YWdfMD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pLCBwLiAzKSJ9XX0sIlRhZyI6IkNpdGF2aVBsYWNlaG9sZGVyI2Q0OTQxZjhjLTkzODctNGYwYi1iNDNlLTQ5YTQ3Yjc5MWZmYiIsIlRleHQiOiIoVGhlIE9wZW4gR3JvdXAgMjAyMmksIHAuIDMpIiwiV0FJVmVyc2lvbiI6IjYuMTQuNC4wIn0=}</w:instrText>
          </w:r>
          <w:r w:rsidRPr="0005208F">
            <w:rPr>
              <w:rFonts w:ascii="Times New Roman" w:hAnsi="Times New Roman"/>
              <w:sz w:val="24"/>
              <w:szCs w:val="24"/>
            </w:rPr>
            <w:fldChar w:fldCharType="separate"/>
          </w:r>
          <w:r w:rsidR="00502B1C">
            <w:rPr>
              <w:rFonts w:ascii="Times New Roman" w:hAnsi="Times New Roman"/>
              <w:sz w:val="24"/>
              <w:szCs w:val="24"/>
            </w:rPr>
            <w:t>(The Open Group 2022i, p. 3)</w:t>
          </w:r>
          <w:r w:rsidRPr="0005208F">
            <w:rPr>
              <w:rFonts w:ascii="Times New Roman" w:hAnsi="Times New Roman"/>
              <w:sz w:val="24"/>
              <w:szCs w:val="24"/>
            </w:rPr>
            <w:fldChar w:fldCharType="end"/>
          </w:r>
        </w:sdtContent>
      </w:sdt>
    </w:p>
    <w:p w14:paraId="60D87828" w14:textId="4C93CA27" w:rsidR="00D52DAA" w:rsidRPr="00D0194F" w:rsidRDefault="00EC1697" w:rsidP="00D0194F">
      <w:pPr>
        <w:spacing w:line="360" w:lineRule="auto"/>
        <w:jc w:val="both"/>
        <w:rPr>
          <w:rFonts w:ascii="Times New Roman" w:hAnsi="Times New Roman"/>
          <w:sz w:val="24"/>
        </w:rPr>
      </w:pPr>
      <w:proofErr w:type="gramStart"/>
      <w:r w:rsidRPr="00D0194F">
        <w:rPr>
          <w:rFonts w:ascii="Times New Roman" w:hAnsi="Times New Roman"/>
          <w:sz w:val="24"/>
        </w:rPr>
        <w:t>In order to</w:t>
      </w:r>
      <w:proofErr w:type="gramEnd"/>
      <w:r w:rsidRPr="00D0194F">
        <w:rPr>
          <w:rFonts w:ascii="Times New Roman" w:hAnsi="Times New Roman"/>
          <w:sz w:val="24"/>
        </w:rPr>
        <w:t xml:space="preserve"> help </w:t>
      </w:r>
      <w:r w:rsidR="00D52DAA" w:rsidRPr="00D0194F">
        <w:rPr>
          <w:rFonts w:ascii="Times New Roman" w:hAnsi="Times New Roman"/>
          <w:sz w:val="24"/>
        </w:rPr>
        <w:t>organizations,</w:t>
      </w:r>
      <w:r w:rsidRPr="00D0194F">
        <w:rPr>
          <w:rFonts w:ascii="Times New Roman" w:hAnsi="Times New Roman"/>
          <w:sz w:val="24"/>
        </w:rPr>
        <w:t xml:space="preserve"> coordinate their business and IT strategies, TOGAF offers an extensive framework for creating and managing </w:t>
      </w:r>
      <w:r w:rsidR="00D52DAA" w:rsidRPr="00D0194F">
        <w:rPr>
          <w:rFonts w:ascii="Times New Roman" w:hAnsi="Times New Roman"/>
          <w:sz w:val="24"/>
        </w:rPr>
        <w:t>EA</w:t>
      </w:r>
      <w:r w:rsidRPr="00D0194F">
        <w:rPr>
          <w:rFonts w:ascii="Times New Roman" w:hAnsi="Times New Roman"/>
          <w:sz w:val="24"/>
        </w:rPr>
        <w:t xml:space="preserve">. </w:t>
      </w:r>
      <w:r w:rsidR="00D52DAA" w:rsidRPr="00D0194F">
        <w:rPr>
          <w:rFonts w:ascii="Times New Roman" w:hAnsi="Times New Roman"/>
          <w:sz w:val="24"/>
        </w:rPr>
        <w:t>Thus, they</w:t>
      </w:r>
      <w:r w:rsidRPr="00D0194F">
        <w:rPr>
          <w:rFonts w:ascii="Times New Roman" w:hAnsi="Times New Roman"/>
          <w:sz w:val="24"/>
        </w:rPr>
        <w:t xml:space="preserve"> can enhance their decision-</w:t>
      </w:r>
      <w:r w:rsidRPr="00D0194F">
        <w:rPr>
          <w:rFonts w:ascii="Times New Roman" w:hAnsi="Times New Roman"/>
          <w:sz w:val="24"/>
        </w:rPr>
        <w:lastRenderedPageBreak/>
        <w:t xml:space="preserve">making procedures, maximize resource usage, and </w:t>
      </w:r>
      <w:r w:rsidR="00D52DAA" w:rsidRPr="00D0194F">
        <w:rPr>
          <w:rFonts w:ascii="Times New Roman" w:hAnsi="Times New Roman"/>
          <w:sz w:val="24"/>
        </w:rPr>
        <w:t>improve</w:t>
      </w:r>
      <w:r w:rsidRPr="00D0194F">
        <w:rPr>
          <w:rFonts w:ascii="Times New Roman" w:hAnsi="Times New Roman"/>
          <w:sz w:val="24"/>
        </w:rPr>
        <w:t xml:space="preserve"> their flexibility by adhering to the TOGAF standard. </w:t>
      </w:r>
    </w:p>
    <w:p w14:paraId="563C5257" w14:textId="1E593F27" w:rsidR="000757A2" w:rsidRPr="0005208F" w:rsidRDefault="00E71A46" w:rsidP="00892773">
      <w:pPr>
        <w:pStyle w:val="Heading2"/>
        <w:spacing w:line="360" w:lineRule="auto"/>
        <w:jc w:val="both"/>
        <w:rPr>
          <w:rFonts w:ascii="Times New Roman" w:hAnsi="Times New Roman" w:cs="Times New Roman"/>
        </w:rPr>
      </w:pPr>
      <w:bookmarkStart w:id="29" w:name="_Toc132673578"/>
      <w:r w:rsidRPr="0005208F">
        <w:rPr>
          <w:rFonts w:ascii="Times New Roman" w:hAnsi="Times New Roman" w:cs="Times New Roman"/>
        </w:rPr>
        <w:t>3.</w:t>
      </w:r>
      <w:r w:rsidR="00E31D96" w:rsidRPr="0005208F">
        <w:rPr>
          <w:rFonts w:ascii="Times New Roman" w:hAnsi="Times New Roman" w:cs="Times New Roman"/>
        </w:rPr>
        <w:t>3</w:t>
      </w:r>
      <w:r w:rsidR="002B7E16" w:rsidRPr="0005208F">
        <w:rPr>
          <w:rFonts w:ascii="Times New Roman" w:hAnsi="Times New Roman" w:cs="Times New Roman"/>
        </w:rPr>
        <w:t>.2</w:t>
      </w:r>
      <w:r w:rsidR="00CC585A" w:rsidRPr="0005208F">
        <w:rPr>
          <w:rFonts w:ascii="Times New Roman" w:hAnsi="Times New Roman" w:cs="Times New Roman"/>
        </w:rPr>
        <w:t xml:space="preserve"> Further Frameworks</w:t>
      </w:r>
      <w:bookmarkStart w:id="30" w:name="_Toc128144074"/>
      <w:bookmarkEnd w:id="25"/>
      <w:bookmarkEnd w:id="29"/>
    </w:p>
    <w:p w14:paraId="632FC9EA" w14:textId="753C1EF8" w:rsidR="00FF4C4F" w:rsidRDefault="00FF4C4F" w:rsidP="00892773">
      <w:pPr>
        <w:spacing w:line="360" w:lineRule="auto"/>
        <w:jc w:val="both"/>
        <w:rPr>
          <w:rFonts w:ascii="Times New Roman" w:hAnsi="Times New Roman"/>
          <w:sz w:val="24"/>
        </w:rPr>
      </w:pPr>
      <w:r w:rsidRPr="0005208F">
        <w:rPr>
          <w:rFonts w:ascii="Times New Roman" w:hAnsi="Times New Roman"/>
          <w:sz w:val="24"/>
        </w:rPr>
        <w:t xml:space="preserve">Besides TOGAF, there are numerous other EA frameworks. </w:t>
      </w:r>
      <w:proofErr w:type="spellStart"/>
      <w:r w:rsidRPr="0005208F">
        <w:rPr>
          <w:rFonts w:ascii="Times New Roman" w:hAnsi="Times New Roman"/>
          <w:sz w:val="24"/>
        </w:rPr>
        <w:t>Buckl</w:t>
      </w:r>
      <w:proofErr w:type="spellEnd"/>
      <w:r w:rsidRPr="0005208F">
        <w:rPr>
          <w:rFonts w:ascii="Times New Roman" w:hAnsi="Times New Roman"/>
          <w:sz w:val="24"/>
        </w:rPr>
        <w:t xml:space="preserve"> </w:t>
      </w:r>
      <w:r w:rsidR="00A90E7E" w:rsidRPr="0005208F">
        <w:rPr>
          <w:rFonts w:ascii="Times New Roman" w:hAnsi="Times New Roman"/>
          <w:sz w:val="24"/>
        </w:rPr>
        <w:t xml:space="preserve">and </w:t>
      </w:r>
      <w:proofErr w:type="spellStart"/>
      <w:r w:rsidR="00A90E7E" w:rsidRPr="0005208F">
        <w:rPr>
          <w:rFonts w:ascii="Times New Roman" w:hAnsi="Times New Roman"/>
          <w:sz w:val="24"/>
        </w:rPr>
        <w:t>Schweda</w:t>
      </w:r>
      <w:proofErr w:type="spellEnd"/>
      <w:r w:rsidR="00A90E7E" w:rsidRPr="0005208F">
        <w:rPr>
          <w:rFonts w:ascii="Times New Roman" w:hAnsi="Times New Roman"/>
          <w:sz w:val="24"/>
        </w:rPr>
        <w:t xml:space="preserve"> </w:t>
      </w:r>
      <w:r w:rsidRPr="0005208F">
        <w:rPr>
          <w:rFonts w:ascii="Times New Roman" w:hAnsi="Times New Roman"/>
          <w:sz w:val="24"/>
        </w:rPr>
        <w:t xml:space="preserve">describe 21 other frameworks in her technical report </w:t>
      </w:r>
      <w:r w:rsidRPr="0005208F">
        <w:rPr>
          <w:rFonts w:ascii="Times New Roman" w:hAnsi="Times New Roman"/>
          <w:sz w:val="24"/>
          <w:highlight w:val="yellow"/>
        </w:rPr>
        <w:t>on the state of the art in enterprise architecture management literature</w:t>
      </w:r>
      <w:r w:rsidRPr="0005208F">
        <w:rPr>
          <w:rFonts w:ascii="Times New Roman" w:hAnsi="Times New Roman"/>
          <w:sz w:val="24"/>
        </w:rPr>
        <w:t>.</w:t>
      </w:r>
      <w:r w:rsidR="00A90E7E" w:rsidRPr="0005208F">
        <w:rPr>
          <w:rFonts w:ascii="Times New Roman" w:hAnsi="Times New Roman"/>
          <w:sz w:val="24"/>
        </w:rPr>
        <w:t xml:space="preserve"> </w:t>
      </w:r>
      <w:sdt>
        <w:sdtPr>
          <w:rPr>
            <w:rFonts w:ascii="Times New Roman" w:hAnsi="Times New Roman"/>
            <w:sz w:val="24"/>
          </w:rPr>
          <w:alias w:val="To edit, see citavi.com/edit"/>
          <w:tag w:val="CitaviPlaceholder#61b1b492-7b59-4e05-ae94-ca020bc91779"/>
          <w:id w:val="1365410083"/>
          <w:placeholder>
            <w:docPart w:val="DefaultPlaceholder_-1854013440"/>
          </w:placeholder>
        </w:sdtPr>
        <w:sdtContent>
          <w:r w:rsidR="00A90E7E" w:rsidRPr="0005208F">
            <w:rPr>
              <w:rFonts w:ascii="Times New Roman" w:hAnsi="Times New Roman"/>
              <w:sz w:val="24"/>
            </w:rPr>
            <w:fldChar w:fldCharType="begin"/>
          </w:r>
          <w:r w:rsidR="002041E6">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}</w:instrText>
          </w:r>
          <w:r w:rsidR="00A90E7E" w:rsidRPr="0005208F">
            <w:rPr>
              <w:rFonts w:ascii="Times New Roman" w:hAnsi="Times New Roman"/>
              <w:sz w:val="24"/>
            </w:rPr>
            <w:fldChar w:fldCharType="separate"/>
          </w:r>
          <w:r w:rsidR="00502B1C">
            <w:rPr>
              <w:rFonts w:ascii="Times New Roman" w:hAnsi="Times New Roman"/>
              <w:sz w:val="24"/>
            </w:rPr>
            <w:t>(2011, pp. 21–112)</w:t>
          </w:r>
          <w:r w:rsidR="00A90E7E" w:rsidRPr="0005208F">
            <w:rPr>
              <w:rFonts w:ascii="Times New Roman" w:hAnsi="Times New Roman"/>
              <w:sz w:val="24"/>
            </w:rPr>
            <w:fldChar w:fldCharType="end"/>
          </w:r>
        </w:sdtContent>
      </w:sdt>
      <w:r w:rsidR="00A90E7E" w:rsidRPr="0005208F">
        <w:rPr>
          <w:rFonts w:ascii="Times New Roman" w:hAnsi="Times New Roman"/>
          <w:sz w:val="24"/>
        </w:rPr>
        <w:t xml:space="preserve"> A few selected ones are presented in the following.</w:t>
      </w:r>
    </w:p>
    <w:p w14:paraId="3BE413D6" w14:textId="3C5D8B4C" w:rsidR="00A90E7E" w:rsidRPr="0005208F" w:rsidRDefault="00E04527" w:rsidP="00892773">
      <w:pPr>
        <w:spacing w:line="360" w:lineRule="auto"/>
        <w:jc w:val="both"/>
        <w:rPr>
          <w:rFonts w:ascii="Times New Roman" w:hAnsi="Times New Roman"/>
          <w:sz w:val="24"/>
        </w:rPr>
      </w:pPr>
      <w:r>
        <w:rPr>
          <w:rFonts w:ascii="Times New Roman" w:hAnsi="Times New Roman"/>
          <w:sz w:val="24"/>
        </w:rPr>
        <w:t xml:space="preserve">The already mentioned </w:t>
      </w:r>
      <w:r w:rsidR="006A4F6A" w:rsidRPr="0005208F">
        <w:rPr>
          <w:rFonts w:ascii="Times New Roman" w:hAnsi="Times New Roman"/>
          <w:sz w:val="24"/>
        </w:rPr>
        <w:t>Zachman's framework</w:t>
      </w:r>
      <w:r w:rsidR="005D7769">
        <w:rPr>
          <w:rFonts w:ascii="Times New Roman" w:hAnsi="Times New Roman"/>
          <w:sz w:val="24"/>
        </w:rPr>
        <w:t xml:space="preserve"> for EA</w:t>
      </w:r>
      <w:r w:rsidR="006A4F6A" w:rsidRPr="0005208F">
        <w:rPr>
          <w:rFonts w:ascii="Times New Roman" w:hAnsi="Times New Roman"/>
          <w:sz w:val="24"/>
        </w:rPr>
        <w:t xml:space="preserve"> can be explained using a single representation. It consists of two intersections arranged in a matrix</w:t>
      </w:r>
      <w:r w:rsidR="006D49EE" w:rsidRPr="0005208F">
        <w:rPr>
          <w:rFonts w:ascii="Times New Roman" w:hAnsi="Times New Roman"/>
          <w:sz w:val="24"/>
        </w:rPr>
        <w:t xml:space="preserve"> (see figure XY)</w:t>
      </w:r>
      <w:r w:rsidR="006A4F6A" w:rsidRPr="0005208F">
        <w:rPr>
          <w:rFonts w:ascii="Times New Roman" w:hAnsi="Times New Roman"/>
          <w:sz w:val="24"/>
        </w:rPr>
        <w:t xml:space="preserve">. The y-axis or column consists of the interrogative pronouns </w:t>
      </w:r>
      <w:r w:rsidR="006D49EE" w:rsidRPr="0005208F">
        <w:rPr>
          <w:rFonts w:ascii="Times New Roman" w:hAnsi="Times New Roman"/>
          <w:sz w:val="24"/>
        </w:rPr>
        <w:t>“</w:t>
      </w:r>
      <w:r w:rsidR="006A4F6A" w:rsidRPr="0005208F">
        <w:rPr>
          <w:rFonts w:ascii="Times New Roman" w:hAnsi="Times New Roman"/>
          <w:sz w:val="24"/>
        </w:rPr>
        <w:t>what, how, when, who, where and why</w:t>
      </w:r>
      <w:r w:rsidR="00033713" w:rsidRPr="0005208F">
        <w:rPr>
          <w:rFonts w:ascii="Times New Roman" w:hAnsi="Times New Roman"/>
          <w:sz w:val="24"/>
        </w:rPr>
        <w:t>”</w:t>
      </w:r>
      <w:r w:rsidR="006A4F6A" w:rsidRPr="0005208F">
        <w:rPr>
          <w:rFonts w:ascii="Times New Roman" w:hAnsi="Times New Roman"/>
          <w:sz w:val="24"/>
        </w:rPr>
        <w:t xml:space="preserve">. </w:t>
      </w:r>
      <w:r w:rsidR="00033713" w:rsidRPr="0005208F">
        <w:rPr>
          <w:rFonts w:ascii="Times New Roman" w:hAnsi="Times New Roman"/>
          <w:sz w:val="24"/>
        </w:rPr>
        <w:t>On the x-axis, the rows of the matrix, there are six different perspectives, namely “executive perspective”, “business management perspective”, “architect perspective”, “engineer perspective” and “enterprise perspective”</w:t>
      </w:r>
      <w:r w:rsidR="006A4F6A" w:rsidRPr="0005208F">
        <w:rPr>
          <w:rFonts w:ascii="Times New Roman" w:hAnsi="Times New Roman"/>
          <w:sz w:val="24"/>
        </w:rPr>
        <w:t xml:space="preserve">. Zachman describes this axis as a transformation from an abstract idea into an instance. The 36 fields of the 6x6 matrix of communication interrogatives and reification transformations are so-called </w:t>
      </w:r>
      <w:r w:rsidR="006D49EE" w:rsidRPr="0005208F">
        <w:rPr>
          <w:rFonts w:ascii="Times New Roman" w:hAnsi="Times New Roman"/>
          <w:sz w:val="24"/>
        </w:rPr>
        <w:t>“</w:t>
      </w:r>
      <w:r w:rsidR="006A4F6A" w:rsidRPr="0005208F">
        <w:rPr>
          <w:rFonts w:ascii="Times New Roman" w:hAnsi="Times New Roman"/>
          <w:sz w:val="24"/>
        </w:rPr>
        <w:t>classifications</w:t>
      </w:r>
      <w:r w:rsidR="006D49EE" w:rsidRPr="0005208F">
        <w:rPr>
          <w:rFonts w:ascii="Times New Roman" w:hAnsi="Times New Roman"/>
          <w:sz w:val="24"/>
        </w:rPr>
        <w:t>”</w:t>
      </w:r>
      <w:r w:rsidR="006A4F6A" w:rsidRPr="0005208F">
        <w:rPr>
          <w:rFonts w:ascii="Times New Roman" w:hAnsi="Times New Roman"/>
          <w:sz w:val="24"/>
        </w:rPr>
        <w:t xml:space="preserve">. According to Zachman, they result in </w:t>
      </w:r>
      <w:r w:rsidR="006D49EE" w:rsidRPr="0005208F">
        <w:rPr>
          <w:rFonts w:ascii="Times New Roman" w:hAnsi="Times New Roman"/>
          <w:sz w:val="24"/>
        </w:rPr>
        <w:t>“</w:t>
      </w:r>
      <w:r w:rsidR="006A4F6A" w:rsidRPr="0005208F">
        <w:rPr>
          <w:rFonts w:ascii="Times New Roman" w:hAnsi="Times New Roman"/>
          <w:sz w:val="24"/>
        </w:rPr>
        <w:t>a total set of descriptive representations</w:t>
      </w:r>
      <w:r w:rsidR="006D49EE" w:rsidRPr="0005208F">
        <w:rPr>
          <w:rFonts w:ascii="Times New Roman" w:hAnsi="Times New Roman"/>
          <w:sz w:val="24"/>
        </w:rPr>
        <w:t>”</w:t>
      </w:r>
      <w:r w:rsidR="006A4F6A" w:rsidRPr="0005208F">
        <w:rPr>
          <w:rFonts w:ascii="Times New Roman" w:hAnsi="Times New Roman"/>
          <w:sz w:val="24"/>
        </w:rPr>
        <w:t xml:space="preserve"> to describe any possible </w:t>
      </w:r>
      <w:r w:rsidR="00033713" w:rsidRPr="0005208F">
        <w:rPr>
          <w:rFonts w:ascii="Times New Roman" w:hAnsi="Times New Roman"/>
          <w:sz w:val="24"/>
        </w:rPr>
        <w:t>element of the EA</w:t>
      </w:r>
      <w:r w:rsidR="006A4F6A" w:rsidRPr="0005208F">
        <w:rPr>
          <w:rFonts w:ascii="Times New Roman" w:hAnsi="Times New Roman"/>
          <w:sz w:val="24"/>
        </w:rPr>
        <w:t xml:space="preserve"> in an organisation.</w:t>
      </w:r>
      <w:r w:rsidR="00033713" w:rsidRPr="0005208F">
        <w:rPr>
          <w:rFonts w:ascii="Times New Roman" w:hAnsi="Times New Roman"/>
          <w:sz w:val="24"/>
        </w:rPr>
        <w:t xml:space="preserve"> </w:t>
      </w:r>
      <w:sdt>
        <w:sdtPr>
          <w:rPr>
            <w:rFonts w:ascii="Times New Roman" w:hAnsi="Times New Roman"/>
            <w:sz w:val="24"/>
          </w:rPr>
          <w:alias w:val="To edit, see citavi.com/edit"/>
          <w:tag w:val="CitaviPlaceholder#60801a64-5889-4292-b502-12030a025e4c"/>
          <w:id w:val="2119791686"/>
          <w:placeholder>
            <w:docPart w:val="DefaultPlaceholder_-1854013440"/>
          </w:placeholder>
        </w:sdtPr>
        <w:sdtContent>
          <w:r w:rsidR="00033713" w:rsidRPr="0005208F">
            <w:rPr>
              <w:rFonts w:ascii="Times New Roman" w:hAnsi="Times New Roman"/>
              <w:sz w:val="24"/>
            </w:rPr>
            <w:fldChar w:fldCharType="begin"/>
          </w:r>
          <w:r w:rsidR="002041E6">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56YWNobWFuLmNvbS9hYm91dC10aGUtemFjaG1hbi1mcmFtZXdvcmsiLCJVcmlTdHJpbmciOiJodHRwczovL3d3dy56YWNobWFuLmNvbS9hYm91dC10aGUtemFjaG1hbi1mcmFtZXdvcms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}</w:instrText>
          </w:r>
          <w:r w:rsidR="00033713" w:rsidRPr="0005208F">
            <w:rPr>
              <w:rFonts w:ascii="Times New Roman" w:hAnsi="Times New Roman"/>
              <w:sz w:val="24"/>
            </w:rPr>
            <w:fldChar w:fldCharType="separate"/>
          </w:r>
          <w:r w:rsidR="00502B1C">
            <w:rPr>
              <w:rFonts w:ascii="Times New Roman" w:hAnsi="Times New Roman"/>
              <w:sz w:val="24"/>
            </w:rPr>
            <w:t>(2008, pp. 1)</w:t>
          </w:r>
          <w:r w:rsidR="00033713" w:rsidRPr="0005208F">
            <w:rPr>
              <w:rFonts w:ascii="Times New Roman" w:hAnsi="Times New Roman"/>
              <w:sz w:val="24"/>
            </w:rPr>
            <w:fldChar w:fldCharType="end"/>
          </w:r>
        </w:sdtContent>
      </w:sdt>
      <w:r w:rsidR="00033713" w:rsidRPr="0005208F">
        <w:rPr>
          <w:rFonts w:ascii="Times New Roman" w:hAnsi="Times New Roman"/>
          <w:sz w:val="24"/>
        </w:rPr>
        <w:t xml:space="preserve"> The framework thus guides in the explanation and description in the representation of complex EA.</w:t>
      </w:r>
      <w:r w:rsidR="00F87C29" w:rsidRPr="0005208F">
        <w:rPr>
          <w:rFonts w:ascii="Times New Roman" w:hAnsi="Times New Roman"/>
          <w:sz w:val="24"/>
        </w:rPr>
        <w:t xml:space="preserve"> However, it does not dictate how to build a successful EA. It merely provides support in ensuring that all relevant views are taken into account. </w:t>
      </w:r>
      <w:sdt>
        <w:sdtPr>
          <w:rPr>
            <w:rFonts w:ascii="Times New Roman" w:hAnsi="Times New Roman"/>
            <w:sz w:val="24"/>
          </w:rPr>
          <w:alias w:val="To edit, see citavi.com/edit"/>
          <w:tag w:val="CitaviPlaceholder#ec5ac345-1059-4ee6-9bc7-271669708b71"/>
          <w:id w:val="367953341"/>
          <w:placeholder>
            <w:docPart w:val="DefaultPlaceholder_-1854013440"/>
          </w:placeholder>
        </w:sdtPr>
        <w:sdtContent>
          <w:r w:rsidR="00F87C29" w:rsidRPr="0005208F">
            <w:rPr>
              <w:rFonts w:ascii="Times New Roman" w:hAnsi="Times New Roman"/>
              <w:sz w:val="24"/>
            </w:rPr>
            <w:fldChar w:fldCharType="begin"/>
          </w:r>
          <w:r w:rsidR="0066735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TYzY2M4LWQ3ODUtNDI2Zi04Yzk1LTE3NTI0MjA0M2QzZiIsIlJhbmdlTGVuZ3RoIjozNSwiUmVmZXJlbmNlSWQiOiJkNDhkMTIyZS1hMjM2LTRkYjUtYTYxZS02NjQ4NWRlN2E0Y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M0IiwiU3RhcnRQYWdlIjp7IiRpZCI6IjUiLCIkdHlwZSI6IlN3aXNzQWNhZGVtaWMuUGFnZU51bWJlciwgU3dpc3NBY2FkZW1pYyIsIklzRnVsbHlOdW1lcmljIjp0cnVlLCJOdW1iZXIiOjkzNCwiTnVtYmVyaW5nVHlwZSI6MCwiTnVtZXJhbFN5c3RlbSI6MCwiT3JpZ2luYWxTdHJpbmciOiI5MzQiLCJQcmV0dHlTdHJpbmciOiI5Mz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}</w:instrText>
          </w:r>
          <w:r w:rsidR="00F87C29" w:rsidRPr="0005208F">
            <w:rPr>
              <w:rFonts w:ascii="Times New Roman" w:hAnsi="Times New Roman"/>
              <w:sz w:val="24"/>
            </w:rPr>
            <w:fldChar w:fldCharType="separate"/>
          </w:r>
          <w:r w:rsidR="00502B1C">
            <w:rPr>
              <w:rFonts w:ascii="Times New Roman" w:hAnsi="Times New Roman"/>
              <w:sz w:val="24"/>
            </w:rPr>
            <w:t>(Dumitriu and Popescu 2020, p. 934)</w:t>
          </w:r>
          <w:r w:rsidR="00F87C29" w:rsidRPr="0005208F">
            <w:rPr>
              <w:rFonts w:ascii="Times New Roman" w:hAnsi="Times New Roman"/>
              <w:sz w:val="24"/>
            </w:rPr>
            <w:fldChar w:fldCharType="end"/>
          </w:r>
        </w:sdtContent>
      </w:sdt>
    </w:p>
    <w:p w14:paraId="37D9BBE1" w14:textId="77777777" w:rsidR="00F87C29" w:rsidRPr="0005208F" w:rsidRDefault="00033713" w:rsidP="00892773">
      <w:pPr>
        <w:spacing w:line="360" w:lineRule="auto"/>
        <w:jc w:val="both"/>
        <w:rPr>
          <w:rFonts w:ascii="Times New Roman" w:hAnsi="Times New Roman"/>
          <w:sz w:val="24"/>
        </w:rPr>
      </w:pPr>
      <w:commentRangeStart w:id="31"/>
      <w:r w:rsidRPr="0005208F">
        <w:rPr>
          <w:rFonts w:ascii="Times New Roman" w:hAnsi="Times New Roman"/>
          <w:noProof/>
          <w:sz w:val="24"/>
        </w:rPr>
        <w:lastRenderedPageBreak/>
        <w:drawing>
          <wp:inline distT="0" distB="0" distL="0" distR="0" wp14:anchorId="34786062" wp14:editId="26B8C146">
            <wp:extent cx="5673989" cy="4445000"/>
            <wp:effectExtent l="0" t="0" r="317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3610" cy="4452537"/>
                    </a:xfrm>
                    <a:prstGeom prst="rect">
                      <a:avLst/>
                    </a:prstGeom>
                  </pic:spPr>
                </pic:pic>
              </a:graphicData>
            </a:graphic>
          </wp:inline>
        </w:drawing>
      </w:r>
      <w:commentRangeEnd w:id="31"/>
      <w:r w:rsidR="00EC1296">
        <w:rPr>
          <w:rStyle w:val="CommentReference"/>
        </w:rPr>
        <w:commentReference w:id="31"/>
      </w:r>
    </w:p>
    <w:p w14:paraId="01268FFF" w14:textId="06C27716" w:rsidR="00B076D9" w:rsidRDefault="005A513F" w:rsidP="004A4EAF">
      <w:pPr>
        <w:spacing w:line="360" w:lineRule="auto"/>
        <w:jc w:val="both"/>
        <w:rPr>
          <w:rFonts w:ascii="Times New Roman" w:hAnsi="Times New Roman"/>
          <w:sz w:val="24"/>
        </w:rPr>
      </w:pPr>
      <w:r w:rsidRPr="005A513F">
        <w:rPr>
          <w:rFonts w:ascii="Times New Roman" w:hAnsi="Times New Roman"/>
          <w:sz w:val="24"/>
        </w:rPr>
        <w:t xml:space="preserve">In addition to the widely used frameworks TOGAF or Zachman, which are designed not only but primarily for enterprises, there are further frameworks. The </w:t>
      </w:r>
      <w:r w:rsidR="00E04527" w:rsidRPr="00E42280">
        <w:rPr>
          <w:rFonts w:ascii="Times New Roman" w:hAnsi="Times New Roman"/>
          <w:sz w:val="24"/>
        </w:rPr>
        <w:t xml:space="preserve">Department of </w:t>
      </w:r>
      <w:proofErr w:type="spellStart"/>
      <w:r w:rsidR="00E04527" w:rsidRPr="00E42280">
        <w:rPr>
          <w:rFonts w:ascii="Times New Roman" w:hAnsi="Times New Roman"/>
          <w:sz w:val="24"/>
        </w:rPr>
        <w:t>Defense</w:t>
      </w:r>
      <w:proofErr w:type="spellEnd"/>
      <w:r w:rsidR="00E04527" w:rsidRPr="00E42280">
        <w:rPr>
          <w:rFonts w:ascii="Times New Roman" w:hAnsi="Times New Roman"/>
          <w:sz w:val="24"/>
        </w:rPr>
        <w:t xml:space="preserve"> Architecture Framework (</w:t>
      </w:r>
      <w:proofErr w:type="spellStart"/>
      <w:r w:rsidR="00E04527" w:rsidRPr="00E42280">
        <w:rPr>
          <w:rFonts w:ascii="Times New Roman" w:hAnsi="Times New Roman"/>
          <w:sz w:val="24"/>
        </w:rPr>
        <w:t>DoDAF</w:t>
      </w:r>
      <w:proofErr w:type="spellEnd"/>
      <w:r w:rsidR="0004569E">
        <w:rPr>
          <w:rFonts w:ascii="Times New Roman" w:hAnsi="Times New Roman"/>
          <w:sz w:val="24"/>
        </w:rPr>
        <w:fldChar w:fldCharType="begin"/>
      </w:r>
      <w:r w:rsidR="0004569E">
        <w:instrText xml:space="preserve"> XE "</w:instrText>
      </w:r>
      <w:r w:rsidR="0004569E" w:rsidRPr="00D23D9F">
        <w:rPr>
          <w:rFonts w:ascii="Times New Roman" w:hAnsi="Times New Roman"/>
          <w:sz w:val="24"/>
        </w:rPr>
        <w:instrText>DoDAF</w:instrText>
      </w:r>
      <w:r w:rsidR="0004569E">
        <w:instrText>" \t "</w:instrText>
      </w:r>
      <w:r w:rsidR="0004569E" w:rsidRPr="00F350B9">
        <w:instrText>Department of Defense Architecture Framework</w:instrText>
      </w:r>
      <w:r w:rsidR="0004569E">
        <w:instrText xml:space="preserve">" </w:instrText>
      </w:r>
      <w:r w:rsidR="0004569E">
        <w:rPr>
          <w:rFonts w:ascii="Times New Roman" w:hAnsi="Times New Roman"/>
          <w:sz w:val="24"/>
        </w:rPr>
        <w:fldChar w:fldCharType="end"/>
      </w:r>
      <w:r w:rsidR="00E04527" w:rsidRPr="00E42280">
        <w:rPr>
          <w:rFonts w:ascii="Times New Roman" w:hAnsi="Times New Roman"/>
          <w:sz w:val="24"/>
        </w:rPr>
        <w:t>)</w:t>
      </w:r>
      <w:r w:rsidRPr="005A513F">
        <w:rPr>
          <w:rFonts w:ascii="Times New Roman" w:hAnsi="Times New Roman"/>
          <w:sz w:val="24"/>
        </w:rPr>
        <w:t xml:space="preserve"> in the USA has developed its own framework for its special requirements. Since </w:t>
      </w:r>
      <w:r w:rsidR="00E04527">
        <w:rPr>
          <w:rFonts w:ascii="Times New Roman" w:hAnsi="Times New Roman"/>
          <w:sz w:val="24"/>
        </w:rPr>
        <w:t xml:space="preserve">Department of </w:t>
      </w:r>
      <w:proofErr w:type="spellStart"/>
      <w:r w:rsidR="00E04527">
        <w:rPr>
          <w:rFonts w:ascii="Times New Roman" w:hAnsi="Times New Roman"/>
          <w:sz w:val="24"/>
        </w:rPr>
        <w:t>Defense</w:t>
      </w:r>
      <w:proofErr w:type="spellEnd"/>
      <w:r w:rsidRPr="005A513F">
        <w:rPr>
          <w:rFonts w:ascii="Times New Roman" w:hAnsi="Times New Roman"/>
          <w:sz w:val="24"/>
        </w:rPr>
        <w:t xml:space="preserve"> matters are military activities, various stakeholders, such as those of defence agencies or combat commands, </w:t>
      </w:r>
      <w:proofErr w:type="gramStart"/>
      <w:r w:rsidRPr="005A513F">
        <w:rPr>
          <w:rFonts w:ascii="Times New Roman" w:hAnsi="Times New Roman"/>
          <w:sz w:val="24"/>
        </w:rPr>
        <w:t>have to</w:t>
      </w:r>
      <w:proofErr w:type="gramEnd"/>
      <w:r w:rsidRPr="005A513F">
        <w:rPr>
          <w:rFonts w:ascii="Times New Roman" w:hAnsi="Times New Roman"/>
          <w:sz w:val="24"/>
        </w:rPr>
        <w:t xml:space="preserve"> be taken into account. In addition, priorities and strategic goals differ, making the enterprise architecture different from any other organisation. In </w:t>
      </w:r>
      <w:proofErr w:type="spellStart"/>
      <w:r w:rsidRPr="005A513F">
        <w:rPr>
          <w:rFonts w:ascii="Times New Roman" w:hAnsi="Times New Roman"/>
          <w:sz w:val="24"/>
        </w:rPr>
        <w:t>DoDAF</w:t>
      </w:r>
      <w:proofErr w:type="spellEnd"/>
      <w:r w:rsidRPr="005A513F">
        <w:rPr>
          <w:rFonts w:ascii="Times New Roman" w:hAnsi="Times New Roman"/>
          <w:sz w:val="24"/>
        </w:rPr>
        <w:t xml:space="preserve">, there is a high focus on visualisations to understand complex architectures, making it particularly suitable for large systems. </w:t>
      </w:r>
      <w:sdt>
        <w:sdtPr>
          <w:rPr>
            <w:rFonts w:ascii="Times New Roman" w:hAnsi="Times New Roman"/>
            <w:sz w:val="24"/>
          </w:rPr>
          <w:alias w:val="To edit, see citavi.com/edit"/>
          <w:tag w:val="CitaviPlaceholder#148db764-2260-48b2-8787-504e35162147"/>
          <w:id w:val="1222407728"/>
          <w:placeholder>
            <w:docPart w:val="DefaultPlaceholder_-1854013440"/>
          </w:placeholder>
        </w:sdtPr>
        <w:sdtContent>
          <w:r>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YzhkOWUwLTU1MmItNDNjZS05MGRkLTNlNTZkMTI2OWI5ZCIsIlJhbmdlTGVuZ3RoIjozOSwiUmVmZXJlbmNlSWQiOiIyMWUxZTZjYi02MzMyLTRkNmItOTE0MS0yZmJiMjFhZGZiN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9kY2lvLmRlZmVuc2UuZ292L0xpYnJhcnkvRG9ELUFyY2hpdGVjdHVyZS1GcmFtZXdvcmsvZG9kYWYyMF9iYWNrZ3JvdW5kLyIsIlVyaVN0cmluZyI6Imh0dHBzOi8vZG9kY2lvLmRlZmVuc2UuZ292L0xpYnJhcnkvRG9ELUFyY2hpdGVjdHVyZS1GcmFtZXdvcmsvZG9kYWYyMF9iYWNrZ3JvdW5k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}</w:instrText>
          </w:r>
          <w:r>
            <w:rPr>
              <w:rFonts w:ascii="Times New Roman" w:hAnsi="Times New Roman"/>
              <w:sz w:val="24"/>
            </w:rPr>
            <w:fldChar w:fldCharType="separate"/>
          </w:r>
          <w:r w:rsidR="00502B1C">
            <w:rPr>
              <w:rFonts w:ascii="Times New Roman" w:hAnsi="Times New Roman"/>
              <w:sz w:val="24"/>
            </w:rPr>
            <w:t>(U.S. Department of Defense 2009, p. 3)</w:t>
          </w:r>
          <w:r>
            <w:rPr>
              <w:rFonts w:ascii="Times New Roman" w:hAnsi="Times New Roman"/>
              <w:sz w:val="24"/>
            </w:rPr>
            <w:fldChar w:fldCharType="end"/>
          </w:r>
        </w:sdtContent>
      </w:sdt>
      <w:r>
        <w:rPr>
          <w:rFonts w:ascii="Times New Roman" w:hAnsi="Times New Roman"/>
          <w:sz w:val="24"/>
        </w:rPr>
        <w:t xml:space="preserve"> </w:t>
      </w:r>
      <w:r w:rsidRPr="005A513F">
        <w:rPr>
          <w:rFonts w:ascii="Times New Roman" w:hAnsi="Times New Roman"/>
          <w:sz w:val="24"/>
        </w:rPr>
        <w:t xml:space="preserve">The US is not the only country that has developed a framework for military purposes. Other military and political organisations have </w:t>
      </w:r>
      <w:r w:rsidR="00E42280">
        <w:rPr>
          <w:rFonts w:ascii="Times New Roman" w:hAnsi="Times New Roman"/>
          <w:sz w:val="24"/>
        </w:rPr>
        <w:t>created</w:t>
      </w:r>
      <w:r w:rsidRPr="005A513F">
        <w:rPr>
          <w:rFonts w:ascii="Times New Roman" w:hAnsi="Times New Roman"/>
          <w:sz w:val="24"/>
        </w:rPr>
        <w:t xml:space="preserve"> their own EA frameworks based on </w:t>
      </w:r>
      <w:proofErr w:type="spellStart"/>
      <w:r w:rsidRPr="005A513F">
        <w:rPr>
          <w:rFonts w:ascii="Times New Roman" w:hAnsi="Times New Roman"/>
          <w:sz w:val="24"/>
        </w:rPr>
        <w:t>DoDAF</w:t>
      </w:r>
      <w:proofErr w:type="spellEnd"/>
      <w:r w:rsidR="00B076D9">
        <w:rPr>
          <w:rFonts w:ascii="Times New Roman" w:hAnsi="Times New Roman"/>
          <w:sz w:val="24"/>
        </w:rPr>
        <w:t xml:space="preserve">, such as </w:t>
      </w:r>
      <w:bookmarkStart w:id="32" w:name="_Hlk132487115"/>
      <w:r w:rsidR="00B076D9" w:rsidRPr="005A513F">
        <w:rPr>
          <w:rFonts w:ascii="Times New Roman" w:hAnsi="Times New Roman"/>
          <w:sz w:val="24"/>
        </w:rPr>
        <w:t>Ministry of Defence Architecture Framework</w:t>
      </w:r>
      <w:bookmarkEnd w:id="32"/>
      <w:r w:rsidR="00B076D9" w:rsidRPr="005A513F">
        <w:rPr>
          <w:rFonts w:ascii="Times New Roman" w:hAnsi="Times New Roman"/>
          <w:sz w:val="24"/>
        </w:rPr>
        <w:t xml:space="preserve"> (MODAF</w:t>
      </w:r>
      <w:r w:rsidR="0004569E">
        <w:rPr>
          <w:rFonts w:ascii="Times New Roman" w:hAnsi="Times New Roman"/>
          <w:sz w:val="24"/>
        </w:rPr>
        <w:fldChar w:fldCharType="begin"/>
      </w:r>
      <w:r w:rsidR="0004569E">
        <w:instrText xml:space="preserve"> XE "</w:instrText>
      </w:r>
      <w:r w:rsidR="0004569E" w:rsidRPr="0059675F">
        <w:rPr>
          <w:rFonts w:ascii="Times New Roman" w:hAnsi="Times New Roman"/>
          <w:sz w:val="24"/>
        </w:rPr>
        <w:instrText>MODAF</w:instrText>
      </w:r>
      <w:r w:rsidR="0004569E">
        <w:instrText>" \t "</w:instrText>
      </w:r>
      <w:r w:rsidR="0004569E" w:rsidRPr="00E44D45">
        <w:instrText>Ministry of Defence Architecture Framework</w:instrText>
      </w:r>
      <w:r w:rsidR="0004569E">
        <w:instrText xml:space="preserve">" </w:instrText>
      </w:r>
      <w:r w:rsidR="0004569E">
        <w:rPr>
          <w:rFonts w:ascii="Times New Roman" w:hAnsi="Times New Roman"/>
          <w:sz w:val="24"/>
        </w:rPr>
        <w:fldChar w:fldCharType="end"/>
      </w:r>
      <w:r w:rsidR="00B076D9" w:rsidRPr="005A513F">
        <w:rPr>
          <w:rFonts w:ascii="Times New Roman" w:hAnsi="Times New Roman"/>
          <w:sz w:val="24"/>
        </w:rPr>
        <w:t xml:space="preserve">) from Great Britain </w:t>
      </w:r>
      <w:r w:rsidR="00B076D9">
        <w:rPr>
          <w:rFonts w:ascii="Times New Roman" w:hAnsi="Times New Roman"/>
          <w:sz w:val="24"/>
        </w:rPr>
        <w:t xml:space="preserve">which has been withdrawn and replaced in 2021 </w:t>
      </w:r>
      <w:sdt>
        <w:sdtPr>
          <w:rPr>
            <w:rFonts w:ascii="Times New Roman" w:hAnsi="Times New Roman"/>
            <w:sz w:val="24"/>
          </w:rPr>
          <w:alias w:val="To edit, see citavi.com/edit"/>
          <w:tag w:val="CitaviPlaceholder#891edfae-66ea-4b09-857c-5157bb0def8b"/>
          <w:id w:val="429775055"/>
          <w:placeholder>
            <w:docPart w:val="DefaultPlaceholder_-1854013440"/>
          </w:placeholder>
        </w:sdtPr>
        <w:sdtContent>
          <w:r w:rsidR="00B076D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NzkxZmJmLWNiZTMtNDI3Yi04NTQwLTgzNGU3ZWY4NWNhNiIsIlJhbmdlTGVuZ3RoIjoxOSwiUmVmZXJlbmNlSWQiOiIzMGJmNGNhMC0zNmQ4LTRkN2QtOTkwYy0wYWNhZWYwMDI3M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DIuMDQuMjAyMyIsIkF1dGhvcnMiOlt7IiRpZCI6IjciLCIkdHlwZSI6IlN3aXNzQWNhZGVtaWMuQ2l0YXZpLlBlcnNvbiwgU3dpc3NBY2FkZW1pYy5DaXRhdmkiLCJMYXN0TmFtZSI6IkdPVi5VSyIsIlByb3RlY3RlZCI6ZmFsc2UsIlNleCI6MCwiQ3JlYXRlZEJ5IjoiX1N0ZWZhIiwiQ3JlYXRlZE9uIjoiMjAyMy0wNC0wMlQxNTo0NzoxNCIsIk1vZGlmaWVkQnkiOiJfU3RlZmEiLCJJZCI6IjgzZGVhNTlkLWI1MmUtNGM5MC04Njk2LThiYjg0YzUzMmU4MCIsIk1vZGlmaWVkT24iOiIyMDIzLTA0LTAyVDE1OjQ3OjE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kdPVlVLIDAyMDQyMDIzIC0gW1dpdGhkcmF3bl0gTU9EIEFyY2hpdGVjdHVyZSBGcmFtZXdvcms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yLjA0LjIw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nb3YudWsvZ3VpZGFuY2UvbW9kLWFyY2hpdGVjdHVyZS1mcmFtZXdvcmsiLCJVcmlTdHJpbmciOiJodHRwczovL3d3dy5nb3YudWsvZ3VpZGFuY2UvbW9kLWFyY2hpdGVjdHVyZS1mcmFtZXdvcms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}</w:instrText>
          </w:r>
          <w:r w:rsidR="00B076D9">
            <w:rPr>
              <w:rFonts w:ascii="Times New Roman" w:hAnsi="Times New Roman"/>
              <w:sz w:val="24"/>
            </w:rPr>
            <w:fldChar w:fldCharType="separate"/>
          </w:r>
          <w:r w:rsidR="00502B1C">
            <w:rPr>
              <w:rFonts w:ascii="Times New Roman" w:hAnsi="Times New Roman"/>
              <w:sz w:val="24"/>
            </w:rPr>
            <w:t>(GOV.UK 2012, p. 1)</w:t>
          </w:r>
          <w:r w:rsidR="00B076D9">
            <w:rPr>
              <w:rFonts w:ascii="Times New Roman" w:hAnsi="Times New Roman"/>
              <w:sz w:val="24"/>
            </w:rPr>
            <w:fldChar w:fldCharType="end"/>
          </w:r>
        </w:sdtContent>
      </w:sdt>
      <w:r w:rsidR="00B076D9">
        <w:rPr>
          <w:rFonts w:ascii="Times New Roman" w:hAnsi="Times New Roman"/>
          <w:sz w:val="24"/>
        </w:rPr>
        <w:t xml:space="preserve"> by </w:t>
      </w:r>
      <w:r w:rsidRPr="005A513F">
        <w:rPr>
          <w:rFonts w:ascii="Times New Roman" w:hAnsi="Times New Roman"/>
          <w:sz w:val="24"/>
        </w:rPr>
        <w:t xml:space="preserve">the </w:t>
      </w:r>
      <w:bookmarkStart w:id="33" w:name="_Hlk132487139"/>
      <w:r w:rsidRPr="005A513F">
        <w:rPr>
          <w:rFonts w:ascii="Times New Roman" w:hAnsi="Times New Roman"/>
          <w:sz w:val="24"/>
        </w:rPr>
        <w:t xml:space="preserve">North Atlantic Treaty Organization </w:t>
      </w:r>
      <w:bookmarkEnd w:id="33"/>
      <w:r w:rsidRPr="005A513F">
        <w:rPr>
          <w:rFonts w:ascii="Times New Roman" w:hAnsi="Times New Roman"/>
          <w:sz w:val="24"/>
        </w:rPr>
        <w:t>(NATO</w:t>
      </w:r>
      <w:r w:rsidR="0004569E">
        <w:rPr>
          <w:rFonts w:ascii="Times New Roman" w:hAnsi="Times New Roman"/>
          <w:sz w:val="24"/>
        </w:rPr>
        <w:fldChar w:fldCharType="begin"/>
      </w:r>
      <w:r w:rsidR="0004569E">
        <w:instrText xml:space="preserve"> XE "</w:instrText>
      </w:r>
      <w:r w:rsidR="0004569E" w:rsidRPr="00B0682B">
        <w:rPr>
          <w:rFonts w:ascii="Times New Roman" w:hAnsi="Times New Roman"/>
          <w:sz w:val="24"/>
        </w:rPr>
        <w:instrText>NATO</w:instrText>
      </w:r>
      <w:r w:rsidR="0004569E">
        <w:instrText>" \t "</w:instrText>
      </w:r>
      <w:r w:rsidR="0004569E" w:rsidRPr="001C39DB">
        <w:rPr>
          <w:rFonts w:asciiTheme="minorHAnsi" w:hAnsiTheme="minorHAnsi" w:cstheme="minorHAnsi"/>
          <w:i/>
        </w:rPr>
        <w:instrText>North Atlantic Treaty Organization</w:instrText>
      </w:r>
      <w:r w:rsidR="0004569E">
        <w:instrText xml:space="preserve">" </w:instrText>
      </w:r>
      <w:r w:rsidR="0004569E">
        <w:rPr>
          <w:rFonts w:ascii="Times New Roman" w:hAnsi="Times New Roman"/>
          <w:sz w:val="24"/>
        </w:rPr>
        <w:fldChar w:fldCharType="end"/>
      </w:r>
      <w:r w:rsidRPr="005A513F">
        <w:rPr>
          <w:rFonts w:ascii="Times New Roman" w:hAnsi="Times New Roman"/>
          <w:sz w:val="24"/>
        </w:rPr>
        <w:t xml:space="preserve">) </w:t>
      </w:r>
      <w:bookmarkStart w:id="34" w:name="_Hlk132487170"/>
      <w:r w:rsidRPr="005A513F">
        <w:rPr>
          <w:rFonts w:ascii="Times New Roman" w:hAnsi="Times New Roman"/>
          <w:sz w:val="24"/>
        </w:rPr>
        <w:t xml:space="preserve">Architecture Framework </w:t>
      </w:r>
      <w:bookmarkEnd w:id="34"/>
      <w:r w:rsidRPr="005A513F">
        <w:rPr>
          <w:rFonts w:ascii="Times New Roman" w:hAnsi="Times New Roman"/>
          <w:sz w:val="24"/>
        </w:rPr>
        <w:t>(NAF</w:t>
      </w:r>
      <w:r w:rsidR="0004569E">
        <w:rPr>
          <w:rFonts w:ascii="Times New Roman" w:hAnsi="Times New Roman"/>
          <w:sz w:val="24"/>
        </w:rPr>
        <w:fldChar w:fldCharType="begin"/>
      </w:r>
      <w:r w:rsidR="0004569E">
        <w:instrText xml:space="preserve"> XE "</w:instrText>
      </w:r>
      <w:r w:rsidR="0004569E" w:rsidRPr="00581475">
        <w:rPr>
          <w:rFonts w:ascii="Times New Roman" w:hAnsi="Times New Roman"/>
          <w:sz w:val="24"/>
        </w:rPr>
        <w:instrText>NAF</w:instrText>
      </w:r>
      <w:r w:rsidR="0004569E">
        <w:instrText>" \t "</w:instrText>
      </w:r>
      <w:r w:rsidR="0004569E" w:rsidRPr="006001E2">
        <w:rPr>
          <w:rFonts w:asciiTheme="minorHAnsi" w:hAnsiTheme="minorHAnsi" w:cstheme="minorHAnsi"/>
          <w:i/>
        </w:rPr>
        <w:instrText>NATO Architecture Framework</w:instrText>
      </w:r>
      <w:r w:rsidR="0004569E">
        <w:instrText xml:space="preserve">" </w:instrText>
      </w:r>
      <w:r w:rsidR="0004569E">
        <w:rPr>
          <w:rFonts w:ascii="Times New Roman" w:hAnsi="Times New Roman"/>
          <w:sz w:val="24"/>
        </w:rPr>
        <w:fldChar w:fldCharType="end"/>
      </w:r>
      <w:r w:rsidRPr="005A513F">
        <w:rPr>
          <w:rFonts w:ascii="Times New Roman" w:hAnsi="Times New Roman"/>
          <w:sz w:val="24"/>
        </w:rPr>
        <w:t>)</w:t>
      </w:r>
      <w:r w:rsidR="00B076D9">
        <w:rPr>
          <w:rFonts w:ascii="Times New Roman" w:hAnsi="Times New Roman"/>
          <w:sz w:val="24"/>
        </w:rPr>
        <w:t xml:space="preserve"> </w:t>
      </w:r>
      <w:sdt>
        <w:sdtPr>
          <w:rPr>
            <w:rFonts w:ascii="Times New Roman" w:hAnsi="Times New Roman"/>
            <w:sz w:val="24"/>
          </w:rPr>
          <w:alias w:val="To edit, see citavi.com/edit"/>
          <w:tag w:val="CitaviPlaceholder#8e2be852-765f-44e8-b33a-ce350222f7aa"/>
          <w:id w:val="1626889805"/>
          <w:placeholder>
            <w:docPart w:val="DefaultPlaceholder_-1854013440"/>
          </w:placeholder>
        </w:sdtPr>
        <w:sdtContent>
          <w:r w:rsidR="00B076D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ZDY2OTEzLTcwOGItNGQ2Zi05MDcwLTMxOGQxMmZiZGVjMyIsIlJhbmdlTGVuZ3RoIjo0NywiUmVmZXJlbmNlSWQiOiJjYTZkNmU5MS1lNGVmLTRhMzQtODkyYi1hOGQ0MTgzZGE4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F0by5pbnQvY3BzL2VuL25hdG9ocS90b3BpY3NfMTU3NTc1Lmh0bSIsIlVyaVN0cmluZyI6Imh0dHBzOi8vd3d3Lm5hdG8uaW50L2Nwcy9lbi9uYXRvaHEvdG9waWNzXzE1NzU3NS5odG0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}</w:instrText>
          </w:r>
          <w:r w:rsidR="00B076D9">
            <w:rPr>
              <w:rFonts w:ascii="Times New Roman" w:hAnsi="Times New Roman"/>
              <w:sz w:val="24"/>
            </w:rPr>
            <w:fldChar w:fldCharType="separate"/>
          </w:r>
          <w:r w:rsidR="00502B1C">
            <w:rPr>
              <w:rFonts w:ascii="Times New Roman" w:hAnsi="Times New Roman"/>
              <w:sz w:val="24"/>
            </w:rPr>
            <w:t>(North Atlantic Treaty Organisation 2022, p. 1)</w:t>
          </w:r>
          <w:r w:rsidR="00B076D9">
            <w:rPr>
              <w:rFonts w:ascii="Times New Roman" w:hAnsi="Times New Roman"/>
              <w:sz w:val="24"/>
            </w:rPr>
            <w:fldChar w:fldCharType="end"/>
          </w:r>
        </w:sdtContent>
      </w:sdt>
      <w:r w:rsidRPr="005A513F">
        <w:rPr>
          <w:rFonts w:ascii="Times New Roman" w:hAnsi="Times New Roman"/>
          <w:sz w:val="24"/>
        </w:rPr>
        <w:t>.</w:t>
      </w:r>
    </w:p>
    <w:p w14:paraId="3F6ED313" w14:textId="77777777" w:rsidR="004A4EAF" w:rsidRPr="004A4EAF" w:rsidRDefault="006A29C6" w:rsidP="004A4EAF">
      <w:pPr>
        <w:pStyle w:val="Heading2"/>
        <w:spacing w:line="360" w:lineRule="auto"/>
        <w:rPr>
          <w:rFonts w:ascii="Times New Roman" w:hAnsi="Times New Roman" w:cs="Times New Roman"/>
          <w:sz w:val="28"/>
        </w:rPr>
      </w:pPr>
      <w:bookmarkStart w:id="35" w:name="_Toc132673579"/>
      <w:r w:rsidRPr="004A4EAF">
        <w:rPr>
          <w:rFonts w:ascii="Times New Roman" w:hAnsi="Times New Roman" w:cs="Times New Roman"/>
          <w:sz w:val="28"/>
        </w:rPr>
        <w:lastRenderedPageBreak/>
        <w:t>3.4 IT Demand Management</w:t>
      </w:r>
      <w:bookmarkEnd w:id="35"/>
    </w:p>
    <w:p w14:paraId="19A4448A" w14:textId="3F014B27" w:rsidR="004A4EAF" w:rsidRPr="004A4EAF" w:rsidRDefault="004A4EAF" w:rsidP="004A4EAF">
      <w:pPr>
        <w:spacing w:line="360" w:lineRule="auto"/>
        <w:jc w:val="both"/>
        <w:rPr>
          <w:rFonts w:ascii="Times New Roman" w:hAnsi="Times New Roman"/>
          <w:sz w:val="24"/>
        </w:rPr>
      </w:pPr>
      <w:r w:rsidRPr="004A4EAF">
        <w:rPr>
          <w:rFonts w:ascii="Times New Roman" w:hAnsi="Times New Roman"/>
          <w:sz w:val="24"/>
        </w:rPr>
        <w:t xml:space="preserve">An important and closely related competence for EA is </w:t>
      </w:r>
      <w:bookmarkStart w:id="36" w:name="_Hlk132487192"/>
      <w:r w:rsidRPr="004A4EAF">
        <w:rPr>
          <w:rFonts w:ascii="Times New Roman" w:hAnsi="Times New Roman"/>
          <w:sz w:val="24"/>
        </w:rPr>
        <w:t xml:space="preserve">IT Demand Management </w:t>
      </w:r>
      <w:bookmarkEnd w:id="36"/>
      <w:r w:rsidRPr="004A4EAF">
        <w:rPr>
          <w:rFonts w:ascii="Times New Roman" w:hAnsi="Times New Roman"/>
          <w:sz w:val="24"/>
        </w:rPr>
        <w:t>(IT-DM</w:t>
      </w:r>
      <w:r w:rsidR="0004569E">
        <w:rPr>
          <w:rFonts w:ascii="Times New Roman" w:hAnsi="Times New Roman"/>
          <w:sz w:val="24"/>
        </w:rPr>
        <w:fldChar w:fldCharType="begin"/>
      </w:r>
      <w:r w:rsidR="0004569E">
        <w:instrText xml:space="preserve"> XE "</w:instrText>
      </w:r>
      <w:r w:rsidR="0004569E" w:rsidRPr="00B8615B">
        <w:rPr>
          <w:rFonts w:ascii="Times New Roman" w:hAnsi="Times New Roman"/>
          <w:sz w:val="24"/>
        </w:rPr>
        <w:instrText>IT-DM</w:instrText>
      </w:r>
      <w:r w:rsidR="0004569E">
        <w:instrText>" \t "</w:instrText>
      </w:r>
      <w:r w:rsidR="0004569E" w:rsidRPr="00A14747">
        <w:instrText>IT Demand Management</w:instrText>
      </w:r>
      <w:r w:rsidR="0004569E">
        <w:instrText xml:space="preserve">" </w:instrText>
      </w:r>
      <w:r w:rsidR="0004569E">
        <w:rPr>
          <w:rFonts w:ascii="Times New Roman" w:hAnsi="Times New Roman"/>
          <w:sz w:val="24"/>
        </w:rPr>
        <w:fldChar w:fldCharType="end"/>
      </w:r>
      <w:r w:rsidRPr="004A4EAF">
        <w:rPr>
          <w:rFonts w:ascii="Times New Roman" w:hAnsi="Times New Roman"/>
          <w:sz w:val="24"/>
        </w:rPr>
        <w:t>)</w:t>
      </w:r>
      <w:r w:rsidR="00593F75">
        <w:rPr>
          <w:rFonts w:ascii="Times New Roman" w:hAnsi="Times New Roman"/>
          <w:sz w:val="24"/>
        </w:rPr>
        <w:t xml:space="preserve"> </w:t>
      </w:r>
      <w:sdt>
        <w:sdtPr>
          <w:rPr>
            <w:rFonts w:ascii="Times New Roman" w:hAnsi="Times New Roman"/>
            <w:sz w:val="24"/>
          </w:rPr>
          <w:alias w:val="To edit, see citavi.com/edit"/>
          <w:tag w:val="CitaviPlaceholder#3359bc51-dbb1-419a-b09d-1c50aacdc28e"/>
          <w:id w:val="2122879110"/>
          <w:placeholder>
            <w:docPart w:val="DefaultPlaceholder_-1854013440"/>
          </w:placeholder>
        </w:sdtPr>
        <w:sdtContent>
          <w:r w:rsidR="00593F75">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NGUyMjE5LWVkOTAtNGQwNS1hZmFjLTA2NTRiMzlhMTJiNSIsIlJhbmdlTGVuZ3RoIjozMSwiUmVmZXJlbmNlSWQiOiJkMzVhNzlkMS0yZDMxLTQzZGYtODFlYi0xZjgzN2E5NDdkND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hkbC5oYW5kbGUubmV0LzEwMTI1LzQ5ODg3IiwiVXJpU3RyaW5nIjoiaHR0cDovL2hkbC5oYW5kbGUubmV0LzEwMTI1LzQ5ODg3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}</w:instrText>
          </w:r>
          <w:r w:rsidR="00593F75">
            <w:rPr>
              <w:rFonts w:ascii="Times New Roman" w:hAnsi="Times New Roman"/>
              <w:sz w:val="24"/>
            </w:rPr>
            <w:fldChar w:fldCharType="separate"/>
          </w:r>
          <w:r w:rsidR="00502B1C">
            <w:rPr>
              <w:rFonts w:ascii="Times New Roman" w:hAnsi="Times New Roman"/>
              <w:sz w:val="24"/>
            </w:rPr>
            <w:t>(Khosroshahi et al. 2018, p. 1)</w:t>
          </w:r>
          <w:r w:rsidR="00593F75">
            <w:rPr>
              <w:rFonts w:ascii="Times New Roman" w:hAnsi="Times New Roman"/>
              <w:sz w:val="24"/>
            </w:rPr>
            <w:fldChar w:fldCharType="end"/>
          </w:r>
        </w:sdtContent>
      </w:sdt>
      <w:r w:rsidR="00D214C8">
        <w:rPr>
          <w:rFonts w:ascii="Times New Roman" w:hAnsi="Times New Roman"/>
          <w:sz w:val="24"/>
        </w:rPr>
        <w:t>.</w:t>
      </w:r>
      <w:r w:rsidRPr="004A4EAF">
        <w:rPr>
          <w:rFonts w:ascii="Times New Roman" w:hAnsi="Times New Roman"/>
          <w:sz w:val="24"/>
        </w:rPr>
        <w:t xml:space="preserve"> As mentioned in chapter 2, IT-DM is a part of strategic IT governance</w:t>
      </w:r>
      <w:r w:rsidR="00DE67FD">
        <w:rPr>
          <w:rFonts w:ascii="Times New Roman" w:hAnsi="Times New Roman"/>
          <w:sz w:val="24"/>
        </w:rPr>
        <w:t xml:space="preserve">. </w:t>
      </w:r>
      <w:r w:rsidRPr="004A4EAF">
        <w:rPr>
          <w:rFonts w:ascii="Times New Roman" w:hAnsi="Times New Roman"/>
          <w:sz w:val="24"/>
        </w:rPr>
        <w:t>Symons describes IT-DM as a critical process of IT governance to understand business needs and allocate IT resources accordingly to optimise business value</w:t>
      </w:r>
      <w:r w:rsidR="00D214C8">
        <w:rPr>
          <w:rFonts w:ascii="Times New Roman" w:hAnsi="Times New Roman"/>
          <w:sz w:val="24"/>
        </w:rPr>
        <w:t xml:space="preserve"> </w:t>
      </w:r>
      <w:sdt>
        <w:sdtPr>
          <w:rPr>
            <w:rFonts w:ascii="Times New Roman" w:hAnsi="Times New Roman"/>
            <w:sz w:val="24"/>
          </w:rPr>
          <w:alias w:val="To edit, see citavi.com/edit"/>
          <w:tag w:val="CitaviPlaceholder#c17fb248-0533-4904-bea3-34f45160b436"/>
          <w:id w:val="1689172423"/>
          <w:placeholder>
            <w:docPart w:val="DefaultPlaceholder_-1854013440"/>
          </w:placeholder>
        </w:sdtPr>
        <w:sdtContent>
          <w:r w:rsidR="00D214C8">
            <w:rPr>
              <w:rFonts w:ascii="Times New Roman" w:hAnsi="Times New Roman"/>
              <w:sz w:val="24"/>
            </w:rPr>
            <w:fldChar w:fldCharType="begin"/>
          </w:r>
          <w:r w:rsidR="005272D8">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YzFjZDI4LWE1ZjktNGM3ZC1hODc2LTJlMGVkZmViM2NkNCIsIlJhbmdlTGVuZ3RoIjoxMiwiUmVmZXJlbmNlSWQiOiIxOWJmZGM4OC01MDRhLTQ2NmEtYWQ3OS01MWNlYzU1YmQ4Mm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3JhaWciLCJMYXN0TmFtZSI6IlN5bW9ucyIsIlByb3RlY3RlZCI6ZmFsc2UsIlNleCI6MiwiQ3JlYXRlZEJ5IjoiX1N0ZWZhIiwiQ3JlYXRlZE9uIjoiMjAyMy0wNC0wM1QxNzo1MjowNiIsIk1vZGlmaWVkQnkiOiJfU3RlZmEiLCJJZCI6IjM4ZDlkNTlkLTdiMTUtNGJhOC04ZjNjLWIwNTJmMDMxOWFhOSIsIk1vZGlmaWVkT24iOiIyMDIzLTA0LTAzVDE3OjUyOjA2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jM5NjYwX1BSSU5UaW5kZC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}</w:instrText>
          </w:r>
          <w:r w:rsidR="00D214C8">
            <w:rPr>
              <w:rFonts w:ascii="Times New Roman" w:hAnsi="Times New Roman"/>
              <w:sz w:val="24"/>
            </w:rPr>
            <w:fldChar w:fldCharType="separate"/>
          </w:r>
          <w:r w:rsidR="00502B1C">
            <w:rPr>
              <w:rFonts w:ascii="Times New Roman" w:hAnsi="Times New Roman"/>
              <w:sz w:val="24"/>
            </w:rPr>
            <w:t>(2006, p. 1)</w:t>
          </w:r>
          <w:r w:rsidR="00D214C8">
            <w:rPr>
              <w:rFonts w:ascii="Times New Roman" w:hAnsi="Times New Roman"/>
              <w:sz w:val="24"/>
            </w:rPr>
            <w:fldChar w:fldCharType="end"/>
          </w:r>
        </w:sdtContent>
      </w:sdt>
      <w:r w:rsidR="00D214C8">
        <w:rPr>
          <w:rFonts w:ascii="Times New Roman" w:hAnsi="Times New Roman"/>
          <w:sz w:val="24"/>
        </w:rPr>
        <w:t>.</w:t>
      </w:r>
    </w:p>
    <w:p w14:paraId="4DE62FC2" w14:textId="4AD316E6" w:rsidR="00FB0572" w:rsidRDefault="004A4EAF" w:rsidP="00FB0572">
      <w:pPr>
        <w:spacing w:line="360" w:lineRule="auto"/>
        <w:jc w:val="both"/>
        <w:rPr>
          <w:rFonts w:ascii="Times New Roman" w:hAnsi="Times New Roman"/>
          <w:sz w:val="24"/>
        </w:rPr>
      </w:pPr>
      <w:r w:rsidRPr="004A4EAF">
        <w:rPr>
          <w:rFonts w:ascii="Times New Roman" w:hAnsi="Times New Roman"/>
          <w:sz w:val="24"/>
        </w:rPr>
        <w:t xml:space="preserve">In the ITIL framework mentioned in </w:t>
      </w:r>
      <w:r w:rsidR="00DE67FD">
        <w:rPr>
          <w:rFonts w:ascii="Times New Roman" w:hAnsi="Times New Roman"/>
          <w:sz w:val="24"/>
        </w:rPr>
        <w:t>c</w:t>
      </w:r>
      <w:r w:rsidRPr="004A4EAF">
        <w:rPr>
          <w:rFonts w:ascii="Times New Roman" w:hAnsi="Times New Roman"/>
          <w:sz w:val="24"/>
        </w:rPr>
        <w:t xml:space="preserve">hapter 2, the goal of IT-DM is described as </w:t>
      </w:r>
      <w:r w:rsidR="004066A8">
        <w:rPr>
          <w:rFonts w:ascii="Times New Roman" w:hAnsi="Times New Roman"/>
          <w:sz w:val="24"/>
        </w:rPr>
        <w:t>“</w:t>
      </w:r>
      <w:r w:rsidRPr="004A4EAF">
        <w:rPr>
          <w:rFonts w:ascii="Times New Roman" w:hAnsi="Times New Roman"/>
          <w:sz w:val="24"/>
        </w:rPr>
        <w:t>to understand, anticipate and influence customer demand[s]</w:t>
      </w:r>
      <w:r w:rsidR="004066A8">
        <w:rPr>
          <w:rFonts w:ascii="Times New Roman" w:hAnsi="Times New Roman"/>
          <w:sz w:val="24"/>
        </w:rPr>
        <w:t>”</w:t>
      </w:r>
      <w:r w:rsidRPr="004A4EAF">
        <w:rPr>
          <w:rFonts w:ascii="Times New Roman" w:hAnsi="Times New Roman"/>
          <w:sz w:val="24"/>
        </w:rPr>
        <w:t xml:space="preserve"> for IT departments</w:t>
      </w:r>
      <w:r w:rsidR="00D214C8">
        <w:rPr>
          <w:rFonts w:ascii="Times New Roman" w:hAnsi="Times New Roman"/>
          <w:sz w:val="24"/>
        </w:rPr>
        <w:t xml:space="preserve"> </w:t>
      </w:r>
      <w:sdt>
        <w:sdtPr>
          <w:rPr>
            <w:rFonts w:ascii="Times New Roman" w:hAnsi="Times New Roman"/>
            <w:sz w:val="24"/>
          </w:rPr>
          <w:alias w:val="To edit, see citavi.com/edit"/>
          <w:tag w:val="CitaviPlaceholder#76dab5df-2c73-47f3-9742-60716bd05aea"/>
          <w:id w:val="-131171419"/>
          <w:placeholder>
            <w:docPart w:val="DefaultPlaceholder_-1854013440"/>
          </w:placeholder>
        </w:sdtPr>
        <w:sdtContent>
          <w:r w:rsidR="00D214C8">
            <w:rPr>
              <w:rFonts w:ascii="Times New Roman" w:hAnsi="Times New Roman"/>
              <w:sz w:val="24"/>
            </w:rPr>
            <w:fldChar w:fldCharType="begin"/>
          </w:r>
          <w:r w:rsidR="002041E6">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OGQ1MWQ0LTM3YTEtNDU3YS04ZmU3LWU2ZjZhOTI1YzIxNyIsIlJhbmdlTGVuZ3RoIjoxMiwiUmVmZXJlbmNlSWQiOiIyN2M5ZTdhMS1lNWQ1LTQ4NTYtYjQyNi1lZGFkZjI5M2U2M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DMuMDQuMjAyMyIsIkF1dGhvcnMiOlt7IiRpZCI6IjciLCIkdHlwZSI6IlN3aXNzQWNhZGVtaWMuQ2l0YXZpLlBlcnNvbiwgU3dpc3NBY2FkZW1pYy5DaXRhdmkiLCJMYXN0TmFtZSI6IklUSUwiLCJQcm90ZWN0ZWQiOmZhbHNlLCJTZXgiOjAsIkNyZWF0ZWRCeSI6Il9TdGVmYSIsIkNyZWF0ZWRPbiI6IjIwMjMtMDQtMDNUMTg6MDA6NDUiLCJNb2RpZmllZEJ5IjoiX1N0ZWZhIiwiSWQiOiIyYTYxZjJjMC0yYmI3LTQ5ZjMtOGVlOS1jOWVmMzNiNDkyYzQiLCJNb2RpZmllZE9uIjoiMjAyMy0wNC0wM1QxODowMDo0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JVCBQcm9jZXNzIFdpa2kgLSBkYXMgSVRJTMKuLVdpa2kgMDgwMTIwMjMgLSBJVElMIERlbWFuZCBNYW5hZ2VtZW50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OC4wMS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aWtpLmRlLml0LXByb2Nlc3NtYXBzLmNvbS9pbmRleC5waHAvSVRJTF9EZW1hbmRfTWFuYWdlbWVudCIsIlVyaVN0cmluZyI6Imh0dHBzOi8vd2lraS5kZS5pdC1wcm9jZXNzbWFwcy5jb20vaW5kZXgucGhwL0lUSUxfRGVtYW5kX01hbmFnZW1lbn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wgcC4gMSkifV19LCJUYWciOiJDaXRhdmlQbGFjZWhvbGRlciM3NmRhYjVkZi0yYzczLTQ3ZjMtOTc0Mi02MDcxNmJkMDVhZWEiLCJUZXh0IjoiKDIwMjIsIHAuIDEpIiwiV0FJVmVyc2lvbiI6IjYuMTQuNC4wIn0=}</w:instrText>
          </w:r>
          <w:r w:rsidR="00D214C8">
            <w:rPr>
              <w:rFonts w:ascii="Times New Roman" w:hAnsi="Times New Roman"/>
              <w:sz w:val="24"/>
            </w:rPr>
            <w:fldChar w:fldCharType="separate"/>
          </w:r>
          <w:r w:rsidR="00502B1C">
            <w:rPr>
              <w:rFonts w:ascii="Times New Roman" w:hAnsi="Times New Roman"/>
              <w:sz w:val="24"/>
            </w:rPr>
            <w:t>(2022, p. 1)</w:t>
          </w:r>
          <w:r w:rsidR="00D214C8">
            <w:rPr>
              <w:rFonts w:ascii="Times New Roman" w:hAnsi="Times New Roman"/>
              <w:sz w:val="24"/>
            </w:rPr>
            <w:fldChar w:fldCharType="end"/>
          </w:r>
        </w:sdtContent>
      </w:sdt>
      <w:r w:rsidR="00D214C8">
        <w:rPr>
          <w:rFonts w:ascii="Times New Roman" w:hAnsi="Times New Roman"/>
          <w:sz w:val="24"/>
        </w:rPr>
        <w:t>.</w:t>
      </w:r>
      <w:r w:rsidR="00942BCD">
        <w:rPr>
          <w:rFonts w:ascii="Times New Roman" w:hAnsi="Times New Roman"/>
          <w:sz w:val="24"/>
        </w:rPr>
        <w:t xml:space="preserve"> </w:t>
      </w:r>
      <w:r w:rsidR="004066A8" w:rsidRPr="004066A8">
        <w:rPr>
          <w:rFonts w:ascii="Times New Roman" w:hAnsi="Times New Roman"/>
          <w:sz w:val="24"/>
        </w:rPr>
        <w:t xml:space="preserve">It is thus the direct intermediary to mediate and translate IT demand and supply between the internal customer which is the business and IT </w:t>
      </w:r>
      <w:sdt>
        <w:sdtPr>
          <w:rPr>
            <w:rFonts w:ascii="Times New Roman" w:hAnsi="Times New Roman"/>
            <w:sz w:val="24"/>
          </w:rPr>
          <w:alias w:val="To edit, see citavi.com/edit"/>
          <w:tag w:val="CitaviPlaceholder#85176f07-5ba6-421f-8317-53e433eeb5e4"/>
          <w:id w:val="381298669"/>
          <w:placeholder>
            <w:docPart w:val="DefaultPlaceholder_-1854013440"/>
          </w:placeholder>
        </w:sdtPr>
        <w:sdtContent>
          <w:r w:rsidR="00942BCD">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}</w:instrText>
          </w:r>
          <w:r w:rsidR="00942BCD">
            <w:rPr>
              <w:rFonts w:ascii="Times New Roman" w:hAnsi="Times New Roman"/>
              <w:sz w:val="24"/>
            </w:rPr>
            <w:fldChar w:fldCharType="separate"/>
          </w:r>
          <w:r w:rsidR="00502B1C">
            <w:rPr>
              <w:rFonts w:ascii="Times New Roman" w:hAnsi="Times New Roman"/>
              <w:sz w:val="24"/>
            </w:rPr>
            <w:t>(Helmke and Uebel 2016, pp. 41)</w:t>
          </w:r>
          <w:r w:rsidR="00942BCD">
            <w:rPr>
              <w:rFonts w:ascii="Times New Roman" w:hAnsi="Times New Roman"/>
              <w:sz w:val="24"/>
            </w:rPr>
            <w:fldChar w:fldCharType="end"/>
          </w:r>
        </w:sdtContent>
      </w:sdt>
      <w:r w:rsidR="004066A8" w:rsidRPr="004066A8">
        <w:rPr>
          <w:rFonts w:ascii="Times New Roman" w:hAnsi="Times New Roman"/>
          <w:sz w:val="24"/>
        </w:rPr>
        <w:t>.</w:t>
      </w:r>
      <w:r w:rsidR="008F7546">
        <w:rPr>
          <w:rFonts w:ascii="Times New Roman" w:hAnsi="Times New Roman"/>
          <w:sz w:val="24"/>
        </w:rPr>
        <w:t xml:space="preserve"> </w:t>
      </w:r>
      <w:r w:rsidR="007A3A04">
        <w:rPr>
          <w:rFonts w:ascii="Times New Roman" w:hAnsi="Times New Roman"/>
          <w:sz w:val="24"/>
        </w:rPr>
        <w:t>For this purpose, an</w:t>
      </w:r>
      <w:r w:rsidR="008F7546" w:rsidRPr="008F7546">
        <w:rPr>
          <w:rFonts w:ascii="Times New Roman" w:hAnsi="Times New Roman"/>
          <w:sz w:val="24"/>
        </w:rPr>
        <w:t xml:space="preserve"> IT demand manager records the</w:t>
      </w:r>
      <w:r w:rsidR="007A3A04">
        <w:rPr>
          <w:rFonts w:ascii="Times New Roman" w:hAnsi="Times New Roman"/>
          <w:sz w:val="24"/>
        </w:rPr>
        <w:t xml:space="preserve"> business’ demand request including</w:t>
      </w:r>
      <w:r w:rsidR="008F7546" w:rsidRPr="008F7546">
        <w:rPr>
          <w:rFonts w:ascii="Times New Roman" w:hAnsi="Times New Roman"/>
          <w:sz w:val="24"/>
        </w:rPr>
        <w:t xml:space="preserve"> </w:t>
      </w:r>
      <w:r w:rsidR="007A3A04">
        <w:rPr>
          <w:rFonts w:ascii="Times New Roman" w:hAnsi="Times New Roman"/>
          <w:sz w:val="24"/>
        </w:rPr>
        <w:t>requirements</w:t>
      </w:r>
      <w:r w:rsidR="008F7546">
        <w:rPr>
          <w:rFonts w:ascii="Times New Roman" w:hAnsi="Times New Roman"/>
          <w:sz w:val="24"/>
        </w:rPr>
        <w:t xml:space="preserve">. </w:t>
      </w:r>
      <w:r w:rsidR="007A3A04" w:rsidRPr="00C563B9">
        <w:rPr>
          <w:rFonts w:ascii="Times New Roman" w:hAnsi="Times New Roman"/>
          <w:sz w:val="24"/>
        </w:rPr>
        <w:t xml:space="preserve">In cooperation with the business, it is the </w:t>
      </w:r>
      <w:r w:rsidR="005F3493">
        <w:rPr>
          <w:rFonts w:ascii="Times New Roman" w:hAnsi="Times New Roman"/>
          <w:sz w:val="24"/>
        </w:rPr>
        <w:t>responsibilities</w:t>
      </w:r>
      <w:r w:rsidR="007A3A04" w:rsidRPr="00C563B9">
        <w:rPr>
          <w:rFonts w:ascii="Times New Roman" w:hAnsi="Times New Roman"/>
          <w:sz w:val="24"/>
        </w:rPr>
        <w:t xml:space="preserve"> of IT to analyse, classify and prioritise the demand requests </w:t>
      </w:r>
      <w:proofErr w:type="gramStart"/>
      <w:r w:rsidR="007A3A04" w:rsidRPr="00C563B9">
        <w:rPr>
          <w:rFonts w:ascii="Times New Roman" w:hAnsi="Times New Roman"/>
          <w:sz w:val="24"/>
        </w:rPr>
        <w:t>in order to</w:t>
      </w:r>
      <w:proofErr w:type="gramEnd"/>
      <w:r w:rsidR="007A3A04" w:rsidRPr="00C563B9">
        <w:rPr>
          <w:rFonts w:ascii="Times New Roman" w:hAnsi="Times New Roman"/>
          <w:sz w:val="24"/>
        </w:rPr>
        <w:t xml:space="preserve"> identify the most crucial changes</w:t>
      </w:r>
      <w:r w:rsidR="007A3A04">
        <w:rPr>
          <w:rFonts w:ascii="Times New Roman" w:hAnsi="Times New Roman"/>
          <w:sz w:val="24"/>
        </w:rPr>
        <w:t xml:space="preserve"> </w:t>
      </w:r>
      <w:r w:rsidR="007A3A04" w:rsidRPr="00442C60">
        <w:rPr>
          <w:rFonts w:ascii="Times New Roman" w:hAnsi="Times New Roman"/>
          <w:sz w:val="24"/>
        </w:rPr>
        <w:t>and to discuss possible solution approaches</w:t>
      </w:r>
      <w:r w:rsidR="007A3A04" w:rsidRPr="00C563B9">
        <w:rPr>
          <w:rFonts w:ascii="Times New Roman" w:hAnsi="Times New Roman"/>
          <w:sz w:val="24"/>
        </w:rPr>
        <w:t>. Afterwards, the</w:t>
      </w:r>
      <w:r w:rsidR="007A3A04">
        <w:rPr>
          <w:rFonts w:ascii="Times New Roman" w:hAnsi="Times New Roman"/>
          <w:sz w:val="24"/>
        </w:rPr>
        <w:t xml:space="preserve"> demands are </w:t>
      </w:r>
      <w:r w:rsidR="007A3A04" w:rsidRPr="00C563B9">
        <w:rPr>
          <w:rFonts w:ascii="Times New Roman" w:hAnsi="Times New Roman"/>
          <w:sz w:val="24"/>
        </w:rPr>
        <w:t>aligned with the corporate strategy and the enterprise architecture</w:t>
      </w:r>
      <w:r w:rsidR="00DE67FD">
        <w:rPr>
          <w:rFonts w:ascii="Times New Roman" w:hAnsi="Times New Roman"/>
          <w:sz w:val="24"/>
        </w:rPr>
        <w:t xml:space="preserve"> </w:t>
      </w:r>
      <w:r w:rsidR="005F3493">
        <w:rPr>
          <w:rFonts w:ascii="Times New Roman" w:hAnsi="Times New Roman"/>
          <w:sz w:val="24"/>
        </w:rPr>
        <w:t xml:space="preserve">for instance </w:t>
      </w:r>
      <w:r w:rsidR="00DE67FD">
        <w:rPr>
          <w:rFonts w:ascii="Times New Roman" w:hAnsi="Times New Roman"/>
          <w:sz w:val="24"/>
        </w:rPr>
        <w:t>as part of the TOGAF requirement management phase in the ADM cycle. If</w:t>
      </w:r>
      <w:r w:rsidR="007A3A04" w:rsidRPr="00C563B9">
        <w:rPr>
          <w:rFonts w:ascii="Times New Roman" w:hAnsi="Times New Roman"/>
          <w:sz w:val="24"/>
        </w:rPr>
        <w:t xml:space="preserve"> necessary, </w:t>
      </w:r>
      <w:r w:rsidR="00DE67FD">
        <w:rPr>
          <w:rFonts w:ascii="Times New Roman" w:hAnsi="Times New Roman"/>
          <w:sz w:val="24"/>
        </w:rPr>
        <w:t xml:space="preserve">the demands are </w:t>
      </w:r>
      <w:r w:rsidR="007A3A04" w:rsidRPr="00C563B9">
        <w:rPr>
          <w:rFonts w:ascii="Times New Roman" w:hAnsi="Times New Roman"/>
          <w:sz w:val="24"/>
        </w:rPr>
        <w:t>subsequently implemented in the form of specific projects.</w:t>
      </w:r>
      <w:r w:rsidR="007A3A04">
        <w:rPr>
          <w:rFonts w:ascii="Times New Roman" w:hAnsi="Times New Roman"/>
          <w:sz w:val="24"/>
        </w:rPr>
        <w:t xml:space="preserve"> </w:t>
      </w:r>
      <w:sdt>
        <w:sdtPr>
          <w:rPr>
            <w:rFonts w:ascii="Times New Roman" w:hAnsi="Times New Roman"/>
            <w:sz w:val="24"/>
          </w:rPr>
          <w:alias w:val="To edit, see citavi.com/edit"/>
          <w:tag w:val="CitaviPlaceholder#d4a97238-d9c5-4f15-bae0-13ff68c914d5"/>
          <w:id w:val="-820114215"/>
          <w:placeholder>
            <w:docPart w:val="DefaultPlaceholder_-1854013440"/>
          </w:placeholder>
        </w:sdtPr>
        <w:sdtContent>
          <w:r w:rsidR="00942BCD">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}</w:instrText>
          </w:r>
          <w:r w:rsidR="00942BCD">
            <w:rPr>
              <w:rFonts w:ascii="Times New Roman" w:hAnsi="Times New Roman"/>
              <w:sz w:val="24"/>
            </w:rPr>
            <w:fldChar w:fldCharType="separate"/>
          </w:r>
          <w:r w:rsidR="00502B1C">
            <w:rPr>
              <w:rFonts w:ascii="Times New Roman" w:hAnsi="Times New Roman"/>
              <w:sz w:val="24"/>
            </w:rPr>
            <w:t>(Rüter et al. 2010, pp. 161)</w:t>
          </w:r>
          <w:r w:rsidR="00942BCD">
            <w:rPr>
              <w:rFonts w:ascii="Times New Roman" w:hAnsi="Times New Roman"/>
              <w:sz w:val="24"/>
            </w:rPr>
            <w:fldChar w:fldCharType="end"/>
          </w:r>
        </w:sdtContent>
      </w:sdt>
      <w:r w:rsidR="00942BCD">
        <w:rPr>
          <w:rFonts w:ascii="Times New Roman" w:hAnsi="Times New Roman"/>
          <w:sz w:val="24"/>
        </w:rPr>
        <w:t xml:space="preserve"> </w:t>
      </w:r>
      <w:r w:rsidR="007A3A04" w:rsidRPr="00442C60">
        <w:rPr>
          <w:rFonts w:ascii="Times New Roman" w:hAnsi="Times New Roman"/>
          <w:sz w:val="24"/>
        </w:rPr>
        <w:t xml:space="preserve">Without suitable processes and governance, many small projects would run without any beneficial effect for the </w:t>
      </w:r>
      <w:proofErr w:type="gramStart"/>
      <w:r w:rsidR="007A3A04" w:rsidRPr="00442C60">
        <w:rPr>
          <w:rFonts w:ascii="Times New Roman" w:hAnsi="Times New Roman"/>
          <w:sz w:val="24"/>
        </w:rPr>
        <w:t>company as a whole, which</w:t>
      </w:r>
      <w:proofErr w:type="gramEnd"/>
      <w:r w:rsidR="007A3A04" w:rsidRPr="00442C60">
        <w:rPr>
          <w:rFonts w:ascii="Times New Roman" w:hAnsi="Times New Roman"/>
          <w:sz w:val="24"/>
        </w:rPr>
        <w:t xml:space="preserve"> is why an IT-DM structure is necessary. It is an essential prerequisite for the efficient and effective use of IT in the interest of the company's goals.</w:t>
      </w:r>
      <w:r w:rsidR="007A3A04">
        <w:rPr>
          <w:rFonts w:ascii="Times New Roman" w:hAnsi="Times New Roman"/>
          <w:sz w:val="24"/>
        </w:rPr>
        <w:t xml:space="preserve"> </w:t>
      </w:r>
      <w:sdt>
        <w:sdtPr>
          <w:rPr>
            <w:rFonts w:ascii="Times New Roman" w:hAnsi="Times New Roman"/>
            <w:sz w:val="24"/>
          </w:rPr>
          <w:alias w:val="To edit, see citavi.com/edit"/>
          <w:tag w:val="CitaviPlaceholder#9342817b-d791-4342-935d-595a269093ef"/>
          <w:id w:val="381686881"/>
          <w:placeholder>
            <w:docPart w:val="DefaultPlaceholder_-1854013440"/>
          </w:placeholder>
        </w:sdtPr>
        <w:sdtContent>
          <w:r w:rsidR="00942BCD">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}</w:instrText>
          </w:r>
          <w:r w:rsidR="00942BCD">
            <w:rPr>
              <w:rFonts w:ascii="Times New Roman" w:hAnsi="Times New Roman"/>
              <w:sz w:val="24"/>
            </w:rPr>
            <w:fldChar w:fldCharType="separate"/>
          </w:r>
          <w:r w:rsidR="00502B1C">
            <w:rPr>
              <w:rFonts w:ascii="Times New Roman" w:hAnsi="Times New Roman"/>
              <w:sz w:val="24"/>
            </w:rPr>
            <w:t>(Helmke and Uebel 2016, pp. 62)</w:t>
          </w:r>
          <w:r w:rsidR="00942BCD">
            <w:rPr>
              <w:rFonts w:ascii="Times New Roman" w:hAnsi="Times New Roman"/>
              <w:sz w:val="24"/>
            </w:rPr>
            <w:fldChar w:fldCharType="end"/>
          </w:r>
        </w:sdtContent>
      </w:sdt>
    </w:p>
    <w:p w14:paraId="12C30636" w14:textId="53E19304" w:rsidR="006A29C6" w:rsidRDefault="00FB0572" w:rsidP="00FB0572">
      <w:pPr>
        <w:spacing w:line="360" w:lineRule="auto"/>
        <w:jc w:val="both"/>
        <w:rPr>
          <w:rFonts w:ascii="Times New Roman" w:hAnsi="Times New Roman"/>
          <w:sz w:val="24"/>
        </w:rPr>
      </w:pPr>
      <w:r w:rsidRPr="00FB0572">
        <w:rPr>
          <w:rFonts w:ascii="Times New Roman" w:hAnsi="Times New Roman"/>
          <w:sz w:val="24"/>
        </w:rPr>
        <w:t>The different demands can be divided into three categories altogether: operational, tactical and strategic</w:t>
      </w:r>
      <w:r w:rsidR="00942BCD">
        <w:rPr>
          <w:rFonts w:ascii="Times New Roman" w:hAnsi="Times New Roman"/>
          <w:sz w:val="24"/>
        </w:rPr>
        <w:t xml:space="preserve"> </w:t>
      </w:r>
      <w:sdt>
        <w:sdtPr>
          <w:rPr>
            <w:rFonts w:ascii="Times New Roman" w:hAnsi="Times New Roman"/>
            <w:sz w:val="24"/>
          </w:rPr>
          <w:alias w:val="To edit, see citavi.com/edit"/>
          <w:tag w:val="CitaviPlaceholder#b9464022-3753-4771-aa75-dd92353b75e0"/>
          <w:id w:val="1278602310"/>
          <w:placeholder>
            <w:docPart w:val="DefaultPlaceholder_-1854013440"/>
          </w:placeholder>
        </w:sdtPr>
        <w:sdtContent>
          <w:r w:rsidR="00942BCD">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MmMxOTRmLTgxNzctNDgwYS05MWI2LTA3ODg3ZmQ4YzI3NiIsIlJhbmdlTGVuZ3RoIjoyOCwiUmVmZXJlbmNlSWQiOiIyMTg0MDU2Ni0yYWNjLTQ5ZWEtOTA3Yy1kMzc4ZTY2NTdkY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AyIiwiU3RhcnRQYWdlIjp7IiRpZCI6IjUiLCIkdHlwZSI6IlN3aXNzQWNhZGVtaWMuUGFnZU51bWJlciwgU3dpc3NBY2FkZW1pYyIsIklzRnVsbHlOdW1lcmljIjp0cnVlLCJOdW1iZXIiOjkwMiwiTnVtYmVyaW5nVHlwZSI6MCwiTnVtZXJhbFN5c3RlbSI6MCwiT3JpZ2luYWxTdHJpbmciOiI5MDIiLCJQcmV0dHlTdHJpbmciOiI5MD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}</w:instrText>
          </w:r>
          <w:r w:rsidR="00942BCD">
            <w:rPr>
              <w:rFonts w:ascii="Times New Roman" w:hAnsi="Times New Roman"/>
              <w:sz w:val="24"/>
            </w:rPr>
            <w:fldChar w:fldCharType="separate"/>
          </w:r>
          <w:r w:rsidR="00502B1C">
            <w:rPr>
              <w:rFonts w:ascii="Times New Roman" w:hAnsi="Times New Roman"/>
              <w:sz w:val="24"/>
            </w:rPr>
            <w:t>(Alonso et al. 2013, p. 902)</w:t>
          </w:r>
          <w:r w:rsidR="00942BCD">
            <w:rPr>
              <w:rFonts w:ascii="Times New Roman" w:hAnsi="Times New Roman"/>
              <w:sz w:val="24"/>
            </w:rPr>
            <w:fldChar w:fldCharType="end"/>
          </w:r>
        </w:sdtContent>
      </w:sdt>
      <w:r w:rsidRPr="00FB0572">
        <w:rPr>
          <w:rFonts w:ascii="Times New Roman" w:hAnsi="Times New Roman"/>
          <w:sz w:val="24"/>
        </w:rPr>
        <w:t>.</w:t>
      </w:r>
      <w:r w:rsidR="00942BCD">
        <w:rPr>
          <w:rFonts w:ascii="Times New Roman" w:hAnsi="Times New Roman"/>
          <w:sz w:val="24"/>
        </w:rPr>
        <w:t xml:space="preserve"> </w:t>
      </w:r>
      <w:r w:rsidRPr="00FB0572">
        <w:rPr>
          <w:rFonts w:ascii="Times New Roman" w:hAnsi="Times New Roman"/>
          <w:sz w:val="24"/>
        </w:rPr>
        <w:t>Operational demand is the management of IT resources to run the core business.</w:t>
      </w:r>
      <w:r w:rsidR="00942BCD">
        <w:rPr>
          <w:rFonts w:ascii="Times New Roman" w:hAnsi="Times New Roman"/>
          <w:sz w:val="24"/>
        </w:rPr>
        <w:t xml:space="preserve"> </w:t>
      </w:r>
      <w:r w:rsidRPr="00FB0572">
        <w:rPr>
          <w:rFonts w:ascii="Times New Roman" w:hAnsi="Times New Roman"/>
          <w:sz w:val="24"/>
        </w:rPr>
        <w:t xml:space="preserve">Tactical demand is </w:t>
      </w:r>
      <w:proofErr w:type="gramStart"/>
      <w:r>
        <w:rPr>
          <w:rFonts w:ascii="Times New Roman" w:hAnsi="Times New Roman"/>
          <w:sz w:val="24"/>
        </w:rPr>
        <w:t>day-to-day</w:t>
      </w:r>
      <w:proofErr w:type="gramEnd"/>
      <w:r w:rsidRPr="00FB0572">
        <w:rPr>
          <w:rFonts w:ascii="Times New Roman" w:hAnsi="Times New Roman"/>
          <w:sz w:val="24"/>
        </w:rPr>
        <w:t xml:space="preserve"> and routine demands that often require only </w:t>
      </w:r>
      <w:r>
        <w:rPr>
          <w:rFonts w:ascii="Times New Roman" w:hAnsi="Times New Roman"/>
          <w:sz w:val="24"/>
        </w:rPr>
        <w:t>minor</w:t>
      </w:r>
      <w:r w:rsidRPr="00FB0572">
        <w:rPr>
          <w:rFonts w:ascii="Times New Roman" w:hAnsi="Times New Roman"/>
          <w:sz w:val="24"/>
        </w:rPr>
        <w:t xml:space="preserve"> changes.</w:t>
      </w:r>
      <w:r w:rsidR="00942BCD">
        <w:rPr>
          <w:rFonts w:ascii="Times New Roman" w:hAnsi="Times New Roman"/>
          <w:sz w:val="24"/>
        </w:rPr>
        <w:t xml:space="preserve"> </w:t>
      </w:r>
      <w:r w:rsidRPr="00FB0572">
        <w:rPr>
          <w:rFonts w:ascii="Times New Roman" w:hAnsi="Times New Roman"/>
          <w:sz w:val="24"/>
        </w:rPr>
        <w:t xml:space="preserve">Strategic demand is of a larger scale and </w:t>
      </w:r>
      <w:r w:rsidR="00003E13">
        <w:rPr>
          <w:rFonts w:ascii="Times New Roman" w:hAnsi="Times New Roman"/>
          <w:sz w:val="24"/>
        </w:rPr>
        <w:t>usually involves</w:t>
      </w:r>
      <w:r w:rsidRPr="00FB0572">
        <w:rPr>
          <w:rFonts w:ascii="Times New Roman" w:hAnsi="Times New Roman"/>
          <w:sz w:val="24"/>
        </w:rPr>
        <w:t xml:space="preserve"> projects with a strategic impact on the business, such as the implementation of a new </w:t>
      </w:r>
      <w:bookmarkStart w:id="37" w:name="_Hlk132487266"/>
      <w:r w:rsidR="0004569E">
        <w:rPr>
          <w:rFonts w:ascii="Times New Roman" w:hAnsi="Times New Roman"/>
          <w:sz w:val="24"/>
        </w:rPr>
        <w:t xml:space="preserve">Enterprise Resource Planning </w:t>
      </w:r>
      <w:bookmarkEnd w:id="37"/>
      <w:r w:rsidR="0004569E">
        <w:rPr>
          <w:rFonts w:ascii="Times New Roman" w:hAnsi="Times New Roman"/>
          <w:sz w:val="24"/>
        </w:rPr>
        <w:t>(</w:t>
      </w:r>
      <w:r w:rsidRPr="00FB0572">
        <w:rPr>
          <w:rFonts w:ascii="Times New Roman" w:hAnsi="Times New Roman"/>
          <w:sz w:val="24"/>
        </w:rPr>
        <w:t>ERP</w:t>
      </w:r>
      <w:r w:rsidR="0004569E">
        <w:rPr>
          <w:rFonts w:ascii="Times New Roman" w:hAnsi="Times New Roman"/>
          <w:sz w:val="24"/>
        </w:rPr>
        <w:fldChar w:fldCharType="begin"/>
      </w:r>
      <w:r w:rsidR="0004569E">
        <w:instrText xml:space="preserve"> XE "</w:instrText>
      </w:r>
      <w:r w:rsidR="0004569E" w:rsidRPr="00355895">
        <w:rPr>
          <w:rFonts w:ascii="Times New Roman" w:hAnsi="Times New Roman"/>
          <w:sz w:val="24"/>
        </w:rPr>
        <w:instrText>ERP</w:instrText>
      </w:r>
      <w:r w:rsidR="0004569E">
        <w:instrText>" \t "</w:instrText>
      </w:r>
      <w:r w:rsidR="0004569E" w:rsidRPr="000006FA">
        <w:rPr>
          <w:rFonts w:asciiTheme="minorHAnsi" w:hAnsiTheme="minorHAnsi" w:cstheme="minorHAnsi"/>
          <w:i/>
        </w:rPr>
        <w:instrText>Enterprise Resource Planning</w:instrText>
      </w:r>
      <w:r w:rsidR="0004569E">
        <w:instrText xml:space="preserve">" </w:instrText>
      </w:r>
      <w:r w:rsidR="0004569E">
        <w:rPr>
          <w:rFonts w:ascii="Times New Roman" w:hAnsi="Times New Roman"/>
          <w:sz w:val="24"/>
        </w:rPr>
        <w:fldChar w:fldCharType="end"/>
      </w:r>
      <w:r w:rsidR="0004569E">
        <w:rPr>
          <w:rFonts w:ascii="Times New Roman" w:hAnsi="Times New Roman"/>
          <w:sz w:val="24"/>
        </w:rPr>
        <w:t>)</w:t>
      </w:r>
      <w:r w:rsidRPr="00FB0572">
        <w:rPr>
          <w:rFonts w:ascii="Times New Roman" w:hAnsi="Times New Roman"/>
          <w:sz w:val="24"/>
        </w:rPr>
        <w:t xml:space="preserve"> system. </w:t>
      </w:r>
      <w:sdt>
        <w:sdtPr>
          <w:rPr>
            <w:rFonts w:ascii="Times New Roman" w:hAnsi="Times New Roman"/>
            <w:sz w:val="24"/>
          </w:rPr>
          <w:alias w:val="To edit, see citavi.com/edit"/>
          <w:tag w:val="CitaviPlaceholder#de58e261-c2bd-4cfa-b7c3-8f43671ebf46"/>
          <w:id w:val="1061057672"/>
          <w:placeholder>
            <w:docPart w:val="DefaultPlaceholder_-1854013440"/>
          </w:placeholder>
        </w:sdtPr>
        <w:sdtContent>
          <w:r w:rsidR="00942BCD">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ZTljMDkxLWQ1MTctNGU2NS1iYzg0LWNhYWM0OTc0NjgzMCIsIlJhbmdlTGVuZ3RoIjozMiwiUmVmZXJlbmNlSWQiOiIwYWNiZDEzYS1jN2M0LTQzYTktYTUzOS0xNTQ1MjI5ZTE5Zj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ZXJjdXJ5IENvcnBvcmF0aW9uIiwiUHJvdGVjdGVkIjpmYWxzZSwiU2V4IjowLCJDcmVhdGVkQnkiOiJfU3RlZmEiLCJDcmVhdGVkT24iOiIyMDIzLTA0LTAzVDE4OjEzOjM1IiwiTW9kaWZpZWRCeSI6Il9TdGVmYSIsIklkIjoiNmRmYzNlZWQtMTY3NC00NjgyLTk1MzUtZDg1ZmRiYzJmMWI2IiwiTW9kaWZpZWRPbiI6IjIwMjMtMDQtMDNUMTg6MTM6Mz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SwiVXJpU3RyaW5nIjoiMTEzX2l0LWRlbWFuZC1tZ210LXJlYWwtd29ybGQ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}</w:instrText>
          </w:r>
          <w:r w:rsidR="00942BCD">
            <w:rPr>
              <w:rFonts w:ascii="Times New Roman" w:hAnsi="Times New Roman"/>
              <w:sz w:val="24"/>
            </w:rPr>
            <w:fldChar w:fldCharType="separate"/>
          </w:r>
          <w:r w:rsidR="00502B1C">
            <w:rPr>
              <w:rFonts w:ascii="Times New Roman" w:hAnsi="Times New Roman"/>
              <w:sz w:val="24"/>
            </w:rPr>
            <w:t>(Mercury Corporation 2006, p. 4)</w:t>
          </w:r>
          <w:r w:rsidR="00942BCD">
            <w:rPr>
              <w:rFonts w:ascii="Times New Roman" w:hAnsi="Times New Roman"/>
              <w:sz w:val="24"/>
            </w:rPr>
            <w:fldChar w:fldCharType="end"/>
          </w:r>
        </w:sdtContent>
      </w:sdt>
      <w:r w:rsidR="00942BCD">
        <w:rPr>
          <w:rFonts w:ascii="Times New Roman" w:hAnsi="Times New Roman"/>
          <w:sz w:val="24"/>
        </w:rPr>
        <w:t xml:space="preserve"> </w:t>
      </w:r>
    </w:p>
    <w:p w14:paraId="5ED20C33" w14:textId="635AA4D5" w:rsidR="00AC78FA" w:rsidRDefault="00AC78FA" w:rsidP="00FB0572">
      <w:pPr>
        <w:spacing w:line="360" w:lineRule="auto"/>
        <w:jc w:val="both"/>
        <w:rPr>
          <w:rFonts w:ascii="Times New Roman" w:hAnsi="Times New Roman"/>
          <w:sz w:val="24"/>
        </w:rPr>
      </w:pPr>
      <w:r w:rsidRPr="00AC78FA">
        <w:rPr>
          <w:rFonts w:ascii="Times New Roman" w:hAnsi="Times New Roman"/>
          <w:sz w:val="24"/>
        </w:rPr>
        <w:t xml:space="preserve">IT demand management has a high value because it is advantageous in several ways. Through a direct interaction between different business units and IT as a central intersection collecting many different demands, decisions can be made more accurately. This enables IT to allocate resources more efficiently, which can support business goals in a more target-oriented way. </w:t>
      </w:r>
      <w:r w:rsidR="00EA02A8">
        <w:rPr>
          <w:rFonts w:ascii="Times New Roman" w:hAnsi="Times New Roman"/>
          <w:sz w:val="24"/>
        </w:rPr>
        <w:t>Hence, resources are directly aligned to the EA strategy. Resulting</w:t>
      </w:r>
      <w:r w:rsidRPr="00AC78FA">
        <w:rPr>
          <w:rFonts w:ascii="Times New Roman" w:hAnsi="Times New Roman"/>
          <w:sz w:val="24"/>
        </w:rPr>
        <w:t xml:space="preserve"> a higher service quality of IT, so that business expectations can be realised easier and lead to an </w:t>
      </w:r>
      <w:r w:rsidRPr="00AC78FA">
        <w:rPr>
          <w:rFonts w:ascii="Times New Roman" w:hAnsi="Times New Roman"/>
          <w:sz w:val="24"/>
        </w:rPr>
        <w:lastRenderedPageBreak/>
        <w:t>increased user satisfaction. From a financial point of view, avoidable expenditures in the company can be prevented, as investments are only made for IT resources that are actually required.</w:t>
      </w:r>
      <w:r w:rsidR="00095660">
        <w:rPr>
          <w:rFonts w:ascii="Times New Roman" w:hAnsi="Times New Roman"/>
          <w:sz w:val="24"/>
        </w:rPr>
        <w:t xml:space="preserve"> </w:t>
      </w:r>
      <w:sdt>
        <w:sdtPr>
          <w:rPr>
            <w:rFonts w:ascii="Times New Roman" w:hAnsi="Times New Roman"/>
            <w:sz w:val="24"/>
          </w:rPr>
          <w:alias w:val="To edit, see citavi.com/edit"/>
          <w:tag w:val="CitaviPlaceholder#ee1708da-1790-4b97-bf57-91c90c2ff6b5"/>
          <w:id w:val="-340773126"/>
          <w:placeholder>
            <w:docPart w:val="DefaultPlaceholder_-1854013440"/>
          </w:placeholder>
        </w:sdtPr>
        <w:sdtContent>
          <w:r w:rsidR="00095660">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}</w:instrText>
          </w:r>
          <w:r w:rsidR="00095660">
            <w:rPr>
              <w:rFonts w:ascii="Times New Roman" w:hAnsi="Times New Roman"/>
              <w:sz w:val="24"/>
            </w:rPr>
            <w:fldChar w:fldCharType="separate"/>
          </w:r>
          <w:r w:rsidR="00502B1C">
            <w:rPr>
              <w:rFonts w:ascii="Times New Roman" w:hAnsi="Times New Roman"/>
              <w:sz w:val="24"/>
            </w:rPr>
            <w:t>(Helmke and Uebel 2016, pp. 77–79)</w:t>
          </w:r>
          <w:r w:rsidR="00095660">
            <w:rPr>
              <w:rFonts w:ascii="Times New Roman" w:hAnsi="Times New Roman"/>
              <w:sz w:val="24"/>
            </w:rPr>
            <w:fldChar w:fldCharType="end"/>
          </w:r>
        </w:sdtContent>
      </w:sdt>
    </w:p>
    <w:p w14:paraId="3B2ADE6A" w14:textId="77777777" w:rsidR="006A29C6" w:rsidRPr="00C563B9" w:rsidRDefault="006A29C6">
      <w:pPr>
        <w:spacing w:after="160" w:line="259" w:lineRule="auto"/>
        <w:rPr>
          <w:rFonts w:ascii="Times New Roman" w:eastAsiaTheme="majorEastAsia" w:hAnsi="Times New Roman"/>
          <w:color w:val="2F5496" w:themeColor="accent1" w:themeShade="BF"/>
          <w:sz w:val="32"/>
          <w:szCs w:val="32"/>
        </w:rPr>
      </w:pPr>
      <w:r w:rsidRPr="00C563B9">
        <w:rPr>
          <w:rFonts w:ascii="Times New Roman" w:hAnsi="Times New Roman"/>
        </w:rPr>
        <w:br w:type="page"/>
      </w:r>
    </w:p>
    <w:p w14:paraId="40379411" w14:textId="6795E170" w:rsidR="008041E8" w:rsidRPr="00D766AC" w:rsidRDefault="00CC585A" w:rsidP="00D766AC">
      <w:pPr>
        <w:pStyle w:val="Heading1"/>
        <w:spacing w:line="360" w:lineRule="auto"/>
        <w:rPr>
          <w:rFonts w:ascii="Times New Roman" w:hAnsi="Times New Roman" w:cs="Times New Roman"/>
          <w:sz w:val="24"/>
        </w:rPr>
      </w:pPr>
      <w:bookmarkStart w:id="38" w:name="_Toc132673580"/>
      <w:r w:rsidRPr="00B076D9">
        <w:rPr>
          <w:rFonts w:ascii="Times New Roman" w:hAnsi="Times New Roman" w:cs="Times New Roman"/>
        </w:rPr>
        <w:lastRenderedPageBreak/>
        <w:t>4 Business Capability Management</w:t>
      </w:r>
      <w:bookmarkEnd w:id="30"/>
      <w:bookmarkEnd w:id="38"/>
    </w:p>
    <w:p w14:paraId="6DCAFFDD" w14:textId="5485E12A" w:rsidR="00AC66C9" w:rsidRPr="00AC66C9" w:rsidRDefault="00D766AC" w:rsidP="00AC66C9">
      <w:pPr>
        <w:spacing w:line="360" w:lineRule="auto"/>
        <w:jc w:val="both"/>
        <w:rPr>
          <w:rFonts w:ascii="Times New Roman" w:hAnsi="Times New Roman"/>
          <w:sz w:val="24"/>
        </w:rPr>
      </w:pPr>
      <w:bookmarkStart w:id="39" w:name="_Toc128144075"/>
      <w:r w:rsidRPr="00AC66C9">
        <w:rPr>
          <w:rFonts w:ascii="Times New Roman" w:hAnsi="Times New Roman"/>
          <w:sz w:val="24"/>
        </w:rPr>
        <w:t xml:space="preserve">EA provides a structured approach to understanding the current state of an organisation in relation to BC </w:t>
      </w:r>
      <w:sdt>
        <w:sdtPr>
          <w:rPr>
            <w:rFonts w:ascii="Times New Roman" w:hAnsi="Times New Roman"/>
            <w:sz w:val="24"/>
          </w:rPr>
          <w:alias w:val="To edit, see citavi.com/edit"/>
          <w:tag w:val="CitaviPlaceholder#cddb89db-94fe-40c8-b7e5-02fcaffc310d"/>
          <w:id w:val="-1957713613"/>
          <w:placeholder>
            <w:docPart w:val="DefaultPlaceholder_-1854013440"/>
          </w:placeholder>
        </w:sdtPr>
        <w:sdtContent>
          <w:r w:rsidRPr="00AC66C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NGZmZmYwLTQ4YjYtNDc0YS1hNTQyLTM2MjgyYjFlYjU3YiIsIlJhbmdlTGVuZ3RoIjoyMywiUmVmZXJlbmNlSWQiOiI5Njg3YjE2ZC1lZGQ0LTQwMWEtYTY1MC1iODhkYjU2OTA0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3IiwiU3RhcnRQYWdlIjp7IiRpZCI6IjUiLCIkdHlwZSI6IlN3aXNzQWNhZGVtaWMuUGFnZU51bWJlciwgU3dpc3NBY2FkZW1pYyIsIklzRnVsbHlOdW1lcmljIjp0cnVlLCJOdW1iZXIiOjE0NywiTnVtYmVyaW5nVHlwZSI6MCwiTnVtZXJhbFN5c3RlbSI6MCwiT3JpZ2luYWxTdHJpbmciOiIxNDciLCJQcmV0dHlTdHJpbmciOiIxND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zMTM5Lzk3ODM0NDY0Mjk2MzUiLCJVcmlTdHJpbmciOiJodHRwczovL2RvaS5vcmcvMTAuMzEzOS85NzgzNDQ2NDI5NjM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}</w:instrText>
          </w:r>
          <w:r w:rsidRPr="00AC66C9">
            <w:rPr>
              <w:rFonts w:ascii="Times New Roman" w:hAnsi="Times New Roman"/>
              <w:sz w:val="24"/>
            </w:rPr>
            <w:fldChar w:fldCharType="separate"/>
          </w:r>
          <w:r w:rsidR="00502B1C">
            <w:rPr>
              <w:rFonts w:ascii="Times New Roman" w:hAnsi="Times New Roman"/>
              <w:sz w:val="24"/>
            </w:rPr>
            <w:t>(Tiemeyer 2023, p. 147)</w:t>
          </w:r>
          <w:r w:rsidRPr="00AC66C9">
            <w:rPr>
              <w:rFonts w:ascii="Times New Roman" w:hAnsi="Times New Roman"/>
              <w:sz w:val="24"/>
            </w:rPr>
            <w:fldChar w:fldCharType="end"/>
          </w:r>
        </w:sdtContent>
      </w:sdt>
      <w:r w:rsidRPr="00AC66C9">
        <w:rPr>
          <w:rFonts w:ascii="Times New Roman" w:hAnsi="Times New Roman"/>
          <w:sz w:val="24"/>
        </w:rPr>
        <w:t xml:space="preserve">. By examining a BC, </w:t>
      </w:r>
      <w:r w:rsidR="00EE46D5">
        <w:rPr>
          <w:rFonts w:ascii="Times New Roman" w:hAnsi="Times New Roman"/>
          <w:sz w:val="24"/>
        </w:rPr>
        <w:t xml:space="preserve">the baseline architecture is determined. As stated in “category 1 – assess” in chapter 3.2, </w:t>
      </w:r>
      <w:r w:rsidRPr="00AC66C9">
        <w:rPr>
          <w:rFonts w:ascii="Times New Roman" w:hAnsi="Times New Roman"/>
          <w:sz w:val="24"/>
        </w:rPr>
        <w:t xml:space="preserve">insights can be gained on areas for improvement </w:t>
      </w:r>
      <w:sdt>
        <w:sdtPr>
          <w:rPr>
            <w:rFonts w:ascii="Times New Roman" w:hAnsi="Times New Roman"/>
            <w:sz w:val="24"/>
          </w:rPr>
          <w:alias w:val="To edit, see citavi.com/edit"/>
          <w:tag w:val="CitaviPlaceholder#7f62d1b0-f005-4fb1-a255-569a07d845c9"/>
          <w:id w:val="1977566909"/>
          <w:placeholder>
            <w:docPart w:val="DefaultPlaceholder_-1854013440"/>
          </w:placeholder>
        </w:sdtPr>
        <w:sdtContent>
          <w:r w:rsidRPr="00AC66C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Y2I2MDM0LWEzY2YtNDgxYS05NjhmLTdkYjU1MzMwM2E3ZCIsIlJhbmdlTGVuZ3RoIjoyMCwiUmVmZXJlbmNlSWQiOiJhZTA4ZDU1NS05NzZmLTRkZGEtOTk3Yi05MDYwZDk5MzdkY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mVzaCIsIkxhc3ROYW1lIjoiS2FtYXRoIiwiUHJvdGVjdGVkIjpmYWxzZSwiU2V4IjoyLCJDcmVhdGVkQnkiOiJfU3RlZmEiLCJDcmVhdGVkT24iOiIyMDIzLTA0LTA1VDIzOjI0OjUwIiwiTW9kaWZpZWRCeSI6Il9TdGVmYSIsIklkIjoiNDAxMDMxNDQtMGE2NC00MDg4LWI3Y2EtZmYzYWFhYTljZWMwIiwiTW9kaWZpZWRPbiI6IjIwMjMtMDQtMDVUMjM6MjQ6N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I8L24+XHJcbiAgPGluPnRydWU8L2luPlxyXG4gIDxvcz4xMjwvb3M+XHJcbiAgPHBzPjEyPC9wcz5cclxuPC9zcD5cclxuPGVwPlxyXG4gIDxuPjIxPC9uPlxyXG4gIDxpbj50cnVlPC9pbj5cclxuICA8b3M+MjE8L29zPlxyXG4gIDxwcz4yMTwvcHM+XHJcbjwvZXA+XHJcbjxvcz4xMi0yMT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}</w:instrText>
          </w:r>
          <w:r w:rsidRPr="00AC66C9">
            <w:rPr>
              <w:rFonts w:ascii="Times New Roman" w:hAnsi="Times New Roman"/>
              <w:sz w:val="24"/>
            </w:rPr>
            <w:fldChar w:fldCharType="separate"/>
          </w:r>
          <w:r w:rsidR="00502B1C">
            <w:rPr>
              <w:rFonts w:ascii="Times New Roman" w:hAnsi="Times New Roman"/>
              <w:sz w:val="24"/>
            </w:rPr>
            <w:t>(Kamath 2011, p. 12)</w:t>
          </w:r>
          <w:r w:rsidRPr="00AC66C9">
            <w:rPr>
              <w:rFonts w:ascii="Times New Roman" w:hAnsi="Times New Roman"/>
              <w:sz w:val="24"/>
            </w:rPr>
            <w:fldChar w:fldCharType="end"/>
          </w:r>
        </w:sdtContent>
      </w:sdt>
      <w:r w:rsidRPr="00AC66C9">
        <w:rPr>
          <w:rFonts w:ascii="Times New Roman" w:hAnsi="Times New Roman"/>
          <w:sz w:val="24"/>
        </w:rPr>
        <w:t xml:space="preserve">. </w:t>
      </w:r>
      <w:r w:rsidR="00AC66C9" w:rsidRPr="00AC66C9">
        <w:rPr>
          <w:rFonts w:ascii="Times New Roman" w:hAnsi="Times New Roman"/>
          <w:sz w:val="24"/>
        </w:rPr>
        <w:t xml:space="preserve">A BC is a definite consideration object of EA. </w:t>
      </w:r>
      <w:r w:rsidR="00AC66C9">
        <w:rPr>
          <w:rFonts w:ascii="Times New Roman" w:hAnsi="Times New Roman"/>
          <w:sz w:val="24"/>
        </w:rPr>
        <w:t>Particularly the accountable e</w:t>
      </w:r>
      <w:r w:rsidR="00AC66C9" w:rsidRPr="00AC66C9">
        <w:rPr>
          <w:rFonts w:ascii="Times New Roman" w:hAnsi="Times New Roman"/>
          <w:sz w:val="24"/>
        </w:rPr>
        <w:t>nterprise architects thus know exactly what they need to focus on in enterprise planning</w:t>
      </w:r>
      <w:r w:rsidR="00AC66C9">
        <w:rPr>
          <w:rFonts w:ascii="Times New Roman" w:hAnsi="Times New Roman"/>
          <w:sz w:val="24"/>
        </w:rPr>
        <w:t xml:space="preserve">. </w:t>
      </w:r>
      <w:r w:rsidR="00AC66C9" w:rsidRPr="00AC66C9">
        <w:rPr>
          <w:rFonts w:ascii="Times New Roman" w:hAnsi="Times New Roman"/>
          <w:sz w:val="24"/>
        </w:rPr>
        <w:t>The common understanding of concrete BC in the company creates a common language between business and IT. This facilitates it for organization stakeholders, to make sure that IT activities are in line with corporate objectives. If the capabilities are complemented with further information, they offer an appropriate foundation on which to base strategic IT decisions</w:t>
      </w:r>
      <w:r w:rsidR="00AC66C9">
        <w:rPr>
          <w:rFonts w:ascii="Times New Roman" w:hAnsi="Times New Roman"/>
          <w:sz w:val="24"/>
        </w:rPr>
        <w:t xml:space="preserve">. </w:t>
      </w:r>
      <w:sdt>
        <w:sdtPr>
          <w:rPr>
            <w:rFonts w:ascii="Times New Roman" w:hAnsi="Times New Roman"/>
            <w:sz w:val="24"/>
          </w:rPr>
          <w:alias w:val="To edit, see citavi.com/edit"/>
          <w:tag w:val="CitaviPlaceholder#5ccd36c5-ac7c-44e2-b42c-804df5ea78bb"/>
          <w:id w:val="1196041088"/>
          <w:placeholder>
            <w:docPart w:val="DefaultPlaceholder_-1854013440"/>
          </w:placeholder>
        </w:sdtPr>
        <w:sdtContent>
          <w:r w:rsidR="00AC66C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DU2NGQyLTQyZjktNDdiNi1hZGMwLWMwY2E2YjA2ZGFjMyIsIlJhbmdlTGVuZ3RoIjoyOCwiUmVmZXJlbmNlSWQiOiIyODJjYzYzMS1kYjliLTQwNzYtOWEwZS0wOTMzMTgyYTIyMW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1IiwiU3RhcnRQYWdlIjp7IiRpZCI6IjUiLCIkdHlwZSI6IlN3aXNzQWNhZGVtaWMuUGFnZU51bWJlciwgU3dpc3NBY2FkZW1pYyIsIklzRnVsbHlOdW1lcmljIjp0cnVlLCJOdW1iZXIiOjEyNSwiTnVtYmVyaW5nVHlwZSI6MCwiTnVtZXJhbFN5c3RlbSI6MCwiT3JpZ2luYWxTdHJpbmciOiIxMjUiLCJQcmV0dHlTdHJpbmciOiIxM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EyNTwvbj5cclxuICA8aW4+dHJ1ZTwvaW4+XHJcbiAgPG9zPjEyNTwvb3M+XHJcbiAgPHBzPjEyNTwvcHM+XHJcbjwvc3A+XHJcbjxlcD5cclxuICA8bj4xMzQ8L24+XHJcbiAgPGluPnRydWU8L2luPlxyXG4gIDxvcz4xMzQ8L29zPlxyXG4gIDxwcz4xMzQ8L3BzPlxyXG48L2VwPlxyXG48b3M+MTI1LTEzND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}</w:instrText>
          </w:r>
          <w:r w:rsidR="00AC66C9">
            <w:rPr>
              <w:rFonts w:ascii="Times New Roman" w:hAnsi="Times New Roman"/>
              <w:sz w:val="24"/>
            </w:rPr>
            <w:fldChar w:fldCharType="separate"/>
          </w:r>
          <w:r w:rsidR="00502B1C">
            <w:rPr>
              <w:rFonts w:ascii="Times New Roman" w:hAnsi="Times New Roman"/>
              <w:sz w:val="24"/>
            </w:rPr>
            <w:t>(Bondel et al. 2018, p. 125)</w:t>
          </w:r>
          <w:r w:rsidR="00AC66C9">
            <w:rPr>
              <w:rFonts w:ascii="Times New Roman" w:hAnsi="Times New Roman"/>
              <w:sz w:val="24"/>
            </w:rPr>
            <w:fldChar w:fldCharType="end"/>
          </w:r>
        </w:sdtContent>
      </w:sdt>
    </w:p>
    <w:p w14:paraId="070E533F" w14:textId="14A45B95" w:rsidR="00D766AC" w:rsidRPr="00D0194F" w:rsidRDefault="00D766AC" w:rsidP="00D0194F">
      <w:pPr>
        <w:spacing w:line="360" w:lineRule="auto"/>
        <w:jc w:val="both"/>
        <w:rPr>
          <w:rFonts w:ascii="Times New Roman" w:hAnsi="Times New Roman"/>
          <w:sz w:val="24"/>
        </w:rPr>
      </w:pPr>
      <w:r w:rsidRPr="00D0194F">
        <w:rPr>
          <w:rFonts w:ascii="Times New Roman" w:hAnsi="Times New Roman"/>
          <w:sz w:val="24"/>
          <w:highlight w:val="yellow"/>
        </w:rPr>
        <w:t xml:space="preserve">In the following, </w:t>
      </w:r>
      <w:r w:rsidR="007F018B" w:rsidRPr="00D0194F">
        <w:rPr>
          <w:rFonts w:ascii="Times New Roman" w:hAnsi="Times New Roman"/>
          <w:sz w:val="24"/>
          <w:highlight w:val="yellow"/>
        </w:rPr>
        <w:t>the co</w:t>
      </w:r>
      <w:r w:rsidR="00653747" w:rsidRPr="00D0194F">
        <w:rPr>
          <w:rFonts w:ascii="Times New Roman" w:hAnsi="Times New Roman"/>
          <w:sz w:val="24"/>
          <w:highlight w:val="yellow"/>
        </w:rPr>
        <w:t>n</w:t>
      </w:r>
      <w:r w:rsidR="007F018B" w:rsidRPr="00D0194F">
        <w:rPr>
          <w:rFonts w:ascii="Times New Roman" w:hAnsi="Times New Roman"/>
          <w:sz w:val="24"/>
          <w:highlight w:val="yellow"/>
        </w:rPr>
        <w:t xml:space="preserve">cept of </w:t>
      </w:r>
      <w:r w:rsidRPr="00D0194F">
        <w:rPr>
          <w:rFonts w:ascii="Times New Roman" w:hAnsi="Times New Roman"/>
          <w:sz w:val="24"/>
          <w:highlight w:val="yellow"/>
        </w:rPr>
        <w:t>BC is explained, its benefits for improving EA are presented and ways to analyse a BC are presented.</w:t>
      </w:r>
    </w:p>
    <w:p w14:paraId="0E2FDA77" w14:textId="6E7B470B" w:rsidR="00CC585A" w:rsidRPr="0005208F" w:rsidRDefault="00CC585A" w:rsidP="00892773">
      <w:pPr>
        <w:pStyle w:val="Heading2"/>
        <w:spacing w:line="360" w:lineRule="auto"/>
        <w:jc w:val="both"/>
        <w:rPr>
          <w:rFonts w:ascii="Times New Roman" w:hAnsi="Times New Roman" w:cs="Times New Roman"/>
        </w:rPr>
      </w:pPr>
      <w:bookmarkStart w:id="40" w:name="_Toc132673581"/>
      <w:r w:rsidRPr="0005208F">
        <w:rPr>
          <w:rFonts w:ascii="Times New Roman" w:hAnsi="Times New Roman" w:cs="Times New Roman"/>
        </w:rPr>
        <w:t xml:space="preserve">4.1 Definition of a Business Capability and its </w:t>
      </w:r>
      <w:bookmarkEnd w:id="39"/>
      <w:r w:rsidR="00F67DDC">
        <w:rPr>
          <w:rFonts w:ascii="Times New Roman" w:hAnsi="Times New Roman" w:cs="Times New Roman"/>
        </w:rPr>
        <w:t>elements</w:t>
      </w:r>
      <w:bookmarkEnd w:id="40"/>
    </w:p>
    <w:p w14:paraId="5CDCB54F" w14:textId="4214BA95" w:rsidR="001C067D" w:rsidRPr="00AC66C9" w:rsidRDefault="007B4340" w:rsidP="00892773">
      <w:pPr>
        <w:spacing w:line="360" w:lineRule="auto"/>
        <w:jc w:val="both"/>
        <w:rPr>
          <w:rFonts w:ascii="Times New Roman" w:hAnsi="Times New Roman"/>
          <w:sz w:val="24"/>
        </w:rPr>
      </w:pPr>
      <w:r w:rsidRPr="00AC66C9">
        <w:rPr>
          <w:rFonts w:ascii="Times New Roman" w:hAnsi="Times New Roman"/>
          <w:sz w:val="24"/>
        </w:rPr>
        <w:t xml:space="preserve">The term "business capability" is defined inconsistently in the literature </w:t>
      </w:r>
      <w:sdt>
        <w:sdtPr>
          <w:rPr>
            <w:rFonts w:ascii="Times New Roman" w:hAnsi="Times New Roman"/>
            <w:sz w:val="24"/>
          </w:rPr>
          <w:alias w:val="To edit, see citavi.com/edit"/>
          <w:tag w:val="CitaviPlaceholder#0cf2cd14-ff29-447a-aed8-f94f927f0aaa"/>
          <w:id w:val="840901376"/>
          <w:placeholder>
            <w:docPart w:val="262D02706C9F47968ECD6DBE1AE7B94F"/>
          </w:placeholder>
        </w:sdtPr>
        <w:sdtContent>
          <w:r w:rsidR="00724648" w:rsidRPr="00AC66C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NDcwODUzLTg0NDktNDcwZi1iZWQ0LTYzY2EwMzMzYTY1ZCIsIlJhbmdlTGVuZ3RoIjoyNSwiUmVmZXJlbmNlSWQiOiI2OWI0OGZhNy0zYzc0LTRkZjMtOGQ2MS02MzVhNTI5NWRlYT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iLCJTdGFydFBhZ2UiOnsiJGlkIjoiNSIsIiR0eXBlIjoiU3dpc3NBY2FkZW1pYy5QYWdlTnVtYmVyLCBTd2lzc0FjYWRlbWljIiwiSXNGdWxseU51bWVyaWMiOnRydWUsIk51bWJlciI6MjgsIk51bWJlcmluZ1R5cGUiOjAsIk51bWVyYWxTeXN0ZW0iOjAsIk9yaWdpbmFsU3RyaW5nIjoiMjgiLCJQcmV0dHlTdHJpbmciOiIyO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vdXlhIiwiTGFzdE5hbWUiOiJLaG9zcm9zaGFoaSIsIk1pZGRsZU5hbWUiOiJBbGVhdHJhdGkiLCJQcm90ZWN0ZWQiOmZhbHNlLCJTZXgiOjAsIkNyZWF0ZWRCeSI6Il9TdGVmYSIsIkNyZWF0ZWRPbiI6IjIwMjMtMDQtMDZUMDk6NTU6NTciLCJNb2RpZmllZEJ5IjoiX1N0ZWZhIiwiSWQiOiI5NTliMTI0MS1hMGE4LTQxZGYtYjViMC02MzAxNTVlMDY4OTIiLCJNb2RpZmllZE9uIjoiMjAyMy0wNC0wNlQwOTo1NTo1Ny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LaG9zcm9zaGFoaSAyMDE4IC0gVXNpbmcgQnVzaW5lc3MgQ2FwYWJpbGl0eSBNYXBz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DE4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tZWRpYXR1bS51Yi50dW0uZGUvMTQzNjA4OCIsIlVyaVN0cmluZyI6Imh0dHBzOi8vbWVkaWF0dW0udWIudHVtLmRlLzE0MzYwOD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}</w:instrText>
          </w:r>
          <w:r w:rsidR="00724648" w:rsidRPr="00AC66C9">
            <w:rPr>
              <w:rFonts w:ascii="Times New Roman" w:hAnsi="Times New Roman"/>
              <w:sz w:val="24"/>
            </w:rPr>
            <w:fldChar w:fldCharType="separate"/>
          </w:r>
          <w:r w:rsidR="00502B1C">
            <w:rPr>
              <w:rFonts w:ascii="Times New Roman" w:hAnsi="Times New Roman"/>
              <w:sz w:val="24"/>
            </w:rPr>
            <w:t>(Khosroshahi 2018, p. 28)</w:t>
          </w:r>
          <w:r w:rsidR="00724648" w:rsidRPr="00AC66C9">
            <w:rPr>
              <w:rFonts w:ascii="Times New Roman" w:hAnsi="Times New Roman"/>
              <w:sz w:val="24"/>
            </w:rPr>
            <w:fldChar w:fldCharType="end"/>
          </w:r>
        </w:sdtContent>
      </w:sdt>
      <w:r w:rsidR="00724648">
        <w:rPr>
          <w:rFonts w:ascii="Times New Roman" w:hAnsi="Times New Roman"/>
          <w:sz w:val="24"/>
        </w:rPr>
        <w:t xml:space="preserve"> </w:t>
      </w:r>
      <w:r w:rsidRPr="00AC66C9">
        <w:rPr>
          <w:rFonts w:ascii="Times New Roman" w:hAnsi="Times New Roman"/>
          <w:sz w:val="24"/>
        </w:rPr>
        <w:t>and is often presented in a fragmented way</w:t>
      </w:r>
      <w:r w:rsidR="00724648">
        <w:rPr>
          <w:rFonts w:ascii="Times New Roman" w:hAnsi="Times New Roman"/>
          <w:sz w:val="24"/>
        </w:rPr>
        <w:t xml:space="preserve"> </w:t>
      </w:r>
      <w:sdt>
        <w:sdtPr>
          <w:rPr>
            <w:rFonts w:ascii="Times New Roman" w:hAnsi="Times New Roman"/>
            <w:sz w:val="24"/>
          </w:rPr>
          <w:alias w:val="To edit, see citavi.com/edit"/>
          <w:tag w:val="CitaviPlaceholder#d5958971-e048-4579-91d9-c0cb253b60c1"/>
          <w:id w:val="-6293616"/>
          <w:placeholder>
            <w:docPart w:val="DefaultPlaceholder_-1854013440"/>
          </w:placeholder>
        </w:sdtPr>
        <w:sdtContent>
          <w:r w:rsidR="00724648">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ZjcyNDg2LWY5ZjAtNDhiMi1hZDA0LTRiZTljNzQ4MDIzNyIsIlJhbmdlTGVuZ3RoIjozMCwiUmVmZXJlbmNlSWQiOiI2YmFlZGZmNC02ZjA2LTQ1YjQtYTNjMS00N2U0ODVkZDZmM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gzIiwiU3RhcnRQYWdlIjp7IiRpZCI6IjUiLCIkdHlwZSI6IlN3aXNzQWNhZGVtaWMuUGFnZU51bWJlciwgU3dpc3NBY2FkZW1pYyIsIklzRnVsbHlOdW1lcmljIjp0cnVlLCJOdW1iZXIiOjM4MywiTnVtYmVyaW5nVHlwZSI6MCwiTnVtZXJhbFN5c3RlbSI6MCwiT3JpZ2luYWxTdHJpbmciOiIzODMiLCJQcmV0dHlTdHJpbmciOiIzO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ODI3OTkxMS8iLCJVcmlTdHJpbmciOiJodHRwOi8vaWVlZXhwbG9yZS5pZWVlLm9yZy9kb2N1bWVudC84Mjc5OT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}</w:instrText>
          </w:r>
          <w:r w:rsidR="00724648">
            <w:rPr>
              <w:rFonts w:ascii="Times New Roman" w:hAnsi="Times New Roman"/>
              <w:sz w:val="24"/>
            </w:rPr>
            <w:fldChar w:fldCharType="separate"/>
          </w:r>
          <w:r w:rsidR="00502B1C">
            <w:rPr>
              <w:rFonts w:ascii="Times New Roman" w:hAnsi="Times New Roman"/>
              <w:sz w:val="24"/>
            </w:rPr>
            <w:t>(Offerman et al. 2017, p. 383)</w:t>
          </w:r>
          <w:r w:rsidR="00724648">
            <w:rPr>
              <w:rFonts w:ascii="Times New Roman" w:hAnsi="Times New Roman"/>
              <w:sz w:val="24"/>
            </w:rPr>
            <w:fldChar w:fldCharType="end"/>
          </w:r>
        </w:sdtContent>
      </w:sdt>
      <w:r w:rsidRPr="00AC66C9">
        <w:rPr>
          <w:rFonts w:ascii="Times New Roman" w:hAnsi="Times New Roman"/>
          <w:sz w:val="24"/>
        </w:rPr>
        <w:t>.</w:t>
      </w:r>
      <w:r w:rsidR="0042052D" w:rsidRPr="00AC66C9">
        <w:rPr>
          <w:rFonts w:ascii="Times New Roman" w:hAnsi="Times New Roman"/>
          <w:sz w:val="24"/>
        </w:rPr>
        <w:t xml:space="preserve"> While </w:t>
      </w:r>
      <w:r w:rsidR="00D3120B" w:rsidRPr="00AC66C9">
        <w:rPr>
          <w:rFonts w:ascii="Times New Roman" w:hAnsi="Times New Roman"/>
          <w:sz w:val="24"/>
        </w:rPr>
        <w:t>the Cambridge Dictionary simply refers to “</w:t>
      </w:r>
      <w:r w:rsidR="009163C2" w:rsidRPr="00AC66C9">
        <w:rPr>
          <w:rFonts w:ascii="Times New Roman" w:hAnsi="Times New Roman"/>
          <w:sz w:val="24"/>
        </w:rPr>
        <w:t>c</w:t>
      </w:r>
      <w:r w:rsidR="00D3120B" w:rsidRPr="00AC66C9">
        <w:rPr>
          <w:rFonts w:ascii="Times New Roman" w:hAnsi="Times New Roman"/>
          <w:sz w:val="24"/>
        </w:rPr>
        <w:t>apability” as “ability to do something”</w:t>
      </w:r>
      <w:r w:rsidR="00A921A6" w:rsidRPr="00AC66C9">
        <w:rPr>
          <w:rFonts w:ascii="Times New Roman" w:hAnsi="Times New Roman"/>
          <w:sz w:val="24"/>
        </w:rPr>
        <w:t xml:space="preserve"> </w:t>
      </w:r>
      <w:sdt>
        <w:sdtPr>
          <w:rPr>
            <w:rFonts w:ascii="Times New Roman" w:hAnsi="Times New Roman"/>
            <w:sz w:val="24"/>
          </w:rPr>
          <w:alias w:val="To edit, see citavi.com/edit"/>
          <w:tag w:val="CitaviPlaceholder#31782df9-812f-4b49-988f-005b371b6b78"/>
          <w:id w:val="954372339"/>
          <w:placeholder>
            <w:docPart w:val="DefaultPlaceholder_-1854013440"/>
          </w:placeholder>
        </w:sdtPr>
        <w:sdtContent>
          <w:r w:rsidR="00A921A6" w:rsidRPr="00AC66C9">
            <w:rPr>
              <w:rFonts w:ascii="Times New Roman" w:hAnsi="Times New Roman"/>
              <w:sz w:val="24"/>
            </w:rPr>
            <w:fldChar w:fldCharType="begin"/>
          </w:r>
          <w:r w:rsidR="002041E6">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mRhNjAyLTczNDYtNDNhNi05YzBiLWNlN2VlNzAwMjRlYSIsIlJhbmdlTGVuZ3RoIjoxMiwiUmVmZXJlbmNlSWQiOiJmNDdmY2IxNy1kOWFmLTRhNjUtYWUwNS1iYmMyODRiMDg0ZD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DYuMDQuMjAyMyIsIkF1dGhvcnMiOlt7IiRpZCI6IjciLCIkdHlwZSI6IlN3aXNzQWNhZGVtaWMuQ2l0YXZpLlBlcnNvbiwgU3dpc3NBY2FkZW1pYy5DaXRhdmkiLCJMYXN0TmFtZSI6IkNhbWJyaWRnZSBEaWN0aW9uYXJ5IiwiUHJvdGVjdGVkIjpmYWxzZSwiU2V4IjowLCJDcmVhdGVkQnkiOiJfU3RlZmEiLCJDcmVhdGVkT24iOiIyMDIzLTA0LTA2VDEwOjAwOjA1IiwiTW9kaWZpZWRCeSI6Il9TdGVmYSIsIklkIjoiOGE5ZDUxYTAtNWJlNy00NWRjLThhY2QtNWE1YzEyZmNiMGU2IiwiTW9kaWZpZWRPbiI6IjIwMjMtMDQtMDZUMTA6MDA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SwiVXJpU3RyaW5nIjoiY2FwYWJpbGl0eSAwNjA0MjAyM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uMDQuMjAyM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ljdGlvbmFyeS5jYW1icmlkZ2Uub3JnL2RpY3Rpb25hcnkvZW5nbGlzaC9jYXBhYmlsaXR5IiwiVXJpU3RyaW5nIjoiaHR0cHM6Ly9kaWN0aW9uYXJ5LmNhbWJyaWRnZS5vcmcvZGljdGlvbmFyeS9lbmdsaXNoL2NhcGFiaWxpdH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ywgcC4gMSkifV19LCJUYWciOiJDaXRhdmlQbGFjZWhvbGRlciMzMTc4MmRmOS04MTJmLTRiNDktOTg4Zi0wMDViMzcxYjZiNzgiLCJUZXh0IjoiKDIwMjMsIHAuIDEpIiwiV0FJVmVyc2lvbiI6IjYuMTQuNC4wIn0=}</w:instrText>
          </w:r>
          <w:r w:rsidR="00A921A6" w:rsidRPr="00AC66C9">
            <w:rPr>
              <w:rFonts w:ascii="Times New Roman" w:hAnsi="Times New Roman"/>
              <w:sz w:val="24"/>
            </w:rPr>
            <w:fldChar w:fldCharType="separate"/>
          </w:r>
          <w:r w:rsidR="00502B1C">
            <w:rPr>
              <w:rFonts w:ascii="Times New Roman" w:hAnsi="Times New Roman"/>
              <w:sz w:val="24"/>
            </w:rPr>
            <w:t>(2023, p. 1)</w:t>
          </w:r>
          <w:r w:rsidR="00A921A6" w:rsidRPr="00AC66C9">
            <w:rPr>
              <w:rFonts w:ascii="Times New Roman" w:hAnsi="Times New Roman"/>
              <w:sz w:val="24"/>
            </w:rPr>
            <w:fldChar w:fldCharType="end"/>
          </w:r>
        </w:sdtContent>
      </w:sdt>
      <w:r w:rsidR="0013787F">
        <w:rPr>
          <w:rFonts w:ascii="Times New Roman" w:hAnsi="Times New Roman"/>
          <w:sz w:val="24"/>
        </w:rPr>
        <w:t>,</w:t>
      </w:r>
      <w:r w:rsidR="007B32E1" w:rsidRPr="00AC66C9">
        <w:rPr>
          <w:rFonts w:ascii="Times New Roman" w:hAnsi="Times New Roman"/>
          <w:sz w:val="24"/>
        </w:rPr>
        <w:t xml:space="preserve"> </w:t>
      </w:r>
      <w:r w:rsidR="000B4FE8" w:rsidRPr="00AC66C9">
        <w:rPr>
          <w:rFonts w:ascii="Times New Roman" w:hAnsi="Times New Roman"/>
          <w:sz w:val="24"/>
        </w:rPr>
        <w:t>BC</w:t>
      </w:r>
      <w:r w:rsidR="007B32E1" w:rsidRPr="00AC66C9">
        <w:rPr>
          <w:rFonts w:ascii="Times New Roman" w:hAnsi="Times New Roman"/>
          <w:sz w:val="24"/>
        </w:rPr>
        <w:t xml:space="preserve"> can be described as a company’s ability to fulfil a necessary task in order to accomplish a certain business goal and support the organizations success</w:t>
      </w:r>
      <w:r w:rsidR="00A921A6" w:rsidRPr="00AC66C9">
        <w:rPr>
          <w:rFonts w:ascii="Times New Roman" w:hAnsi="Times New Roman"/>
          <w:sz w:val="24"/>
        </w:rPr>
        <w:t xml:space="preserve"> </w:t>
      </w:r>
      <w:sdt>
        <w:sdtPr>
          <w:rPr>
            <w:rFonts w:ascii="Times New Roman" w:hAnsi="Times New Roman"/>
            <w:sz w:val="24"/>
          </w:rPr>
          <w:alias w:val="To edit, see citavi.com/edit"/>
          <w:tag w:val="CitaviPlaceholder#4d41a0df-aaba-42cd-a1c6-370945e042ac"/>
          <w:id w:val="-1335068911"/>
          <w:placeholder>
            <w:docPart w:val="DefaultPlaceholder_-1854013440"/>
          </w:placeholder>
        </w:sdtPr>
        <w:sdtContent>
          <w:r w:rsidR="00A921A6" w:rsidRPr="00AC66C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ODY0ODgyLTdkNjEtNGIxNi1iZDhiLTFhN2JkOTc5Mzg4MiIsIlJhbmdlTGVuZ3RoIjoxOSwiUmVmZXJlbmNlSWQiOiJhMGY0Yjk2NS1iMTFiLTRiNjUtYjZiNC03MTRhZmRmNzIwZ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nJlbnQiLCJMYXN0TmFtZSI6IlNhYmVhbiIsIlByb3RlY3RlZCI6ZmFsc2UsIlNleCI6MiwiQ3JlYXRlZEJ5IjoiX1N0ZWZhIiwiQ3JlYXRlZE9uIjoiMjAyMy0wNC0wNlQxMDowMjoyMyIsIk1vZGlmaWVkQnkiOiJfU3RlZmEiLCJJZCI6IjVmZDU3NTFlLTgwNmMtNGEzNC05MDY5LTI2NjI5YzQxMzJkNCIsIk1vZGlmaWVkT24iOiIyMDIzLTA0LTA2VDEwOjAyOjIz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kJ1c2luZXNzIGFyY2hpdGVjdHVyZSAyMDEz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JwdHJlbmRzLmNvbS9wdWJsaWNhdGlvbmZpbGVzLzAyLTA1LTIwMTMtYXJ0LWJ1c2luZXNzJTIwYXJjaGl0ZWN0dXJlLS1zYWJlYW5fdjIucGRmIiwiVXJpU3RyaW5nIjoiaHR0cHM6Ly93d3cuYnB0cmVuZHMuY29tL3B1YmxpY2F0aW9uZmlsZXMvMDItMDUtMjAxMy1hcnQtYnVzaW5lc3MgYXJjaGl0ZWN0dXJlLS1zYWJlYW5fdjI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}</w:instrText>
          </w:r>
          <w:r w:rsidR="00A921A6" w:rsidRPr="00AC66C9">
            <w:rPr>
              <w:rFonts w:ascii="Times New Roman" w:hAnsi="Times New Roman"/>
              <w:sz w:val="24"/>
            </w:rPr>
            <w:fldChar w:fldCharType="separate"/>
          </w:r>
          <w:r w:rsidR="00502B1C">
            <w:rPr>
              <w:rFonts w:ascii="Times New Roman" w:hAnsi="Times New Roman"/>
              <w:sz w:val="24"/>
            </w:rPr>
            <w:t>(Sabean 2013, p. 1)</w:t>
          </w:r>
          <w:r w:rsidR="00A921A6" w:rsidRPr="00AC66C9">
            <w:rPr>
              <w:rFonts w:ascii="Times New Roman" w:hAnsi="Times New Roman"/>
              <w:sz w:val="24"/>
            </w:rPr>
            <w:fldChar w:fldCharType="end"/>
          </w:r>
        </w:sdtContent>
      </w:sdt>
      <w:r w:rsidR="006C040A" w:rsidRPr="00AC66C9">
        <w:rPr>
          <w:rFonts w:ascii="Times New Roman" w:hAnsi="Times New Roman"/>
          <w:sz w:val="24"/>
        </w:rPr>
        <w:t>.</w:t>
      </w:r>
      <w:r w:rsidR="007517D9" w:rsidRPr="00AC66C9">
        <w:rPr>
          <w:rFonts w:ascii="Times New Roman" w:hAnsi="Times New Roman"/>
          <w:sz w:val="24"/>
        </w:rPr>
        <w:t xml:space="preserve"> Other </w:t>
      </w:r>
      <w:r w:rsidR="00812034" w:rsidRPr="00AC66C9">
        <w:rPr>
          <w:rFonts w:ascii="Times New Roman" w:hAnsi="Times New Roman"/>
          <w:sz w:val="24"/>
        </w:rPr>
        <w:t>researchers</w:t>
      </w:r>
      <w:r w:rsidR="007517D9" w:rsidRPr="00AC66C9">
        <w:rPr>
          <w:rFonts w:ascii="Times New Roman" w:hAnsi="Times New Roman"/>
          <w:sz w:val="24"/>
        </w:rPr>
        <w:t xml:space="preserve"> explicitly emphasise that technologies, resources and processes used are not </w:t>
      </w:r>
      <w:r w:rsidR="00DB54B9" w:rsidRPr="00AC66C9">
        <w:rPr>
          <w:rFonts w:ascii="Times New Roman" w:hAnsi="Times New Roman"/>
          <w:sz w:val="24"/>
        </w:rPr>
        <w:t xml:space="preserve">primarily </w:t>
      </w:r>
      <w:r w:rsidR="007517D9" w:rsidRPr="00AC66C9">
        <w:rPr>
          <w:rFonts w:ascii="Times New Roman" w:hAnsi="Times New Roman"/>
          <w:sz w:val="24"/>
        </w:rPr>
        <w:t xml:space="preserve">relevant to define a </w:t>
      </w:r>
      <w:r w:rsidR="000B4FE8" w:rsidRPr="00AC66C9">
        <w:rPr>
          <w:rFonts w:ascii="Times New Roman" w:hAnsi="Times New Roman"/>
          <w:sz w:val="24"/>
        </w:rPr>
        <w:t>BC</w:t>
      </w:r>
      <w:r w:rsidR="00DB54B9" w:rsidRPr="00AC66C9">
        <w:rPr>
          <w:rFonts w:ascii="Times New Roman" w:hAnsi="Times New Roman"/>
          <w:sz w:val="24"/>
        </w:rPr>
        <w:t xml:space="preserve"> </w:t>
      </w:r>
      <w:sdt>
        <w:sdtPr>
          <w:rPr>
            <w:rFonts w:ascii="Times New Roman" w:hAnsi="Times New Roman"/>
            <w:sz w:val="24"/>
          </w:rPr>
          <w:alias w:val="To edit, see citavi.com/edit"/>
          <w:tag w:val="CitaviPlaceholder#f9cf0011-70cc-4b53-917f-b4282a6a2ac7"/>
          <w:id w:val="-620453293"/>
          <w:placeholder>
            <w:docPart w:val="DefaultPlaceholder_-1854013440"/>
          </w:placeholder>
        </w:sdtPr>
        <w:sdtContent>
          <w:r w:rsidR="00DB54B9" w:rsidRPr="00AC66C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jY1NjY2LTA0MTMtNDJjZi05NGIxLTg0ZWQ5NGFjZGYyNiIsIlJhbmdlTGVuZ3RoIjozMSwiUmVmZXJlbmNlSWQiOiJmZWI0ODJhMS01YzMyLTRkMTQtOWI2YS1lODI5ZTdjNThjY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4IiwiU3RhcnRQYWdlIjp7IiRpZCI6IjUiLCIkdHlwZSI6IlN3aXNzQWNhZGVtaWMuUGFnZU51bWJlciwgU3dpc3NBY2FkZW1pYyIsIklzRnVsbHlOdW1lcmljIjp0cnVlLCJOdW1iZXIiOjE4OCwiTnVtYmVyaW5nVHlwZSI6MCwiTnVtZXJhbFN5c3RlbSI6MCwiT3JpZ2luYWxTdHJpbmciOiIxODgiLCJQcmV0dHlTdHJpbmciOiIxOD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Mi4wNi4yMDA3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saW5rLnNwcmluZ2VyLmNvbS9hcnRpY2xlLzEwLjEwMDcvczExNzQwLTAwNy0wMDEyLTEiLCJVcmlTdHJpbmciOiJodHRwczovL2xpbmsuc3ByaW5nZXIuY29tL2FydGljbGUvMTAuMTAwNy9zMTE3NDAtMDA3LTAwMTIt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}</w:instrText>
          </w:r>
          <w:r w:rsidR="00DB54B9" w:rsidRPr="00AC66C9">
            <w:rPr>
              <w:rFonts w:ascii="Times New Roman" w:hAnsi="Times New Roman"/>
              <w:sz w:val="24"/>
            </w:rPr>
            <w:fldChar w:fldCharType="separate"/>
          </w:r>
          <w:r w:rsidR="00502B1C">
            <w:rPr>
              <w:rFonts w:ascii="Times New Roman" w:hAnsi="Times New Roman"/>
              <w:sz w:val="24"/>
            </w:rPr>
            <w:t>(Fleischer et al. 2007, p. 188)</w:t>
          </w:r>
          <w:r w:rsidR="00DB54B9" w:rsidRPr="00AC66C9">
            <w:rPr>
              <w:rFonts w:ascii="Times New Roman" w:hAnsi="Times New Roman"/>
              <w:sz w:val="24"/>
            </w:rPr>
            <w:fldChar w:fldCharType="end"/>
          </w:r>
        </w:sdtContent>
      </w:sdt>
      <w:r w:rsidR="007517D9" w:rsidRPr="00AC66C9">
        <w:rPr>
          <w:rFonts w:ascii="Times New Roman" w:hAnsi="Times New Roman"/>
          <w:sz w:val="24"/>
        </w:rPr>
        <w:t>.</w:t>
      </w:r>
      <w:r w:rsidR="009163C2" w:rsidRPr="00AC66C9">
        <w:rPr>
          <w:rFonts w:ascii="Times New Roman" w:hAnsi="Times New Roman"/>
          <w:sz w:val="24"/>
        </w:rPr>
        <w:t xml:space="preserve"> </w:t>
      </w:r>
      <w:r w:rsidR="005F3493">
        <w:rPr>
          <w:rFonts w:ascii="Times New Roman" w:hAnsi="Times New Roman"/>
          <w:sz w:val="24"/>
        </w:rPr>
        <w:t>However, a variety of other sources suggest the opposite</w:t>
      </w:r>
      <w:r w:rsidR="009163C2" w:rsidRPr="00AC66C9">
        <w:rPr>
          <w:rFonts w:ascii="Times New Roman" w:hAnsi="Times New Roman"/>
          <w:sz w:val="24"/>
        </w:rPr>
        <w:t xml:space="preserve">, which consider </w:t>
      </w:r>
      <w:r w:rsidR="000B4FE8" w:rsidRPr="00AC66C9">
        <w:rPr>
          <w:rFonts w:ascii="Times New Roman" w:hAnsi="Times New Roman"/>
          <w:sz w:val="24"/>
        </w:rPr>
        <w:t>BC</w:t>
      </w:r>
      <w:r w:rsidR="009163C2" w:rsidRPr="00AC66C9">
        <w:rPr>
          <w:rFonts w:ascii="Times New Roman" w:hAnsi="Times New Roman"/>
          <w:sz w:val="24"/>
        </w:rPr>
        <w:t xml:space="preserve"> as the actual use of tangible and intangible assets for </w:t>
      </w:r>
      <w:r w:rsidR="00594B62" w:rsidRPr="00AC66C9">
        <w:rPr>
          <w:rFonts w:ascii="Times New Roman" w:hAnsi="Times New Roman"/>
          <w:sz w:val="24"/>
        </w:rPr>
        <w:t>the execution of performance-improving activities</w:t>
      </w:r>
      <w:r w:rsidR="00DB54B9" w:rsidRPr="00AC66C9">
        <w:rPr>
          <w:rFonts w:ascii="Times New Roman" w:hAnsi="Times New Roman"/>
          <w:sz w:val="24"/>
        </w:rPr>
        <w:t xml:space="preserve"> </w:t>
      </w:r>
      <w:sdt>
        <w:sdtPr>
          <w:rPr>
            <w:rFonts w:ascii="Times New Roman" w:hAnsi="Times New Roman"/>
            <w:sz w:val="24"/>
          </w:rPr>
          <w:alias w:val="To edit, see citavi.com/edit"/>
          <w:tag w:val="CitaviPlaceholder#1a593e9c-52e2-430f-90ae-f5a9bcf56130"/>
          <w:id w:val="-1832064424"/>
          <w:placeholder>
            <w:docPart w:val="DefaultPlaceholder_-1854013440"/>
          </w:placeholder>
        </w:sdtPr>
        <w:sdtContent>
          <w:r w:rsidR="00DB54B9" w:rsidRPr="00AC66C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ZGQyNWE3LTA5N2QtNDBhYy1iYzMzLTY4OTJhMGY4ODk5YSIsIlJhbmdlTGVuZ3RoIjoyOSwiUmVmZXJlbmNlSWQiOiI4YWQxNjk0YS1mZDVlLTQ2OWYtYTVlNi0zOTdhM2RkYmQ2N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kyIiwiU3RhcnRQYWdlIjp7IiRpZCI6IjUiLCIkdHlwZSI6IlN3aXNzQWNhZGVtaWMuUGFnZU51bWJlciwgU3dpc3NBY2FkZW1pYyIsIklzRnVsbHlOdW1lcmljIjp0cnVlLCJOdW1iZXIiOjY5MiwiTnVtYmVyaW5nVHlwZSI6MCwiTnVtZXJhbFN5c3RlbSI6MCwiT3JpZ2luYWxTdHJpbmciOiI2OTIiLCJQcmV0dHlTdHJpbmciOiI2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nRhbmRmb25saW5lLmNvbS9kb2kvYWJzLzEwLjM4NDYvamJlbS4yMDEwLjM0IiwiVXJpU3RyaW5nIjoiaHR0cHM6Ly93d3cudGFuZGZvbmxpbmUuY29tL2RvaS9hYnMvMTAuMzg0Ni9qYmVtLjIwMTAuMz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}</w:instrText>
          </w:r>
          <w:r w:rsidR="00DB54B9" w:rsidRPr="00AC66C9">
            <w:rPr>
              <w:rFonts w:ascii="Times New Roman" w:hAnsi="Times New Roman"/>
              <w:sz w:val="24"/>
            </w:rPr>
            <w:fldChar w:fldCharType="separate"/>
          </w:r>
          <w:r w:rsidR="00502B1C">
            <w:rPr>
              <w:rFonts w:ascii="Times New Roman" w:hAnsi="Times New Roman"/>
              <w:sz w:val="24"/>
            </w:rPr>
            <w:t>(Acar and Zehir 2010, p. 692)</w:t>
          </w:r>
          <w:r w:rsidR="00DB54B9" w:rsidRPr="00AC66C9">
            <w:rPr>
              <w:rFonts w:ascii="Times New Roman" w:hAnsi="Times New Roman"/>
              <w:sz w:val="24"/>
            </w:rPr>
            <w:fldChar w:fldCharType="end"/>
          </w:r>
        </w:sdtContent>
      </w:sdt>
      <w:r w:rsidR="009163C2" w:rsidRPr="00AC66C9">
        <w:rPr>
          <w:rFonts w:ascii="Times New Roman" w:hAnsi="Times New Roman"/>
          <w:sz w:val="24"/>
        </w:rPr>
        <w:t xml:space="preserve">. </w:t>
      </w:r>
      <w:r w:rsidR="00DD2E40" w:rsidRPr="00AC66C9">
        <w:rPr>
          <w:rFonts w:ascii="Times New Roman" w:hAnsi="Times New Roman"/>
          <w:sz w:val="24"/>
        </w:rPr>
        <w:t xml:space="preserve">A straight-forward approach is provided by </w:t>
      </w:r>
      <w:r w:rsidR="0014669A" w:rsidRPr="00AC66C9">
        <w:rPr>
          <w:rFonts w:ascii="Times New Roman" w:hAnsi="Times New Roman"/>
          <w:sz w:val="24"/>
        </w:rPr>
        <w:t>TOGAF</w:t>
      </w:r>
      <w:r w:rsidR="0004569E">
        <w:rPr>
          <w:rFonts w:ascii="Times New Roman" w:hAnsi="Times New Roman"/>
          <w:sz w:val="24"/>
        </w:rPr>
        <w:t>.</w:t>
      </w:r>
      <w:r w:rsidR="00C609AF" w:rsidRPr="00AC66C9">
        <w:rPr>
          <w:rFonts w:ascii="Times New Roman" w:hAnsi="Times New Roman"/>
          <w:sz w:val="24"/>
        </w:rPr>
        <w:t xml:space="preserve"> Here</w:t>
      </w:r>
      <w:r w:rsidR="000A1F02" w:rsidRPr="00AC66C9">
        <w:rPr>
          <w:rFonts w:ascii="Times New Roman" w:hAnsi="Times New Roman"/>
          <w:sz w:val="24"/>
        </w:rPr>
        <w:t>,</w:t>
      </w:r>
      <w:r w:rsidR="00C609AF" w:rsidRPr="00AC66C9">
        <w:rPr>
          <w:rFonts w:ascii="Times New Roman" w:hAnsi="Times New Roman"/>
          <w:sz w:val="24"/>
        </w:rPr>
        <w:t xml:space="preserve"> </w:t>
      </w:r>
      <w:r w:rsidR="000B4FE8" w:rsidRPr="00AC66C9">
        <w:rPr>
          <w:rFonts w:ascii="Times New Roman" w:hAnsi="Times New Roman"/>
          <w:sz w:val="24"/>
        </w:rPr>
        <w:t>BC</w:t>
      </w:r>
      <w:r w:rsidR="00C609AF" w:rsidRPr="00AC66C9">
        <w:rPr>
          <w:rFonts w:ascii="Times New Roman" w:hAnsi="Times New Roman"/>
          <w:sz w:val="24"/>
        </w:rPr>
        <w:t xml:space="preserve"> are described as “what a business does without attempting to explain how, why, or where the business uses the capability”</w:t>
      </w:r>
      <w:r w:rsidR="00233765" w:rsidRPr="00AC66C9">
        <w:rPr>
          <w:rFonts w:ascii="Times New Roman" w:hAnsi="Times New Roman"/>
          <w:sz w:val="24"/>
        </w:rPr>
        <w:t>.</w:t>
      </w:r>
      <w:r w:rsidR="00C609AF" w:rsidRPr="00AC66C9">
        <w:rPr>
          <w:rFonts w:ascii="Times New Roman" w:hAnsi="Times New Roman"/>
          <w:sz w:val="24"/>
        </w:rPr>
        <w:t xml:space="preserve"> </w:t>
      </w:r>
      <w:r w:rsidR="00C032F6" w:rsidRPr="00AC66C9">
        <w:rPr>
          <w:rFonts w:ascii="Times New Roman" w:hAnsi="Times New Roman"/>
          <w:sz w:val="24"/>
        </w:rPr>
        <w:t xml:space="preserve">TOGAF specifically </w:t>
      </w:r>
      <w:r w:rsidR="00276A3D">
        <w:rPr>
          <w:rFonts w:ascii="Times New Roman" w:hAnsi="Times New Roman"/>
          <w:sz w:val="24"/>
        </w:rPr>
        <w:t>stress</w:t>
      </w:r>
      <w:r w:rsidR="00C032F6" w:rsidRPr="00AC66C9">
        <w:rPr>
          <w:rFonts w:ascii="Times New Roman" w:hAnsi="Times New Roman"/>
          <w:sz w:val="24"/>
        </w:rPr>
        <w:t xml:space="preserve"> that they simply </w:t>
      </w:r>
      <w:proofErr w:type="gramStart"/>
      <w:r w:rsidR="00C032F6" w:rsidRPr="00AC66C9">
        <w:rPr>
          <w:rFonts w:ascii="Times New Roman" w:hAnsi="Times New Roman"/>
          <w:sz w:val="24"/>
        </w:rPr>
        <w:t>have to</w:t>
      </w:r>
      <w:proofErr w:type="gramEnd"/>
      <w:r w:rsidR="00C032F6" w:rsidRPr="00AC66C9">
        <w:rPr>
          <w:rFonts w:ascii="Times New Roman" w:hAnsi="Times New Roman"/>
          <w:sz w:val="24"/>
        </w:rPr>
        <w:t xml:space="preserve"> exist and not in what extension or quality they are or need to be reali</w:t>
      </w:r>
      <w:r w:rsidR="001E1EBE">
        <w:rPr>
          <w:rFonts w:ascii="Times New Roman" w:hAnsi="Times New Roman"/>
          <w:sz w:val="24"/>
        </w:rPr>
        <w:t>s</w:t>
      </w:r>
      <w:r w:rsidR="00C032F6" w:rsidRPr="00AC66C9">
        <w:rPr>
          <w:rFonts w:ascii="Times New Roman" w:hAnsi="Times New Roman"/>
          <w:sz w:val="24"/>
        </w:rPr>
        <w:t>ed.</w:t>
      </w:r>
    </w:p>
    <w:p w14:paraId="1A248CBD" w14:textId="64F310DC" w:rsidR="00E36E8B" w:rsidRPr="00AC66C9" w:rsidRDefault="006737DE" w:rsidP="00892773">
      <w:pPr>
        <w:spacing w:line="360" w:lineRule="auto"/>
        <w:jc w:val="both"/>
        <w:rPr>
          <w:rFonts w:ascii="Times New Roman" w:hAnsi="Times New Roman"/>
          <w:sz w:val="24"/>
        </w:rPr>
      </w:pPr>
      <w:r w:rsidRPr="00AC66C9">
        <w:rPr>
          <w:rFonts w:ascii="Times New Roman" w:hAnsi="Times New Roman"/>
          <w:sz w:val="24"/>
        </w:rPr>
        <w:t xml:space="preserve">Creating a </w:t>
      </w:r>
      <w:r w:rsidR="000B4FE8" w:rsidRPr="00AC66C9">
        <w:rPr>
          <w:rFonts w:ascii="Times New Roman" w:hAnsi="Times New Roman"/>
          <w:sz w:val="24"/>
        </w:rPr>
        <w:t>BC</w:t>
      </w:r>
      <w:r w:rsidRPr="00AC66C9">
        <w:rPr>
          <w:rFonts w:ascii="Times New Roman" w:hAnsi="Times New Roman"/>
          <w:sz w:val="24"/>
        </w:rPr>
        <w:t xml:space="preserve"> starts with naming the capability</w:t>
      </w:r>
      <w:r w:rsidR="00D80B27">
        <w:rPr>
          <w:rFonts w:ascii="Times New Roman" w:hAnsi="Times New Roman"/>
          <w:sz w:val="24"/>
        </w:rPr>
        <w:t xml:space="preserve"> as illustrated in figure XY</w:t>
      </w:r>
      <w:r w:rsidRPr="00AC66C9">
        <w:rPr>
          <w:rFonts w:ascii="Times New Roman" w:hAnsi="Times New Roman"/>
          <w:sz w:val="24"/>
        </w:rPr>
        <w:t>. According to The Open Group</w:t>
      </w:r>
      <w:r w:rsidR="00AD0B47" w:rsidRPr="00AC66C9">
        <w:rPr>
          <w:rFonts w:ascii="Times New Roman" w:hAnsi="Times New Roman"/>
          <w:sz w:val="24"/>
        </w:rPr>
        <w:t>’</w:t>
      </w:r>
      <w:r w:rsidRPr="00AC66C9">
        <w:rPr>
          <w:rFonts w:ascii="Times New Roman" w:hAnsi="Times New Roman"/>
          <w:sz w:val="24"/>
        </w:rPr>
        <w:t xml:space="preserve">s framework, the following things need to be considered. Firstly, the capability must be clearly distinguished from the others by name. Secondly, the naming should be done in a noun-verb format. The result such as strategy, product or project is represented as a noun and the respective activity such as delivery, planning or monitoring as a verb. This naming convention is intended to focus on the business object, which is a single </w:t>
      </w:r>
      <w:r w:rsidRPr="00AC66C9">
        <w:rPr>
          <w:rFonts w:ascii="Times New Roman" w:hAnsi="Times New Roman"/>
          <w:sz w:val="24"/>
        </w:rPr>
        <w:lastRenderedPageBreak/>
        <w:t>and persistent item (</w:t>
      </w:r>
      <w:proofErr w:type="gramStart"/>
      <w:r w:rsidRPr="00AC66C9">
        <w:rPr>
          <w:rFonts w:ascii="Times New Roman" w:hAnsi="Times New Roman"/>
          <w:sz w:val="24"/>
        </w:rPr>
        <w:t>e.g.</w:t>
      </w:r>
      <w:proofErr w:type="gramEnd"/>
      <w:r w:rsidRPr="00AC66C9">
        <w:rPr>
          <w:rFonts w:ascii="Times New Roman" w:hAnsi="Times New Roman"/>
          <w:sz w:val="24"/>
        </w:rPr>
        <w:t xml:space="preserve"> strategy</w:t>
      </w:r>
      <w:r w:rsidR="000B4FE8" w:rsidRPr="00AC66C9">
        <w:rPr>
          <w:rFonts w:ascii="Times New Roman" w:hAnsi="Times New Roman"/>
          <w:sz w:val="24"/>
        </w:rPr>
        <w:t>, product or project</w:t>
      </w:r>
      <w:r w:rsidRPr="00AC66C9">
        <w:rPr>
          <w:rFonts w:ascii="Times New Roman" w:hAnsi="Times New Roman"/>
          <w:sz w:val="24"/>
        </w:rPr>
        <w:t>)</w:t>
      </w:r>
      <w:r w:rsidR="000B367F" w:rsidRPr="00AC66C9">
        <w:rPr>
          <w:rFonts w:ascii="Times New Roman" w:hAnsi="Times New Roman"/>
          <w:sz w:val="24"/>
        </w:rPr>
        <w:t xml:space="preserve"> and barely changes throughout the existence of the business</w:t>
      </w:r>
      <w:r w:rsidRPr="00AC66C9">
        <w:rPr>
          <w:rFonts w:ascii="Times New Roman" w:hAnsi="Times New Roman"/>
          <w:sz w:val="24"/>
        </w:rPr>
        <w:t xml:space="preserve">. This serves to facilitate the identification of the information objects related to the </w:t>
      </w:r>
      <w:r w:rsidR="000B4FE8" w:rsidRPr="00AC66C9">
        <w:rPr>
          <w:rFonts w:ascii="Times New Roman" w:hAnsi="Times New Roman"/>
          <w:sz w:val="24"/>
        </w:rPr>
        <w:t>BC</w:t>
      </w:r>
      <w:r w:rsidRPr="00AC66C9">
        <w:rPr>
          <w:rFonts w:ascii="Times New Roman" w:hAnsi="Times New Roman"/>
          <w:sz w:val="24"/>
        </w:rPr>
        <w:t>.</w:t>
      </w:r>
      <w:r w:rsidR="00537983">
        <w:rPr>
          <w:rFonts w:ascii="Times New Roman" w:hAnsi="Times New Roman"/>
          <w:sz w:val="24"/>
        </w:rPr>
        <w:t xml:space="preserve"> </w:t>
      </w:r>
      <w:sdt>
        <w:sdtPr>
          <w:rPr>
            <w:rFonts w:ascii="Times New Roman" w:hAnsi="Times New Roman"/>
            <w:sz w:val="24"/>
          </w:rPr>
          <w:alias w:val="To edit, see citavi.com/edit"/>
          <w:tag w:val="CitaviPlaceholder#c8444bfc-ef5c-4c5d-a4d1-02c63c597ab5"/>
          <w:id w:val="2115714086"/>
          <w:placeholder>
            <w:docPart w:val="DefaultPlaceholder_-1854013440"/>
          </w:placeholder>
        </w:sdtPr>
        <w:sdtContent>
          <w:r w:rsidR="00537983">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dmZTE1LTg5MTEtNDViOS05Y2I4LTI2ODZiOWVhMTQ2YiIsIlJhbmdlTGVuZ3RoIjoyOS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0cnVlLCJOdW1iZXIiOjcsIk51bWJlcmluZ1R5cGUiOjAsIk51bWVyYWxTeXN0ZW0iOjAsIk9yaWdpbmFsU3RyaW5nIjoiNyIsIlByZXR0eVN0cmluZyI6IjcifSwiTnVtYmVyaW5nVHlwZSI6MCwiTnVtZXJhbFN5c3RlbSI6MCwiT3JpZ2luYWxTdHJpbmciOiI2LTc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A2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Ni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idXNpbmVzcy1hcmNoaXRlY3R1cmUvYnVzaW5lc3MtY2FwYWJpbGl0aWVzLmh0bWwiLCJVcmlTdHJpbmciOiJodHRwczovL3B1YnMub3Blbmdyb3VwLm9yZy90b2dhZi1zdGFuZGFyZC9idXNpbmVzcy1hcmNoaXRlY3R1cmUvYnVzaW5lc3MtY2FwYWJpbGl0aWVz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}</w:instrText>
          </w:r>
          <w:r w:rsidR="00537983">
            <w:rPr>
              <w:rFonts w:ascii="Times New Roman" w:hAnsi="Times New Roman"/>
              <w:sz w:val="24"/>
            </w:rPr>
            <w:fldChar w:fldCharType="separate"/>
          </w:r>
          <w:r w:rsidR="00502B1C">
            <w:rPr>
              <w:rFonts w:ascii="Times New Roman" w:hAnsi="Times New Roman"/>
              <w:sz w:val="24"/>
            </w:rPr>
            <w:t>(The Open Group 2022d, pp. 6)</w:t>
          </w:r>
          <w:r w:rsidR="00537983">
            <w:rPr>
              <w:rFonts w:ascii="Times New Roman" w:hAnsi="Times New Roman"/>
              <w:sz w:val="24"/>
            </w:rPr>
            <w:fldChar w:fldCharType="end"/>
          </w:r>
        </w:sdtContent>
      </w:sdt>
      <w:r w:rsidR="001C067D" w:rsidRPr="00AC66C9">
        <w:rPr>
          <w:rFonts w:ascii="Times New Roman" w:hAnsi="Times New Roman"/>
          <w:sz w:val="24"/>
        </w:rPr>
        <w:t xml:space="preserve"> </w:t>
      </w:r>
      <w:r w:rsidR="00753EE7" w:rsidRPr="00753EE7">
        <w:rPr>
          <w:rFonts w:ascii="Times New Roman" w:hAnsi="Times New Roman"/>
          <w:sz w:val="24"/>
        </w:rPr>
        <w:t>In addition, it serves as a control not to equate the BC with the name of a department</w:t>
      </w:r>
      <w:r w:rsidR="00537983">
        <w:rPr>
          <w:rFonts w:ascii="Times New Roman" w:hAnsi="Times New Roman"/>
          <w:sz w:val="24"/>
        </w:rPr>
        <w:t xml:space="preserve">, </w:t>
      </w:r>
      <w:r w:rsidR="00753EE7" w:rsidRPr="00753EE7">
        <w:rPr>
          <w:rFonts w:ascii="Times New Roman" w:hAnsi="Times New Roman"/>
          <w:sz w:val="24"/>
        </w:rPr>
        <w:t>e.g. transaction recording instead of accounting</w:t>
      </w:r>
      <w:r w:rsidR="00537983">
        <w:rPr>
          <w:rFonts w:ascii="Times New Roman" w:hAnsi="Times New Roman"/>
          <w:sz w:val="24"/>
        </w:rPr>
        <w:t xml:space="preserve"> </w:t>
      </w:r>
      <w:sdt>
        <w:sdtPr>
          <w:rPr>
            <w:rFonts w:ascii="Times New Roman" w:hAnsi="Times New Roman"/>
            <w:sz w:val="24"/>
          </w:rPr>
          <w:alias w:val="To edit, see citavi.com/edit"/>
          <w:tag w:val="CitaviPlaceholder#de889e38-bd3b-438d-9dff-da388e06ed79"/>
          <w:id w:val="-1919934585"/>
          <w:placeholder>
            <w:docPart w:val="DefaultPlaceholder_-1854013440"/>
          </w:placeholder>
        </w:sdtPr>
        <w:sdtContent>
          <w:r w:rsidR="00537983">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ZTI2OGZjLWU2YWQtNGRlNy1iMWI5LTU2MjllYjdmYTdmNCIsIlJhbmdlTGVuZ3RoIjoxNywiUmVmZXJlbmNlSWQiOiI5MWU4ODczMy05MGE4LTQ0MTYtYTA4My05MTA4NWI4NWU2MD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VuaXNlIiwiTGFzdE5hbWUiOiJDb29rIiwiUHJvdGVjdGVkIjpmYWxzZSwiU2V4IjoxLCJDcmVhdGVkQnkiOiJfU3RlZmEiLCJDcmVhdGVkT24iOiIyMDIzLTA0LTA2VDIyOjA1OjA4IiwiTW9kaWZpZWRCeSI6Il9TdGVmYSIsIklkIjoiYjdkM2RmNjMtOGZiZi00MjVhLWI2MDgtYWU1NGNkYWQ1NGI1IiwiTW9kaWZpZWRPbiI6IjIwMjMtMDQtMDZUMjI6MDU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}</w:instrText>
          </w:r>
          <w:r w:rsidR="00537983">
            <w:rPr>
              <w:rFonts w:ascii="Times New Roman" w:hAnsi="Times New Roman"/>
              <w:sz w:val="24"/>
            </w:rPr>
            <w:fldChar w:fldCharType="separate"/>
          </w:r>
          <w:r w:rsidR="00502B1C">
            <w:rPr>
              <w:rFonts w:ascii="Times New Roman" w:hAnsi="Times New Roman"/>
              <w:sz w:val="24"/>
            </w:rPr>
            <w:t>(Cook 2007, p. 5)</w:t>
          </w:r>
          <w:r w:rsidR="00537983">
            <w:rPr>
              <w:rFonts w:ascii="Times New Roman" w:hAnsi="Times New Roman"/>
              <w:sz w:val="24"/>
            </w:rPr>
            <w:fldChar w:fldCharType="end"/>
          </w:r>
        </w:sdtContent>
      </w:sdt>
      <w:r w:rsidR="00753EE7" w:rsidRPr="00753EE7">
        <w:rPr>
          <w:rFonts w:ascii="Times New Roman" w:hAnsi="Times New Roman"/>
          <w:sz w:val="24"/>
        </w:rPr>
        <w:t>.</w:t>
      </w:r>
      <w:r w:rsidR="00753EE7">
        <w:rPr>
          <w:rFonts w:ascii="Times New Roman" w:hAnsi="Times New Roman"/>
          <w:sz w:val="24"/>
        </w:rPr>
        <w:t xml:space="preserve"> </w:t>
      </w:r>
      <w:r w:rsidR="001C067D" w:rsidRPr="00AC66C9">
        <w:rPr>
          <w:rFonts w:ascii="Times New Roman" w:hAnsi="Times New Roman"/>
          <w:sz w:val="24"/>
        </w:rPr>
        <w:t>One recommendation of the framework is to select names that are appealing to management and stakeholders. This promotes better understanding and clearer communication between different participants. It is explicitly advised against using departmental names as a basis for naming the capability</w:t>
      </w:r>
      <w:r w:rsidR="000B367F" w:rsidRPr="00AC66C9">
        <w:rPr>
          <w:rFonts w:ascii="Times New Roman" w:hAnsi="Times New Roman"/>
          <w:sz w:val="24"/>
        </w:rPr>
        <w:t xml:space="preserve"> since these </w:t>
      </w:r>
      <w:r w:rsidR="001C067D" w:rsidRPr="00AC66C9">
        <w:rPr>
          <w:rFonts w:ascii="Times New Roman" w:hAnsi="Times New Roman"/>
          <w:sz w:val="24"/>
        </w:rPr>
        <w:t xml:space="preserve">are merely corporate structures and often do not endure and are subject to irregular change. </w:t>
      </w:r>
      <w:r w:rsidR="000B4FE8" w:rsidRPr="00AC66C9">
        <w:rPr>
          <w:rFonts w:ascii="Times New Roman" w:hAnsi="Times New Roman"/>
          <w:sz w:val="24"/>
        </w:rPr>
        <w:t>BC</w:t>
      </w:r>
      <w:r w:rsidR="001C067D" w:rsidRPr="00AC66C9">
        <w:rPr>
          <w:rFonts w:ascii="Times New Roman" w:hAnsi="Times New Roman"/>
          <w:sz w:val="24"/>
        </w:rPr>
        <w:t xml:space="preserve"> are inherently more long-lasting; after all, in most companies a product is always being produced or a strategy planned quite independently of the organisational structure</w:t>
      </w:r>
      <w:r w:rsidR="005B5010" w:rsidRPr="00AC66C9">
        <w:rPr>
          <w:rFonts w:ascii="Times New Roman" w:hAnsi="Times New Roman"/>
          <w:sz w:val="24"/>
        </w:rPr>
        <w:t xml:space="preserve">. </w:t>
      </w:r>
      <w:sdt>
        <w:sdtPr>
          <w:rPr>
            <w:rFonts w:ascii="Times New Roman" w:hAnsi="Times New Roman"/>
            <w:sz w:val="24"/>
          </w:rPr>
          <w:alias w:val="To edit, see citavi.com/edit"/>
          <w:tag w:val="CitaviPlaceholder#715c6c5a-9f5e-4b5f-9ab4-885ea002bd9c"/>
          <w:id w:val="-2034722181"/>
          <w:placeholder>
            <w:docPart w:val="DefaultPlaceholder_-1854013440"/>
          </w:placeholder>
        </w:sdtPr>
        <w:sdtContent>
          <w:r w:rsidR="005B5010" w:rsidRPr="00AC66C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UzMWVhLTUxNjItNGQ1MS05ZTcxLTExOGVlOTFiZmEzYSIsIlJhbmdlTGVuZ3RoIjoyOS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0cnVlLCJOdW1iZXIiOjcsIk51bWJlcmluZ1R5cGUiOjAsIk51bWVyYWxTeXN0ZW0iOjAsIk9yaWdpbmFsU3RyaW5nIjoiNyIsIlByZXR0eVN0cmluZyI6IjcifSwiTnVtYmVyaW5nVHlwZSI6MCwiTnVtZXJhbFN5c3RlbSI6MCwiT3JpZ2luYWxTdHJpbmciOiI2LTc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A2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Ni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idXNpbmVzcy1hcmNoaXRlY3R1cmUvYnVzaW5lc3MtY2FwYWJpbGl0aWVzLmh0bWwiLCJVcmlTdHJpbmciOiJodHRwczovL3B1YnMub3Blbmdyb3VwLm9yZy90b2dhZi1zdGFuZGFyZC9idXNpbmVzcy1hcmNoaXRlY3R1cmUvYnVzaW5lc3MtY2FwYWJpbGl0aWVz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}</w:instrText>
          </w:r>
          <w:r w:rsidR="005B5010" w:rsidRPr="00AC66C9">
            <w:rPr>
              <w:rFonts w:ascii="Times New Roman" w:hAnsi="Times New Roman"/>
              <w:sz w:val="24"/>
            </w:rPr>
            <w:fldChar w:fldCharType="separate"/>
          </w:r>
          <w:r w:rsidR="00502B1C">
            <w:rPr>
              <w:rFonts w:ascii="Times New Roman" w:hAnsi="Times New Roman"/>
              <w:sz w:val="24"/>
            </w:rPr>
            <w:t>(The Open Group 2022d, pp. 6)</w:t>
          </w:r>
          <w:r w:rsidR="005B5010" w:rsidRPr="00AC66C9">
            <w:rPr>
              <w:rFonts w:ascii="Times New Roman" w:hAnsi="Times New Roman"/>
              <w:sz w:val="24"/>
            </w:rPr>
            <w:fldChar w:fldCharType="end"/>
          </w:r>
        </w:sdtContent>
      </w:sdt>
      <w:r w:rsidR="000B367F" w:rsidRPr="00AC66C9">
        <w:rPr>
          <w:rFonts w:ascii="Times New Roman" w:hAnsi="Times New Roman"/>
          <w:sz w:val="24"/>
        </w:rPr>
        <w:t xml:space="preserve"> This emphasises the focus on the</w:t>
      </w:r>
      <w:r w:rsidR="00FA6084" w:rsidRPr="00AC66C9">
        <w:rPr>
          <w:rFonts w:ascii="Times New Roman" w:hAnsi="Times New Roman"/>
          <w:sz w:val="24"/>
        </w:rPr>
        <w:t xml:space="preserve"> stable</w:t>
      </w:r>
      <w:r w:rsidR="000B367F" w:rsidRPr="00AC66C9">
        <w:rPr>
          <w:rFonts w:ascii="Times New Roman" w:hAnsi="Times New Roman"/>
          <w:sz w:val="24"/>
        </w:rPr>
        <w:t xml:space="preserve"> </w:t>
      </w:r>
      <w:r w:rsidR="000B367F" w:rsidRPr="00AC66C9">
        <w:rPr>
          <w:rFonts w:ascii="Times New Roman" w:hAnsi="Times New Roman"/>
          <w:i/>
          <w:sz w:val="24"/>
        </w:rPr>
        <w:t>What</w:t>
      </w:r>
      <w:r w:rsidR="000B367F" w:rsidRPr="00AC66C9">
        <w:rPr>
          <w:rFonts w:ascii="Times New Roman" w:hAnsi="Times New Roman"/>
          <w:sz w:val="24"/>
        </w:rPr>
        <w:t xml:space="preserve">, rather than surroundings such as the </w:t>
      </w:r>
      <w:r w:rsidR="000B367F" w:rsidRPr="00AC66C9">
        <w:rPr>
          <w:rFonts w:ascii="Times New Roman" w:hAnsi="Times New Roman"/>
          <w:i/>
          <w:sz w:val="24"/>
        </w:rPr>
        <w:t>Where</w:t>
      </w:r>
      <w:r w:rsidR="000B367F" w:rsidRPr="00AC66C9">
        <w:rPr>
          <w:rFonts w:ascii="Times New Roman" w:hAnsi="Times New Roman"/>
          <w:sz w:val="24"/>
        </w:rPr>
        <w:t xml:space="preserve"> organisational structure that as per a McKinsey survey often changes every two or three years according to 70% of the interviewed </w:t>
      </w:r>
      <w:r w:rsidR="009B6204" w:rsidRPr="00AC66C9">
        <w:rPr>
          <w:rFonts w:ascii="Times New Roman" w:hAnsi="Times New Roman"/>
          <w:sz w:val="24"/>
        </w:rPr>
        <w:t>executives</w:t>
      </w:r>
      <w:r w:rsidR="007323D3" w:rsidRPr="00AC66C9">
        <w:rPr>
          <w:rFonts w:ascii="Times New Roman" w:hAnsi="Times New Roman"/>
          <w:sz w:val="24"/>
        </w:rPr>
        <w:t xml:space="preserve"> </w:t>
      </w:r>
      <w:sdt>
        <w:sdtPr>
          <w:rPr>
            <w:rFonts w:ascii="Times New Roman" w:hAnsi="Times New Roman"/>
            <w:sz w:val="24"/>
          </w:rPr>
          <w:alias w:val="To edit, see citavi.com/edit"/>
          <w:tag w:val="CitaviPlaceholder#2bcda57f-9f19-42c3-96e9-c9e1c6733bca"/>
          <w:id w:val="-1522084022"/>
          <w:placeholder>
            <w:docPart w:val="DefaultPlaceholder_-1854013440"/>
          </w:placeholder>
        </w:sdtPr>
        <w:sdtContent>
          <w:r w:rsidR="007323D3" w:rsidRPr="00AC66C9">
            <w:rPr>
              <w:rFonts w:ascii="Times New Roman" w:hAnsi="Times New Roman"/>
              <w:sz w:val="24"/>
            </w:rPr>
            <w:fldChar w:fldCharType="begin"/>
          </w:r>
          <w:r w:rsidR="005272D8">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MTg5MGJjLTQ5MWQtNDRjNS1hY2Q3LTZhNTc1MWRiOGE1YyIsIlJhbmdlTGVuZ3RoIjoxMiwiUmVmZXJlbmNlSWQiOiI0YjVhYTA5Mi0xODY1LTQ5MDYtYmU4ZS1lMzhmYjdjNTFhZ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0tpbnNleSIsIlByb3RlY3RlZCI6ZmFsc2UsIlNleCI6MCwiQ3JlYXRlZEJ5IjoiX1N0ZWZhIiwiQ3JlYXRlZE9uIjoiMjAyMy0wNC0wNlQxNzoyODoxNiIsIk1vZGlmaWVkQnkiOiJfU3RlZmEiLCJJZCI6ImI2NzgyNWU4LTdkNjYtNDQzYy1hZDhkLWMyZGFhMTUzOTk2YyIsIk1vZGlmaWVkT24iOiIyMDIzLTA0LTA2VDE3OjI4OjE2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jUwX3RoZSBzZWNyZXRzIG9mIHN1Y2Nlc3NmdWwgb3JnYW5pemF0aW9uYWw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bWNraW5zZXkuY29tL2NhcGFiaWxpdGllcy9wZW9wbGUtYW5kLW9yZ2FuaXphdGlvbmFsLXBlcmZvcm1hbmNlL291ci1pbnNpZ2h0cy90aGUtc2VjcmV0cy1vZi1zdWNjZXNzZnVsLW9yZ2FuaXphdGlvbmFsLXJlZGVzaWducy1tY2tpbnNleS1nbG9iYWwtc3VydmV5LXJlc3VsdHMiLCJVcmlTdHJpbmciOiJodHRwczovL3d3dy5tY2tpbnNleS5jb20vY2FwYWJpbGl0aWVzL3Blb3BsZS1hbmQtb3JnYW5pemF0aW9uYWwtcGVyZm9ybWFuY2Uvb3VyLWluc2lnaHRzL3RoZS1zZWNyZXRzLW9mLXN1Y2Nlc3NmdWwtb3JnYW5pemF0aW9uYWwtcmVkZXNpZ25zLW1ja2luc2V5LWdsb2JhbC1zdXJ2ZXktcmVzdWx0c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xNCwgcC4gMikifV19LCJUYWciOiJDaXRhdmlQbGFjZWhvbGRlciMyYmNkYTU3Zi05ZjE5LTQyYzMtOTZlOS1jOWUxYzY3MzNiY2EiLCJUZXh0IjoiKDIwMTQsIHAuIDIpIiwiV0FJVmVyc2lvbiI6IjYuMTQuNC4wIn0=}</w:instrText>
          </w:r>
          <w:r w:rsidR="007323D3" w:rsidRPr="00AC66C9">
            <w:rPr>
              <w:rFonts w:ascii="Times New Roman" w:hAnsi="Times New Roman"/>
              <w:sz w:val="24"/>
            </w:rPr>
            <w:fldChar w:fldCharType="separate"/>
          </w:r>
          <w:r w:rsidR="00502B1C">
            <w:rPr>
              <w:rFonts w:ascii="Times New Roman" w:hAnsi="Times New Roman"/>
              <w:sz w:val="24"/>
            </w:rPr>
            <w:t>(2014, p. 2)</w:t>
          </w:r>
          <w:r w:rsidR="007323D3" w:rsidRPr="00AC66C9">
            <w:rPr>
              <w:rFonts w:ascii="Times New Roman" w:hAnsi="Times New Roman"/>
              <w:sz w:val="24"/>
            </w:rPr>
            <w:fldChar w:fldCharType="end"/>
          </w:r>
        </w:sdtContent>
      </w:sdt>
      <w:r w:rsidR="009B6204" w:rsidRPr="00AC66C9">
        <w:rPr>
          <w:rFonts w:ascii="Times New Roman" w:hAnsi="Times New Roman"/>
          <w:sz w:val="24"/>
        </w:rPr>
        <w:t xml:space="preserve">, the </w:t>
      </w:r>
      <w:r w:rsidR="009B6204" w:rsidRPr="00AC66C9">
        <w:rPr>
          <w:rFonts w:ascii="Times New Roman" w:hAnsi="Times New Roman"/>
          <w:i/>
          <w:sz w:val="24"/>
        </w:rPr>
        <w:t xml:space="preserve">How </w:t>
      </w:r>
      <w:r w:rsidR="009B6204" w:rsidRPr="00AC66C9">
        <w:rPr>
          <w:rFonts w:ascii="Times New Roman" w:hAnsi="Times New Roman"/>
          <w:sz w:val="24"/>
        </w:rPr>
        <w:t>such as processes that can be subject to continuous improvement change</w:t>
      </w:r>
      <w:r w:rsidR="007323D3" w:rsidRPr="00AC66C9">
        <w:rPr>
          <w:rFonts w:ascii="Times New Roman" w:hAnsi="Times New Roman"/>
          <w:sz w:val="24"/>
        </w:rPr>
        <w:t xml:space="preserve"> </w:t>
      </w:r>
      <w:sdt>
        <w:sdtPr>
          <w:rPr>
            <w:rFonts w:ascii="Times New Roman" w:hAnsi="Times New Roman"/>
            <w:sz w:val="24"/>
          </w:rPr>
          <w:alias w:val="To edit, see citavi.com/edit"/>
          <w:tag w:val="CitaviPlaceholder#9db4fbef-e953-40aa-9774-59babec13b90"/>
          <w:id w:val="1480342232"/>
          <w:placeholder>
            <w:docPart w:val="DefaultPlaceholder_-1854013440"/>
          </w:placeholder>
        </w:sdtPr>
        <w:sdtContent>
          <w:r w:rsidR="007323D3" w:rsidRPr="00AC66C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pZWVleHBsb3JlLmllZWUub3JnL2RvY3VtZW50LzgyMzI1Ni8iLCJVcmlTdHJpbmciOiJodHRwOi8vaWVlZXhwbG9yZS5pZWVlLm9yZy9kb2N1bWVudC84MjMyNTY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}</w:instrText>
          </w:r>
          <w:r w:rsidR="007323D3" w:rsidRPr="00AC66C9">
            <w:rPr>
              <w:rFonts w:ascii="Times New Roman" w:hAnsi="Times New Roman"/>
              <w:sz w:val="24"/>
            </w:rPr>
            <w:fldChar w:fldCharType="separate"/>
          </w:r>
          <w:r w:rsidR="00502B1C">
            <w:rPr>
              <w:rFonts w:ascii="Times New Roman" w:hAnsi="Times New Roman"/>
              <w:sz w:val="24"/>
            </w:rPr>
            <w:t>(Adams et al. 1999, pp. 767)</w:t>
          </w:r>
          <w:r w:rsidR="007323D3" w:rsidRPr="00AC66C9">
            <w:rPr>
              <w:rFonts w:ascii="Times New Roman" w:hAnsi="Times New Roman"/>
              <w:sz w:val="24"/>
            </w:rPr>
            <w:fldChar w:fldCharType="end"/>
          </w:r>
        </w:sdtContent>
      </w:sdt>
      <w:r w:rsidR="00FA6084" w:rsidRPr="00AC66C9">
        <w:rPr>
          <w:rFonts w:ascii="Times New Roman" w:hAnsi="Times New Roman"/>
          <w:sz w:val="24"/>
        </w:rPr>
        <w:t xml:space="preserve"> </w:t>
      </w:r>
      <w:r w:rsidR="009B6204" w:rsidRPr="00AC66C9">
        <w:rPr>
          <w:rFonts w:ascii="Times New Roman" w:hAnsi="Times New Roman"/>
          <w:sz w:val="24"/>
        </w:rPr>
        <w:t xml:space="preserve">or the </w:t>
      </w:r>
      <w:r w:rsidR="009B6204" w:rsidRPr="00AC66C9">
        <w:rPr>
          <w:rFonts w:ascii="Times New Roman" w:hAnsi="Times New Roman"/>
          <w:i/>
          <w:sz w:val="24"/>
        </w:rPr>
        <w:t>Who</w:t>
      </w:r>
      <w:r w:rsidR="009B6204" w:rsidRPr="00AC66C9">
        <w:rPr>
          <w:rFonts w:ascii="Times New Roman" w:hAnsi="Times New Roman"/>
          <w:sz w:val="24"/>
        </w:rPr>
        <w:t xml:space="preserve"> represented </w:t>
      </w:r>
      <w:r w:rsidR="00FA6084" w:rsidRPr="00AC66C9">
        <w:rPr>
          <w:rFonts w:ascii="Times New Roman" w:hAnsi="Times New Roman"/>
          <w:sz w:val="24"/>
        </w:rPr>
        <w:t>through</w:t>
      </w:r>
      <w:r w:rsidR="009B6204" w:rsidRPr="00AC66C9">
        <w:rPr>
          <w:rFonts w:ascii="Times New Roman" w:hAnsi="Times New Roman"/>
          <w:sz w:val="24"/>
        </w:rPr>
        <w:t xml:space="preserve"> the employees that</w:t>
      </w:r>
      <w:r w:rsidR="00FA6084" w:rsidRPr="00AC66C9">
        <w:rPr>
          <w:rFonts w:ascii="Times New Roman" w:hAnsi="Times New Roman"/>
          <w:sz w:val="24"/>
        </w:rPr>
        <w:t xml:space="preserve"> are changing their workplace in average every five years following the Human Capital Benchmarking Report by the Society for Human Resource Management</w:t>
      </w:r>
      <w:r w:rsidR="00D82730" w:rsidRPr="00AC66C9">
        <w:rPr>
          <w:rFonts w:ascii="Times New Roman" w:hAnsi="Times New Roman"/>
          <w:sz w:val="24"/>
        </w:rPr>
        <w:t xml:space="preserve"> </w:t>
      </w:r>
      <w:sdt>
        <w:sdtPr>
          <w:rPr>
            <w:rFonts w:ascii="Times New Roman" w:hAnsi="Times New Roman"/>
            <w:sz w:val="24"/>
          </w:rPr>
          <w:alias w:val="To edit, see citavi.com/edit"/>
          <w:tag w:val="CitaviPlaceholder#0848e98d-9369-491c-9641-76aa8f9c3d6d"/>
          <w:id w:val="-1378155349"/>
          <w:placeholder>
            <w:docPart w:val="DefaultPlaceholder_-1854013440"/>
          </w:placeholder>
        </w:sdtPr>
        <w:sdtContent>
          <w:r w:rsidR="00D82730" w:rsidRPr="00AC66C9">
            <w:rPr>
              <w:rFonts w:ascii="Times New Roman" w:hAnsi="Times New Roman"/>
              <w:sz w:val="24"/>
            </w:rPr>
            <w:fldChar w:fldCharType="begin"/>
          </w:r>
          <w:r w:rsidR="002041E6">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ZTg1OGM1LWI0ZTgtNDAzZC1iMTVhLWQ5YTE1NDQ4NDIzMSIsIlJhbmdlTGVuZ3RoIjoxMiwiUmVmZXJlbmNlSWQiOiI1OTM3MDUxMy1kOWI5LTQwMWEtOTExNS0zYzY3M2E4MTdj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Tb2NpZXR5IGZvciBIdW1hbiBSZXNvdXJjZSBNYW5hZ2VtZW50IiwiUHJvdGVjdGVkIjpmYWxzZSwiU2V4IjowLCJDcmVhdGVkQnkiOiJfU3RlZmEiLCJDcmVhdGVkT24iOiIyMDIzLTA0LTA2VDE3OjM2OjAwIiwiTW9kaWZpZWRCeSI6Il9TdGVmYSIsIklkIjoiNDdkZTNhNDctMjM2NC00NWI1LTgzZjgtMzJlZWI3NGMzZDVhIiwiTW9kaWZpZWRPbiI6IjIwMjMtMDQtMDZUMTc6MzY6MDA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SwiVXJpU3RyaW5nIjoiTWljcm9zb2Z0IE9mZmljZSBVc2VyIC0gMjAxNyBIdW1hbiBDYXBpdGFsIEJlbmNobWFya2luZ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}</w:instrText>
          </w:r>
          <w:r w:rsidR="00D82730" w:rsidRPr="00AC66C9">
            <w:rPr>
              <w:rFonts w:ascii="Times New Roman" w:hAnsi="Times New Roman"/>
              <w:sz w:val="24"/>
            </w:rPr>
            <w:fldChar w:fldCharType="separate"/>
          </w:r>
          <w:r w:rsidR="00502B1C">
            <w:rPr>
              <w:rFonts w:ascii="Times New Roman" w:hAnsi="Times New Roman"/>
              <w:sz w:val="24"/>
            </w:rPr>
            <w:t>(2017, p. 4)</w:t>
          </w:r>
          <w:r w:rsidR="00D82730" w:rsidRPr="00AC66C9">
            <w:rPr>
              <w:rFonts w:ascii="Times New Roman" w:hAnsi="Times New Roman"/>
              <w:sz w:val="24"/>
            </w:rPr>
            <w:fldChar w:fldCharType="end"/>
          </w:r>
        </w:sdtContent>
      </w:sdt>
      <w:r w:rsidR="00FA6084" w:rsidRPr="00AC66C9">
        <w:rPr>
          <w:rFonts w:ascii="Times New Roman" w:hAnsi="Times New Roman"/>
          <w:sz w:val="24"/>
        </w:rPr>
        <w:t>.</w:t>
      </w:r>
      <w:r w:rsidR="001C6332">
        <w:rPr>
          <w:rFonts w:ascii="Times New Roman" w:hAnsi="Times New Roman"/>
          <w:sz w:val="24"/>
        </w:rPr>
        <w:t xml:space="preserve"> </w:t>
      </w:r>
      <w:r w:rsidR="001C6332" w:rsidRPr="001C6332">
        <w:rPr>
          <w:rFonts w:ascii="Times New Roman" w:hAnsi="Times New Roman"/>
          <w:sz w:val="24"/>
        </w:rPr>
        <w:t xml:space="preserve">The emphasis on </w:t>
      </w:r>
      <w:proofErr w:type="gramStart"/>
      <w:r w:rsidR="001C6332" w:rsidRPr="001C6332">
        <w:rPr>
          <w:rFonts w:ascii="Times New Roman" w:hAnsi="Times New Roman"/>
          <w:sz w:val="24"/>
        </w:rPr>
        <w:t xml:space="preserve">the </w:t>
      </w:r>
      <w:r w:rsidR="001C6332" w:rsidRPr="001C6332">
        <w:rPr>
          <w:rFonts w:ascii="Times New Roman" w:hAnsi="Times New Roman"/>
          <w:i/>
          <w:sz w:val="24"/>
        </w:rPr>
        <w:t>what</w:t>
      </w:r>
      <w:proofErr w:type="gramEnd"/>
      <w:r w:rsidR="001C6332" w:rsidRPr="001C6332">
        <w:rPr>
          <w:rFonts w:ascii="Times New Roman" w:hAnsi="Times New Roman"/>
          <w:sz w:val="24"/>
        </w:rPr>
        <w:t xml:space="preserve"> is merely logical. If it changed, the organisation would no longer be the same.</w:t>
      </w:r>
      <w:r w:rsidR="001C6332">
        <w:rPr>
          <w:rFonts w:ascii="Times New Roman" w:hAnsi="Times New Roman"/>
          <w:sz w:val="24"/>
        </w:rPr>
        <w:t xml:space="preserve"> </w:t>
      </w:r>
      <w:sdt>
        <w:sdtPr>
          <w:rPr>
            <w:rFonts w:ascii="Times New Roman" w:hAnsi="Times New Roman"/>
            <w:sz w:val="24"/>
          </w:rPr>
          <w:alias w:val="To edit, see citavi.com/edit"/>
          <w:tag w:val="CitaviPlaceholder#209ce28e-81fe-4027-8da8-236de162776d"/>
          <w:id w:val="-1864894728"/>
          <w:placeholder>
            <w:docPart w:val="DefaultPlaceholder_-1854013440"/>
          </w:placeholder>
        </w:sdtPr>
        <w:sdtContent>
          <w:r w:rsidR="001C6332">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ZmQ2OTk2LWMxNWItNGQ4MC1hZDkzLWNiNmJlZGY4ZjY1YSIsIlJhbmdlTGVuZ3RoIjoyMSwiUmVmZXJlbmNlSWQiOiI4MThlYzE2ZS0xNTk0LTQ2YTktYjNmMS0xZGExZjhiNTc1Z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3IiwiU3RhcnRQYWdlIjp7IiRpZCI6IjUiLCIkdHlwZSI6IlN3aXNzQWNhZGVtaWMuUGFnZU51bWJlciwgU3dpc3NBY2FkZW1pYyIsIklzRnVsbHlOdW1lcmljIjp0cnVlLCJOdW1iZXIiOjExNywiTnVtYmVyaW5nVHlwZSI6MCwiTnVtZXJhbFN5c3RlbSI6MCwiT3JpZ2luYWxTdHJpbmciOiIxMTciLCJQcmV0dHlTdHJpbmciOiIxM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b20iLCJMYXN0TmFtZSI6IkdyYXZlcyIsIlByb3RlY3RlZCI6ZmFsc2UsIlNleCI6MiwiQ3JlYXRlZEJ5IjoiX1N0ZWZhIiwiQ3JlYXRlZE9uIjoiMjAyMy0wNC0wNlQyMjoyNToyMyIsIk1vZGlmaWVkQnkiOiJfU3RlZmEiLCJJZCI6IjBiNDkwMzg1LWE2YWUtNDhhMi1hOTc0LWM3ZDIxM2JlZThjMCIsIk1vZGlmaWVkT24iOiIyMDIzLTA0LTA2VDIyOjI1OjI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}</w:instrText>
          </w:r>
          <w:r w:rsidR="001C6332">
            <w:rPr>
              <w:rFonts w:ascii="Times New Roman" w:hAnsi="Times New Roman"/>
              <w:sz w:val="24"/>
            </w:rPr>
            <w:fldChar w:fldCharType="separate"/>
          </w:r>
          <w:r w:rsidR="00502B1C">
            <w:rPr>
              <w:rFonts w:ascii="Times New Roman" w:hAnsi="Times New Roman"/>
              <w:sz w:val="24"/>
            </w:rPr>
            <w:t>(Graves 2023, p. 117)</w:t>
          </w:r>
          <w:r w:rsidR="001C6332">
            <w:rPr>
              <w:rFonts w:ascii="Times New Roman" w:hAnsi="Times New Roman"/>
              <w:sz w:val="24"/>
            </w:rPr>
            <w:fldChar w:fldCharType="end"/>
          </w:r>
        </w:sdtContent>
      </w:sdt>
    </w:p>
    <w:p w14:paraId="0737FDDD" w14:textId="0238049E" w:rsidR="006737DE" w:rsidRPr="00AC66C9" w:rsidRDefault="00E36E8B" w:rsidP="00892773">
      <w:pPr>
        <w:spacing w:line="360" w:lineRule="auto"/>
        <w:jc w:val="both"/>
        <w:rPr>
          <w:rFonts w:ascii="Times New Roman" w:hAnsi="Times New Roman"/>
          <w:sz w:val="24"/>
          <w:highlight w:val="yellow"/>
        </w:rPr>
      </w:pPr>
      <w:r w:rsidRPr="00AC66C9">
        <w:rPr>
          <w:rFonts w:ascii="Times New Roman" w:hAnsi="Times New Roman"/>
          <w:sz w:val="24"/>
        </w:rPr>
        <w:t xml:space="preserve">The naming </w:t>
      </w:r>
      <w:r w:rsidR="000B4FE8" w:rsidRPr="00AC66C9">
        <w:rPr>
          <w:rFonts w:ascii="Times New Roman" w:hAnsi="Times New Roman"/>
          <w:sz w:val="24"/>
        </w:rPr>
        <w:t xml:space="preserve">of the BC </w:t>
      </w:r>
      <w:r w:rsidRPr="00AC66C9">
        <w:rPr>
          <w:rFonts w:ascii="Times New Roman" w:hAnsi="Times New Roman"/>
          <w:sz w:val="24"/>
        </w:rPr>
        <w:t xml:space="preserve">is followed by a short description </w:t>
      </w:r>
      <w:proofErr w:type="gramStart"/>
      <w:r w:rsidRPr="00AC66C9">
        <w:rPr>
          <w:rFonts w:ascii="Times New Roman" w:hAnsi="Times New Roman"/>
          <w:sz w:val="24"/>
        </w:rPr>
        <w:t>in order to</w:t>
      </w:r>
      <w:proofErr w:type="gramEnd"/>
      <w:r w:rsidRPr="00AC66C9">
        <w:rPr>
          <w:rFonts w:ascii="Times New Roman" w:hAnsi="Times New Roman"/>
          <w:sz w:val="24"/>
        </w:rPr>
        <w:t xml:space="preserve"> elucidate the scope and objective of the </w:t>
      </w:r>
      <w:r w:rsidR="00F16400" w:rsidRPr="00AC66C9">
        <w:rPr>
          <w:rFonts w:ascii="Times New Roman" w:hAnsi="Times New Roman"/>
          <w:sz w:val="24"/>
        </w:rPr>
        <w:t>BC</w:t>
      </w:r>
      <w:r w:rsidRPr="00AC66C9">
        <w:rPr>
          <w:rFonts w:ascii="Times New Roman" w:hAnsi="Times New Roman"/>
          <w:sz w:val="24"/>
        </w:rPr>
        <w:t xml:space="preserve"> and to separate it from other capabilities. Again, special attention should be paid to language that is relevant and appropriate for stakeholders. Specifically, TOGAF lists two requirements when describing the capability. Both aim to be concise and precise enough in a few sentences to provide enough detail for better understanding without repeating the exact wording of the capability’s name.</w:t>
      </w:r>
      <w:r w:rsidR="00F16400" w:rsidRPr="00AC66C9">
        <w:rPr>
          <w:rFonts w:ascii="Times New Roman" w:hAnsi="Times New Roman"/>
          <w:sz w:val="24"/>
        </w:rPr>
        <w:t xml:space="preserve"> A possible description for the BC “Product Development” could be: the ability to design and create a product or service that meets customer needs. </w:t>
      </w:r>
      <w:sdt>
        <w:sdtPr>
          <w:rPr>
            <w:rFonts w:ascii="Times New Roman" w:hAnsi="Times New Roman"/>
            <w:sz w:val="24"/>
          </w:rPr>
          <w:alias w:val="To edit, see citavi.com/edit"/>
          <w:tag w:val="CitaviPlaceholder#4c428c51-8bb9-48fd-856f-82b038af3eb7"/>
          <w:id w:val="-1828359150"/>
          <w:placeholder>
            <w:docPart w:val="DefaultPlaceholder_-1854013440"/>
          </w:placeholder>
        </w:sdtPr>
        <w:sdtContent>
          <w:r w:rsidR="00F16400" w:rsidRPr="00AC66C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jA1OWJlLTc2MDYtNGY2NC05MzM5LWQ0OGI5OTdjOTg5ZCIsIlJhbmdlTGVuZ3RoIjoyOC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SZWZlcmVuY2UiOnsiJGlkIjoiNiIsIiR0eXBlIjoiU3dpc3NBY2FkZW1pYy5DaXRhdmkuUmVmZXJlbmNlLCBTd2lzc0FjYWRlbWljLkNpdGF2aSIsIkFic3RyYWN0Q29tcGxleGl0eSI6MCwiQWJzdHJhY3RTb3VyY2VUZXh0Rm9ybWF0IjowLCJBY2Nlc3NEYXRlIjoiMDY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2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J1c2luZXNzLWFyY2hpdGVjdHVyZS9idXNpbmVzcy1jYXBhYmlsaXRpZXMuaHRtbCIsIlVyaVN0cmluZyI6Imh0dHBzOi8vcHVicy5vcGVuZ3JvdXAub3JnL3RvZ2FmLXN0YW5kYXJkL2J1c2luZXNzLWFyY2hpdGVjdHVyZS9idXNpbmVzcy1jYXBhYmlsaXRpZXM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kLCBwLiA3KSJ9XX0sIlRhZyI6IkNpdGF2aVBsYWNlaG9sZGVyIzRjNDI4YzUxLThiYjktNDhmZC04NTZmLTgyYjAzOGFmM2ViNyIsIlRleHQiOiIoVGhlIE9wZW4gR3JvdXAgMjAyMmQsIHAuIDcpIiwiV0FJVmVyc2lvbiI6IjYuMTQuNC4wIn0=}</w:instrText>
          </w:r>
          <w:r w:rsidR="00F16400" w:rsidRPr="00AC66C9">
            <w:rPr>
              <w:rFonts w:ascii="Times New Roman" w:hAnsi="Times New Roman"/>
              <w:sz w:val="24"/>
            </w:rPr>
            <w:fldChar w:fldCharType="separate"/>
          </w:r>
          <w:r w:rsidR="00502B1C">
            <w:rPr>
              <w:rFonts w:ascii="Times New Roman" w:hAnsi="Times New Roman"/>
              <w:sz w:val="24"/>
            </w:rPr>
            <w:t>(The Open Group 2022d, p. 7)</w:t>
          </w:r>
          <w:r w:rsidR="00F16400" w:rsidRPr="00AC66C9">
            <w:rPr>
              <w:rFonts w:ascii="Times New Roman" w:hAnsi="Times New Roman"/>
              <w:sz w:val="24"/>
            </w:rPr>
            <w:fldChar w:fldCharType="end"/>
          </w:r>
        </w:sdtContent>
      </w:sdt>
    </w:p>
    <w:p w14:paraId="78D27E7B" w14:textId="065FED54" w:rsidR="00146E0B" w:rsidRDefault="00146E0B" w:rsidP="00892773">
      <w:pPr>
        <w:spacing w:line="360" w:lineRule="auto"/>
        <w:jc w:val="both"/>
        <w:rPr>
          <w:rFonts w:ascii="Times New Roman" w:hAnsi="Times New Roman"/>
          <w:sz w:val="24"/>
        </w:rPr>
      </w:pPr>
      <w:r w:rsidRPr="00AC66C9">
        <w:rPr>
          <w:rFonts w:ascii="Times New Roman" w:hAnsi="Times New Roman"/>
          <w:sz w:val="24"/>
        </w:rPr>
        <w:t>There are four components that help to refine and enable a BC. The components enable four different perspectives, which are roles</w:t>
      </w:r>
      <w:r w:rsidRPr="0084233D">
        <w:rPr>
          <w:rFonts w:ascii="Times New Roman" w:hAnsi="Times New Roman"/>
          <w:sz w:val="24"/>
        </w:rPr>
        <w:t xml:space="preserve">, processes, </w:t>
      </w:r>
      <w:proofErr w:type="gramStart"/>
      <w:r w:rsidRPr="0084233D">
        <w:rPr>
          <w:rFonts w:ascii="Times New Roman" w:hAnsi="Times New Roman"/>
          <w:sz w:val="24"/>
        </w:rPr>
        <w:t>information</w:t>
      </w:r>
      <w:proofErr w:type="gramEnd"/>
      <w:r w:rsidRPr="0084233D">
        <w:rPr>
          <w:rFonts w:ascii="Times New Roman" w:hAnsi="Times New Roman"/>
          <w:sz w:val="24"/>
        </w:rPr>
        <w:t xml:space="preserve"> and resources</w:t>
      </w:r>
      <w:r w:rsidR="00945A20" w:rsidRPr="0084233D">
        <w:rPr>
          <w:rFonts w:ascii="Times New Roman" w:hAnsi="Times New Roman"/>
          <w:sz w:val="24"/>
        </w:rPr>
        <w:t>, and will be explained in further detail i</w:t>
      </w:r>
      <w:r w:rsidR="009D5989" w:rsidRPr="0084233D">
        <w:rPr>
          <w:rFonts w:ascii="Times New Roman" w:hAnsi="Times New Roman"/>
          <w:sz w:val="24"/>
        </w:rPr>
        <w:t xml:space="preserve">n </w:t>
      </w:r>
      <w:r w:rsidR="00945A20" w:rsidRPr="0084233D">
        <w:rPr>
          <w:rFonts w:ascii="Times New Roman" w:hAnsi="Times New Roman"/>
          <w:sz w:val="24"/>
        </w:rPr>
        <w:t>chapter</w:t>
      </w:r>
      <w:r w:rsidR="0084233D" w:rsidRPr="0084233D">
        <w:rPr>
          <w:rFonts w:ascii="Times New Roman" w:hAnsi="Times New Roman"/>
          <w:sz w:val="24"/>
        </w:rPr>
        <w:t xml:space="preserve"> XY</w:t>
      </w:r>
      <w:r w:rsidRPr="0084233D">
        <w:rPr>
          <w:rFonts w:ascii="Times New Roman" w:hAnsi="Times New Roman"/>
          <w:sz w:val="24"/>
        </w:rPr>
        <w:t>. Since a BC only represents what the business does, they help to understand how a BC is realised and</w:t>
      </w:r>
      <w:r w:rsidRPr="00AC66C9">
        <w:rPr>
          <w:rFonts w:ascii="Times New Roman" w:hAnsi="Times New Roman"/>
          <w:sz w:val="24"/>
        </w:rPr>
        <w:t xml:space="preserve"> implemented. The distinction between the what and the how is necessary for the following reason</w:t>
      </w:r>
      <w:r w:rsidR="00945A20" w:rsidRPr="00AC66C9">
        <w:rPr>
          <w:rFonts w:ascii="Times New Roman" w:hAnsi="Times New Roman"/>
          <w:sz w:val="24"/>
        </w:rPr>
        <w:t xml:space="preserve">. Typically, a BC outlasts a longer </w:t>
      </w:r>
      <w:r w:rsidR="00945A20" w:rsidRPr="00AC66C9">
        <w:rPr>
          <w:rFonts w:ascii="Times New Roman" w:hAnsi="Times New Roman"/>
          <w:sz w:val="24"/>
        </w:rPr>
        <w:lastRenderedPageBreak/>
        <w:t>time frame.</w:t>
      </w:r>
      <w:r w:rsidR="00945A20" w:rsidRPr="00AC66C9">
        <w:rPr>
          <w:sz w:val="24"/>
        </w:rPr>
        <w:t xml:space="preserve"> </w:t>
      </w:r>
      <w:r w:rsidR="00945A20" w:rsidRPr="00AC66C9">
        <w:rPr>
          <w:rFonts w:ascii="Times New Roman" w:hAnsi="Times New Roman"/>
          <w:sz w:val="24"/>
        </w:rPr>
        <w:t xml:space="preserve">Its realisation, on the other hand, is the object of regular changes </w:t>
      </w:r>
      <w:sdt>
        <w:sdtPr>
          <w:rPr>
            <w:rFonts w:ascii="Times New Roman" w:hAnsi="Times New Roman"/>
            <w:sz w:val="24"/>
          </w:rPr>
          <w:alias w:val="To edit, see citavi.com/edit"/>
          <w:tag w:val="CitaviPlaceholder#9b6c8a64-7f83-4807-8abc-ba6bc8042eb4"/>
          <w:id w:val="1407190342"/>
          <w:placeholder>
            <w:docPart w:val="DefaultPlaceholder_-1854013440"/>
          </w:placeholder>
        </w:sdtPr>
        <w:sdtContent>
          <w:r w:rsidR="00945A20" w:rsidRPr="00AC66C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DEwNzgwLTZjNzItNDUwYS04NmMwLTQ4ZDQwN2I5MDY1OSIsIlJhbmdlTGVuZ3RoIjoyOS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Ni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idXNpbmVzcy1hcmNoaXRlY3R1cmUvYnVzaW5lc3MtY2FwYWJpbGl0aWVzLmh0bWwiLCJVcmlTdHJpbmciOiJodHRwczovL3B1YnMub3Blbmdyb3VwLm9yZy90b2dhZi1zdGFuZGFyZC9idXNpbmVzcy1hcmNoaXRlY3R1cmUvYnVzaW5lc3MtY2FwYWJpbGl0aWVz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}</w:instrText>
          </w:r>
          <w:r w:rsidR="00945A20" w:rsidRPr="00AC66C9">
            <w:rPr>
              <w:rFonts w:ascii="Times New Roman" w:hAnsi="Times New Roman"/>
              <w:sz w:val="24"/>
            </w:rPr>
            <w:fldChar w:fldCharType="separate"/>
          </w:r>
          <w:r w:rsidR="00502B1C">
            <w:rPr>
              <w:rFonts w:ascii="Times New Roman" w:hAnsi="Times New Roman"/>
              <w:sz w:val="24"/>
            </w:rPr>
            <w:t>(The Open Group 2022d, pp. 7)</w:t>
          </w:r>
          <w:r w:rsidR="00945A20" w:rsidRPr="00AC66C9">
            <w:rPr>
              <w:rFonts w:ascii="Times New Roman" w:hAnsi="Times New Roman"/>
              <w:sz w:val="24"/>
            </w:rPr>
            <w:fldChar w:fldCharType="end"/>
          </w:r>
        </w:sdtContent>
      </w:sdt>
      <w:r w:rsidR="00945A20" w:rsidRPr="00AC66C9">
        <w:rPr>
          <w:rFonts w:ascii="Times New Roman" w:hAnsi="Times New Roman"/>
          <w:sz w:val="24"/>
        </w:rPr>
        <w:t>.</w:t>
      </w:r>
      <w:r w:rsidR="001C6332">
        <w:rPr>
          <w:rFonts w:ascii="Times New Roman" w:hAnsi="Times New Roman"/>
          <w:sz w:val="24"/>
        </w:rPr>
        <w:t xml:space="preserve"> </w:t>
      </w:r>
    </w:p>
    <w:p w14:paraId="2E81B3FA" w14:textId="77777777" w:rsidR="00D80B27" w:rsidRDefault="00B648E7" w:rsidP="00D80B27">
      <w:pPr>
        <w:keepNext/>
        <w:spacing w:line="360" w:lineRule="auto"/>
        <w:jc w:val="both"/>
      </w:pPr>
      <w:r w:rsidRPr="00B648E7">
        <w:rPr>
          <w:noProof/>
          <w:sz w:val="24"/>
        </w:rPr>
        <w:drawing>
          <wp:inline distT="0" distB="0" distL="0" distR="0" wp14:anchorId="2A0508C8" wp14:editId="53944BEA">
            <wp:extent cx="5579745" cy="2871470"/>
            <wp:effectExtent l="0" t="0" r="190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871470"/>
                    </a:xfrm>
                    <a:prstGeom prst="rect">
                      <a:avLst/>
                    </a:prstGeom>
                  </pic:spPr>
                </pic:pic>
              </a:graphicData>
            </a:graphic>
          </wp:inline>
        </w:drawing>
      </w:r>
    </w:p>
    <w:p w14:paraId="24CE285E" w14:textId="1B5BD07F" w:rsidR="00BF3C71" w:rsidRPr="00D80B27" w:rsidRDefault="00D80B27" w:rsidP="00F76DD3">
      <w:pPr>
        <w:pStyle w:val="Caption"/>
        <w:jc w:val="center"/>
        <w:rPr>
          <w:rFonts w:ascii="Times New Roman" w:hAnsi="Times New Roman"/>
          <w:sz w:val="20"/>
          <w:szCs w:val="20"/>
        </w:rPr>
      </w:pPr>
      <w:bookmarkStart w:id="41" w:name="_Toc132550365"/>
      <w:r w:rsidRPr="00D80B27">
        <w:rPr>
          <w:rFonts w:ascii="Times New Roman" w:hAnsi="Times New Roman"/>
          <w:sz w:val="20"/>
          <w:szCs w:val="20"/>
        </w:rPr>
        <w:t xml:space="preserve">Figure </w:t>
      </w:r>
      <w:r w:rsidRPr="00D80B27">
        <w:rPr>
          <w:rFonts w:ascii="Times New Roman" w:hAnsi="Times New Roman"/>
          <w:sz w:val="20"/>
          <w:szCs w:val="20"/>
        </w:rPr>
        <w:fldChar w:fldCharType="begin"/>
      </w:r>
      <w:r w:rsidRPr="00D80B27">
        <w:rPr>
          <w:rFonts w:ascii="Times New Roman" w:hAnsi="Times New Roman"/>
          <w:sz w:val="20"/>
          <w:szCs w:val="20"/>
        </w:rPr>
        <w:instrText xml:space="preserve"> SEQ Figure \* ARABIC </w:instrText>
      </w:r>
      <w:r w:rsidRPr="00D80B27">
        <w:rPr>
          <w:rFonts w:ascii="Times New Roman" w:hAnsi="Times New Roman"/>
          <w:sz w:val="20"/>
          <w:szCs w:val="20"/>
        </w:rPr>
        <w:fldChar w:fldCharType="separate"/>
      </w:r>
      <w:r w:rsidR="002B2E31">
        <w:rPr>
          <w:rFonts w:ascii="Times New Roman" w:hAnsi="Times New Roman"/>
          <w:noProof/>
          <w:sz w:val="20"/>
          <w:szCs w:val="20"/>
        </w:rPr>
        <w:t>7</w:t>
      </w:r>
      <w:r w:rsidRPr="00D80B27">
        <w:rPr>
          <w:rFonts w:ascii="Times New Roman" w:hAnsi="Times New Roman"/>
          <w:sz w:val="20"/>
          <w:szCs w:val="20"/>
        </w:rPr>
        <w:fldChar w:fldCharType="end"/>
      </w:r>
      <w:r w:rsidRPr="00D80B27">
        <w:rPr>
          <w:rFonts w:ascii="Times New Roman" w:hAnsi="Times New Roman"/>
          <w:sz w:val="20"/>
          <w:szCs w:val="20"/>
        </w:rPr>
        <w:t>: Elements of defining a business capability (o</w:t>
      </w:r>
      <w:r w:rsidR="00BF3C71" w:rsidRPr="00D80B27">
        <w:rPr>
          <w:rFonts w:ascii="Times New Roman" w:hAnsi="Times New Roman"/>
          <w:sz w:val="20"/>
          <w:szCs w:val="20"/>
        </w:rPr>
        <w:t xml:space="preserve">wn </w:t>
      </w:r>
      <w:r w:rsidRPr="00D80B27">
        <w:rPr>
          <w:rFonts w:ascii="Times New Roman" w:hAnsi="Times New Roman"/>
          <w:sz w:val="20"/>
          <w:szCs w:val="20"/>
        </w:rPr>
        <w:t>illustration)</w:t>
      </w:r>
      <w:bookmarkEnd w:id="41"/>
    </w:p>
    <w:p w14:paraId="6D45679F" w14:textId="332DAE38" w:rsidR="00653747" w:rsidRPr="00CC1A4C" w:rsidRDefault="00653747" w:rsidP="002537FC">
      <w:pPr>
        <w:pStyle w:val="Heading2"/>
        <w:spacing w:line="360" w:lineRule="auto"/>
        <w:rPr>
          <w:rFonts w:ascii="Times New Roman" w:hAnsi="Times New Roman" w:cs="Times New Roman"/>
        </w:rPr>
      </w:pPr>
      <w:bookmarkStart w:id="42" w:name="_Toc132673582"/>
      <w:r w:rsidRPr="00CC1A4C">
        <w:rPr>
          <w:rFonts w:ascii="Times New Roman" w:hAnsi="Times New Roman" w:cs="Times New Roman"/>
        </w:rPr>
        <w:t>4.2 Business Capability Mapping</w:t>
      </w:r>
      <w:bookmarkEnd w:id="42"/>
    </w:p>
    <w:p w14:paraId="7A8162A5" w14:textId="30E324F3" w:rsidR="000822BB" w:rsidRPr="00D0194F" w:rsidRDefault="000822BB" w:rsidP="002537FC">
      <w:pPr>
        <w:spacing w:line="360" w:lineRule="auto"/>
        <w:jc w:val="both"/>
        <w:rPr>
          <w:rFonts w:ascii="Times New Roman" w:hAnsi="Times New Roman"/>
          <w:sz w:val="24"/>
        </w:rPr>
      </w:pPr>
      <w:r w:rsidRPr="00D0194F">
        <w:rPr>
          <w:rFonts w:ascii="Times New Roman" w:hAnsi="Times New Roman"/>
          <w:sz w:val="24"/>
        </w:rPr>
        <w:t xml:space="preserve">After presenting the meaning and background of BC, the practical application in the form of BC mapping is explained in the following. BC </w:t>
      </w:r>
      <w:r w:rsidR="003F116B">
        <w:rPr>
          <w:rFonts w:ascii="Times New Roman" w:hAnsi="Times New Roman"/>
          <w:sz w:val="24"/>
        </w:rPr>
        <w:t>m</w:t>
      </w:r>
      <w:r w:rsidRPr="00D0194F">
        <w:rPr>
          <w:rFonts w:ascii="Times New Roman" w:hAnsi="Times New Roman"/>
          <w:sz w:val="24"/>
        </w:rPr>
        <w:t xml:space="preserve">apping is a central step in EA to identify the different BC of an organisation in order to get an overall picture of the company and its capabilities </w:t>
      </w:r>
      <w:sdt>
        <w:sdtPr>
          <w:rPr>
            <w:rFonts w:ascii="Times New Roman" w:hAnsi="Times New Roman"/>
            <w:sz w:val="24"/>
          </w:rPr>
          <w:alias w:val="To edit, see citavi.com/edit"/>
          <w:tag w:val="CitaviPlaceholder#d3f0c3cc-a9a2-4441-89f3-43c049712240"/>
          <w:id w:val="131226455"/>
          <w:placeholder>
            <w:docPart w:val="DefaultPlaceholder_-1854013440"/>
          </w:placeholder>
        </w:sdtPr>
        <w:sdtContent>
          <w:r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jc5ZDVjLWFkYTctNDE5Yy05NDBkLTkxNGZhMGRjMjk1ZSIsIlJhbmdlTGVuZ3RoIjoyMiwiUmVmZXJlbmNlSWQiOiI1MzVjY2U4Yi0zN2Q2LTRmODEtOTllZi04YTNlNzBkNGRjNz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DMiLCJTdGFydFBhZ2UiOnsiJGlkIjoiNSIsIiR0eXBlIjoiU3dpc3NBY2FkZW1pYy5QYWdlTnVtYmVyLCBTd2lzc0FjYWRlbWljIiwiSXNGdWxseU51bWVyaWMiOnRydWUsIk51bWJlciI6ODMsIk51bWJlcmluZ1R5cGUiOjAsIk51bWVyYWxTeXN0ZW0iOjAsIk9yaWdpbmFsU3RyaW5nIjoiODMiLCJQcmV0dHlTdHJpbmciOiI4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vcmlzIiwiTGFzdE5hbWUiOiJSZWluaGFyZCIsIlByb3RlY3RlZCI6ZmFsc2UsIlNleCI6MCwiQ3JlYXRlZEJ5IjoiX1N0ZWZhIiwiQ3JlYXRlZE9uIjoiMjAyMy0wNC0wN1QxMToxMjoyOSIsIk1vZGlmaWVkQnkiOiJfU3RlZmEiLCJJZCI6ImQwNWY4MTIxLTUyY2MtNDQ3Zi04OThkLWIyYzI0NDE0NmNmNiIsIk1vZGlmaWVkT24iOiIyMDIzLTA0LTA3VDExOjEyOjI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JlaW5oYXJkIDIwMTUgLSBNaXQgQnVzaW5lc3MgQ2FwYWJpbGl0aWVzIGRhcyBJbmZvcm1hdGlrLVBvcnRmb2xpb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}</w:instrText>
          </w:r>
          <w:r w:rsidRPr="00D0194F">
            <w:rPr>
              <w:rFonts w:ascii="Times New Roman" w:hAnsi="Times New Roman"/>
              <w:sz w:val="24"/>
            </w:rPr>
            <w:fldChar w:fldCharType="separate"/>
          </w:r>
          <w:r w:rsidR="00502B1C">
            <w:rPr>
              <w:rFonts w:ascii="Times New Roman" w:hAnsi="Times New Roman"/>
              <w:sz w:val="24"/>
            </w:rPr>
            <w:t>(Reinhard 2015, p. 83)</w:t>
          </w:r>
          <w:r w:rsidRPr="00D0194F">
            <w:rPr>
              <w:rFonts w:ascii="Times New Roman" w:hAnsi="Times New Roman"/>
              <w:sz w:val="24"/>
            </w:rPr>
            <w:fldChar w:fldCharType="end"/>
          </w:r>
        </w:sdtContent>
      </w:sdt>
      <w:r w:rsidRPr="00D0194F">
        <w:rPr>
          <w:rFonts w:ascii="Times New Roman" w:hAnsi="Times New Roman"/>
          <w:sz w:val="24"/>
        </w:rPr>
        <w:t>.</w:t>
      </w:r>
      <w:r w:rsidR="00D41C9E" w:rsidRPr="00D0194F">
        <w:rPr>
          <w:rFonts w:ascii="Times New Roman" w:hAnsi="Times New Roman"/>
          <w:sz w:val="24"/>
        </w:rPr>
        <w:t xml:space="preserve"> With the help of the BC Map, a summary of all the core functions of the organisation can be presented visually on a single page of paper </w:t>
      </w:r>
      <w:sdt>
        <w:sdtPr>
          <w:rPr>
            <w:rFonts w:ascii="Times New Roman" w:hAnsi="Times New Roman"/>
            <w:sz w:val="24"/>
          </w:rPr>
          <w:alias w:val="To edit, see citavi.com/edit"/>
          <w:tag w:val="CitaviPlaceholder#aa12728d-4b4d-48dc-8815-45c68068797b"/>
          <w:id w:val="-1685969903"/>
          <w:placeholder>
            <w:docPart w:val="DefaultPlaceholder_-1854013440"/>
          </w:placeholder>
        </w:sdtPr>
        <w:sdtContent>
          <w:r w:rsidR="00D41C9E"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ODMxMTdiLTdjNTctNGZlZi1hNjQ3LWQ3YzdkMmZkNTIwYiIsIlJhbmdlTGVuZ3RoIjoyMSwiUmVmZXJlbmNlSWQiOiI4MThlYzE2ZS0xNTk0LTQ2YTktYjNmMS0xZGExZjhiNTc1Z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2IiwiU3RhcnRQYWdlIjp7IiRpZCI6IjUiLCIkdHlwZSI6IlN3aXNzQWNhZGVtaWMuUGFnZU51bWJlciwgU3dpc3NBY2FkZW1pYyIsIklzRnVsbHlOdW1lcmljIjp0cnVlLCJOdW1iZXIiOjExNiwiTnVtYmVyaW5nVHlwZSI6MCwiTnVtZXJhbFN5c3RlbSI6MCwiT3JpZ2luYWxTdHJpbmciOiIxMTYiLCJQcmV0dHlTdHJpbmciOiIxM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b20iLCJMYXN0TmFtZSI6IkdyYXZlcyIsIlByb3RlY3RlZCI6ZmFsc2UsIlNleCI6MiwiQ3JlYXRlZEJ5IjoiX1N0ZWZhIiwiQ3JlYXRlZE9uIjoiMjAyMy0wNC0wNlQyMjoyNToyMyIsIk1vZGlmaWVkQnkiOiJfU3RlZmEiLCJJZCI6IjBiNDkwMzg1LWE2YWUtNDhhMi1hOTc0LWM3ZDIxM2JlZThjMCIsIk1vZGlmaWVkT24iOiIyMDIzLTA0LTA2VDIyOjI1OjI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}</w:instrText>
          </w:r>
          <w:r w:rsidR="00D41C9E" w:rsidRPr="00D0194F">
            <w:rPr>
              <w:rFonts w:ascii="Times New Roman" w:hAnsi="Times New Roman"/>
              <w:sz w:val="24"/>
            </w:rPr>
            <w:fldChar w:fldCharType="separate"/>
          </w:r>
          <w:r w:rsidR="00502B1C">
            <w:rPr>
              <w:rFonts w:ascii="Times New Roman" w:hAnsi="Times New Roman"/>
              <w:sz w:val="24"/>
            </w:rPr>
            <w:t>(Graves 2023, p. 116)</w:t>
          </w:r>
          <w:r w:rsidR="00D41C9E" w:rsidRPr="00D0194F">
            <w:rPr>
              <w:rFonts w:ascii="Times New Roman" w:hAnsi="Times New Roman"/>
              <w:sz w:val="24"/>
            </w:rPr>
            <w:fldChar w:fldCharType="end"/>
          </w:r>
        </w:sdtContent>
      </w:sdt>
      <w:r w:rsidR="00D41C9E" w:rsidRPr="00D0194F">
        <w:rPr>
          <w:rFonts w:ascii="Times New Roman" w:hAnsi="Times New Roman"/>
          <w:sz w:val="24"/>
        </w:rPr>
        <w:t xml:space="preserve">. Both the current situation and the desired target architecture can be depicted </w:t>
      </w:r>
      <w:sdt>
        <w:sdtPr>
          <w:rPr>
            <w:rFonts w:ascii="Times New Roman" w:hAnsi="Times New Roman"/>
            <w:sz w:val="24"/>
          </w:rPr>
          <w:alias w:val="To edit, see citavi.com/edit"/>
          <w:tag w:val="CitaviPlaceholder#0da3ceab-4a75-4efb-b2d8-e878537164b3"/>
          <w:id w:val="-1666774841"/>
          <w:placeholder>
            <w:docPart w:val="DefaultPlaceholder_-1854013440"/>
          </w:placeholder>
        </w:sdtPr>
        <w:sdtContent>
          <w:r w:rsidR="00D41C9E"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IyZjllLThlMTktNDc3Yi05YWIwLWRhZGY1NmViZDNiZCIsIlJhbmdlTGVuZ3RoIjoyMiwiUmVmZXJlbmNlSWQiOiI1MzVjY2U4Yi0zN2Q2LTRmODEtOTllZi04YTNlNzBkNGRjNz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DMiLCJTdGFydFBhZ2UiOnsiJGlkIjoiNSIsIiR0eXBlIjoiU3dpc3NBY2FkZW1pYy5QYWdlTnVtYmVyLCBTd2lzc0FjYWRlbWljIiwiSXNGdWxseU51bWVyaWMiOnRydWUsIk51bWJlciI6ODMsIk51bWJlcmluZ1R5cGUiOjAsIk51bWVyYWxTeXN0ZW0iOjAsIk9yaWdpbmFsU3RyaW5nIjoiODMiLCJQcmV0dHlTdHJpbmciOiI4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vcmlzIiwiTGFzdE5hbWUiOiJSZWluaGFyZCIsIlByb3RlY3RlZCI6ZmFsc2UsIlNleCI6MCwiQ3JlYXRlZEJ5IjoiX1N0ZWZhIiwiQ3JlYXRlZE9uIjoiMjAyMy0wNC0wN1QxMToxMjoyOSIsIk1vZGlmaWVkQnkiOiJfU3RlZmEiLCJJZCI6ImQwNWY4MTIxLTUyY2MtNDQ3Zi04OThkLWIyYzI0NDE0NmNmNiIsIk1vZGlmaWVkT24iOiIyMDIzLTA0LTA3VDExOjEyOjI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JlaW5oYXJkIDIwMTUgLSBNaXQgQnVzaW5lc3MgQ2FwYWJpbGl0aWVzIGRhcyBJbmZvcm1hdGlrLVBvcnRmb2xpb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}</w:instrText>
          </w:r>
          <w:r w:rsidR="00D41C9E" w:rsidRPr="00D0194F">
            <w:rPr>
              <w:rFonts w:ascii="Times New Roman" w:hAnsi="Times New Roman"/>
              <w:sz w:val="24"/>
            </w:rPr>
            <w:fldChar w:fldCharType="separate"/>
          </w:r>
          <w:r w:rsidR="00502B1C">
            <w:rPr>
              <w:rFonts w:ascii="Times New Roman" w:hAnsi="Times New Roman"/>
              <w:sz w:val="24"/>
            </w:rPr>
            <w:t>(Reinhard 2015, p. 83)</w:t>
          </w:r>
          <w:r w:rsidR="00D41C9E" w:rsidRPr="00D0194F">
            <w:rPr>
              <w:rFonts w:ascii="Times New Roman" w:hAnsi="Times New Roman"/>
              <w:sz w:val="24"/>
            </w:rPr>
            <w:fldChar w:fldCharType="end"/>
          </w:r>
        </w:sdtContent>
      </w:sdt>
      <w:r w:rsidR="00D41C9E" w:rsidRPr="00D0194F">
        <w:rPr>
          <w:rFonts w:ascii="Times New Roman" w:hAnsi="Times New Roman"/>
          <w:sz w:val="24"/>
        </w:rPr>
        <w:t xml:space="preserve">. Hence, this approach can be assigned to the TOGAF </w:t>
      </w:r>
      <w:r w:rsidR="00A33901" w:rsidRPr="00D0194F">
        <w:rPr>
          <w:rFonts w:ascii="Times New Roman" w:hAnsi="Times New Roman"/>
          <w:sz w:val="24"/>
        </w:rPr>
        <w:t xml:space="preserve">ADM </w:t>
      </w:r>
      <w:r w:rsidR="00D41C9E" w:rsidRPr="00D0194F">
        <w:rPr>
          <w:rFonts w:ascii="Times New Roman" w:hAnsi="Times New Roman"/>
          <w:sz w:val="24"/>
        </w:rPr>
        <w:t>architecture vision phase</w:t>
      </w:r>
      <w:r w:rsidR="0059314E" w:rsidRPr="00D0194F">
        <w:rPr>
          <w:rFonts w:ascii="Times New Roman" w:hAnsi="Times New Roman"/>
          <w:sz w:val="24"/>
        </w:rPr>
        <w:t xml:space="preserve"> as part of the business architecture layer</w:t>
      </w:r>
      <w:r w:rsidR="001064F2" w:rsidRPr="00D0194F">
        <w:rPr>
          <w:rFonts w:ascii="Times New Roman" w:hAnsi="Times New Roman"/>
          <w:sz w:val="24"/>
        </w:rPr>
        <w:t xml:space="preserve"> to provide a consistent view of the company</w:t>
      </w:r>
      <w:r w:rsidR="003F116B">
        <w:rPr>
          <w:rFonts w:ascii="Times New Roman" w:hAnsi="Times New Roman"/>
          <w:sz w:val="24"/>
        </w:rPr>
        <w:t xml:space="preserve"> explained in chapter XY</w:t>
      </w:r>
      <w:r w:rsidR="00CD284C" w:rsidRPr="00D0194F">
        <w:rPr>
          <w:rFonts w:ascii="Times New Roman" w:hAnsi="Times New Roman"/>
          <w:sz w:val="24"/>
        </w:rPr>
        <w:t xml:space="preserve"> </w:t>
      </w:r>
      <w:sdt>
        <w:sdtPr>
          <w:rPr>
            <w:rFonts w:ascii="Times New Roman" w:hAnsi="Times New Roman"/>
            <w:sz w:val="24"/>
          </w:rPr>
          <w:alias w:val="To edit, see citavi.com/edit"/>
          <w:tag w:val="CitaviPlaceholder#bf40693a-c6aa-4613-a5bc-8fa871fbd03d"/>
          <w:id w:val="-749353998"/>
          <w:placeholder>
            <w:docPart w:val="DefaultPlaceholder_-1854013440"/>
          </w:placeholder>
        </w:sdtPr>
        <w:sdtContent>
          <w:r w:rsidR="00CD284C" w:rsidRPr="00D0194F">
            <w:rPr>
              <w:rFonts w:ascii="Times New Roman" w:hAnsi="Times New Roman"/>
              <w:sz w:val="24"/>
            </w:rPr>
            <w:fldChar w:fldCharType="begin"/>
          </w:r>
          <w:r w:rsidR="00E3293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I0LjAz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yNC4wM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ZG0vY2hhcDAzLmh0bWwiLCJVcmlTdHJpbmciOiJodHRwczovL3B1YnMub3Blbmdyb3VwLm9yZy90b2dhZi1zdGFuZGFyZC9hZG0vY2hhcDAz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My0yNFQyMjo0NToyNCIsIk1vZGlmaWVkQnkiOiJfU3RlZmEiLCJJZCI6ImE1ZjQ1NzFlLTBmZWItNDAxNC04NTljLTk2NmFkNzU2YWJiZSIsIk1vZGlmaWVkT24iOiIyMDIzLTAzLTI0VDIyOjQ1OjI0IiwiUHJvamVjdCI6eyIkcmVmIjoiOCJ9fV0sIk9ubGluZUFkZHJlc3MiOiJodHRwczovL3B1YnMub3Blbmdyb3VwLm9yZy90b2dhZi1zdGFuZGFyZC9hZG0vY2hhcDAz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}</w:instrText>
          </w:r>
          <w:r w:rsidR="00CD284C" w:rsidRPr="00D0194F">
            <w:rPr>
              <w:rFonts w:ascii="Times New Roman" w:hAnsi="Times New Roman"/>
              <w:sz w:val="24"/>
            </w:rPr>
            <w:fldChar w:fldCharType="separate"/>
          </w:r>
          <w:r w:rsidR="00502B1C">
            <w:rPr>
              <w:rFonts w:ascii="Times New Roman" w:hAnsi="Times New Roman"/>
              <w:sz w:val="24"/>
            </w:rPr>
            <w:t>(The Open Group 2022n, pp. 6)</w:t>
          </w:r>
          <w:r w:rsidR="00CD284C" w:rsidRPr="00D0194F">
            <w:rPr>
              <w:rFonts w:ascii="Times New Roman" w:hAnsi="Times New Roman"/>
              <w:sz w:val="24"/>
            </w:rPr>
            <w:fldChar w:fldCharType="end"/>
          </w:r>
        </w:sdtContent>
      </w:sdt>
      <w:r w:rsidR="00D41C9E" w:rsidRPr="00D0194F">
        <w:rPr>
          <w:rFonts w:ascii="Times New Roman" w:hAnsi="Times New Roman"/>
          <w:sz w:val="24"/>
        </w:rPr>
        <w:t>.</w:t>
      </w:r>
    </w:p>
    <w:p w14:paraId="749EA3C7" w14:textId="0E87A58F" w:rsidR="009C34E8" w:rsidRPr="00D0194F" w:rsidRDefault="00BC7292" w:rsidP="0097492A">
      <w:pPr>
        <w:spacing w:line="360" w:lineRule="auto"/>
        <w:jc w:val="both"/>
        <w:rPr>
          <w:rFonts w:ascii="Times New Roman" w:hAnsi="Times New Roman"/>
          <w:sz w:val="24"/>
        </w:rPr>
      </w:pPr>
      <w:r w:rsidRPr="00D0194F">
        <w:rPr>
          <w:rFonts w:ascii="Times New Roman" w:hAnsi="Times New Roman"/>
          <w:sz w:val="24"/>
        </w:rPr>
        <w:t xml:space="preserve">The first step of BC </w:t>
      </w:r>
      <w:r w:rsidR="003F116B">
        <w:rPr>
          <w:rFonts w:ascii="Times New Roman" w:hAnsi="Times New Roman"/>
          <w:sz w:val="24"/>
        </w:rPr>
        <w:t>m</w:t>
      </w:r>
      <w:r w:rsidRPr="00D0194F">
        <w:rPr>
          <w:rFonts w:ascii="Times New Roman" w:hAnsi="Times New Roman"/>
          <w:sz w:val="24"/>
        </w:rPr>
        <w:t>apping is to record and document all existing BC in the company.</w:t>
      </w:r>
      <w:r w:rsidR="0097492A" w:rsidRPr="00D0194F">
        <w:rPr>
          <w:rFonts w:ascii="Times New Roman" w:hAnsi="Times New Roman"/>
          <w:sz w:val="24"/>
        </w:rPr>
        <w:t xml:space="preserve"> TOGAF recommends a top-down approach. Thereby, the 20-30 BC at the highest level are identified, which are later refined downwards in greater detail. The required information can usually be gathered from three sources. The first point of reference is the organisational structure. The different areas of the company are closely aligned with the BC to some extent and can thus be used as a basis for mapping.</w:t>
      </w:r>
      <w:r w:rsidR="00BB6C7F" w:rsidRPr="00D0194F">
        <w:rPr>
          <w:rFonts w:ascii="Times New Roman" w:hAnsi="Times New Roman"/>
          <w:sz w:val="24"/>
        </w:rPr>
        <w:t xml:space="preserve"> </w:t>
      </w:r>
      <w:sdt>
        <w:sdtPr>
          <w:rPr>
            <w:rFonts w:ascii="Times New Roman" w:hAnsi="Times New Roman"/>
            <w:sz w:val="24"/>
          </w:rPr>
          <w:alias w:val="To edit, see citavi.com/edit"/>
          <w:tag w:val="CitaviPlaceholder#8fda8a41-03f3-4422-b536-c9db764b22a9"/>
          <w:id w:val="94753526"/>
          <w:placeholder>
            <w:docPart w:val="DefaultPlaceholder_-1854013440"/>
          </w:placeholder>
        </w:sdtPr>
        <w:sdtContent>
          <w:r w:rsidR="00BB6C7F"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ZWMyMjYxLTcxYmEtNDFlYi1hODk0LWQ4ZWU3ZjllNjI3ZSIsIlJhbmdlTGVuZ3RoIjoyOC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Y2Nlc3NEYXRlIjoiMDY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2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J1c2luZXNzLWFyY2hpdGVjdHVyZS9idXNpbmVzcy1jYXBhYmlsaXRpZXMuaHRtbCIsIlVyaVN0cmluZyI6Imh0dHBzOi8vcHVicy5vcGVuZ3JvdXAub3JnL3RvZ2FmLXN0YW5kYXJkL2J1c2luZXNzLWFyY2hpdGVjdHVyZS9idXNpbmVzcy1jYXBhYmlsaXRpZXM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kLCBwLiA5KSJ9XX0sIlRhZyI6IkNpdGF2aVBsYWNlaG9sZGVyIzhmZGE4YTQxLTAzZjMtNDQyMi1iNTM2LWM5ZGI3NjRiMjJhOSIsIlRleHQiOiIoVGhlIE9wZW4gR3JvdXAgMjAyMmQsIHAuIDkpIiwiV0FJVmVyc2lvbiI6IjYuMTQuNC4wIn0=}</w:instrText>
          </w:r>
          <w:r w:rsidR="00BB6C7F" w:rsidRPr="00D0194F">
            <w:rPr>
              <w:rFonts w:ascii="Times New Roman" w:hAnsi="Times New Roman"/>
              <w:sz w:val="24"/>
            </w:rPr>
            <w:fldChar w:fldCharType="separate"/>
          </w:r>
          <w:r w:rsidR="00502B1C">
            <w:rPr>
              <w:rFonts w:ascii="Times New Roman" w:hAnsi="Times New Roman"/>
              <w:sz w:val="24"/>
            </w:rPr>
            <w:t>(The Open Group 2022d, p. 9)</w:t>
          </w:r>
          <w:r w:rsidR="00BB6C7F" w:rsidRPr="00D0194F">
            <w:rPr>
              <w:rFonts w:ascii="Times New Roman" w:hAnsi="Times New Roman"/>
              <w:sz w:val="24"/>
            </w:rPr>
            <w:fldChar w:fldCharType="end"/>
          </w:r>
        </w:sdtContent>
      </w:sdt>
      <w:r w:rsidR="00380644" w:rsidRPr="00D0194F">
        <w:rPr>
          <w:rFonts w:ascii="Times New Roman" w:hAnsi="Times New Roman"/>
          <w:sz w:val="24"/>
        </w:rPr>
        <w:t xml:space="preserve"> </w:t>
      </w:r>
      <w:r w:rsidR="00CD28B9" w:rsidRPr="00D0194F">
        <w:rPr>
          <w:rFonts w:ascii="Times New Roman" w:hAnsi="Times New Roman"/>
          <w:sz w:val="24"/>
        </w:rPr>
        <w:t xml:space="preserve">It must be noted, that the organisational chart cannot be directly transferred to the BC map. Often several business units are involved in the execution of one single BC </w:t>
      </w:r>
      <w:sdt>
        <w:sdtPr>
          <w:rPr>
            <w:rFonts w:ascii="Times New Roman" w:hAnsi="Times New Roman"/>
            <w:sz w:val="24"/>
          </w:rPr>
          <w:alias w:val="To edit, see citavi.com/edit"/>
          <w:tag w:val="CitaviPlaceholder#922c29fb-a8a2-4161-ac89-a04d7046a133"/>
          <w:id w:val="-1070646670"/>
          <w:placeholder>
            <w:docPart w:val="DefaultPlaceholder_-1854013440"/>
          </w:placeholder>
        </w:sdtPr>
        <w:sdtContent>
          <w:r w:rsidR="00CD28B9"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DkzOWNmLWQ3ZGMtNGU5MC04OGI4LWNkZjAxMGVjOTcxZCIsIlJhbmdlTGVuZ3RoIjoyMCwiUmVmZXJlbmNlSWQiOiJlMjc1MGM5Yi1kM2UzLTQwY2UtYjcyOS00MmZhZDllYjQyYz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4IiwiU3RhcnRQYWdlIjp7IiRpZCI6IjUiLCIkdHlwZSI6IlN3aXNzQWNhZGVtaWMuUGFnZU51bWJlciwgU3dpc3NBY2FkZW1pYyIsIklzRnVsbHlOdW1lcmljIjp0cnVlLCJOdW1iZXIiOjM3OCwiTnVtYmVyaW5nVHlwZSI6MCwiTnVtZXJhbFN5c3RlbSI6MCwiT3JpZ2luYWxTdHJpbmciOiIzNzgiLCJQcmV0dHlTdHJpbmciOiIz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b2JlcnQiLCJMYXN0TmFtZSI6IkdyYW50IiwiTWlkZGxlTmFtZSI6Ik0uIiwiUHJvdGVjdGVkIjpmYWxzZSwiU2V4IjoyLCJDcmVhdGVkQnkiOiJfU3RlZmEiLCJDcmVhdGVkT24iOiIyMDIzLTA0LTA3VDEyOjU5OjMzIiwiTW9kaWZpZWRCeSI6Il9TdGVmYSIsIklkIjoiMmQyMWM3NjItZGQ5NC00Y2M4LTg5YTMtMTk2ZjQ5YTI0NTRkIiwiTW9kaWZpZWRPbiI6IjIwMjMtMDQtMDdUMTI6NTk6MzM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SwiVXJpU3RyaW5nIjoiR3JhbnQgMTk5NiAtIFByb3NwZXJpbmcgaW4gRHluYW1pY2FsbHktQ29tcGV0aXRpdmUgRW52aXJvbm1lbnRz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HVic29ubGluZS5pbmZvcm1zLm9yZy9kb2kvYWJzLzEwLjEyODcvb3JzYy43LjQuMzc1IiwiVXJpU3RyaW5nIjoiaHR0cHM6Ly9wdWJzb25saW5lLmluZm9ybXMub3JnL2RvaS9hYnMvMTAuMTI4Ny9vcnNjLjcuNC4zNz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}</w:instrText>
          </w:r>
          <w:r w:rsidR="00CD28B9" w:rsidRPr="00D0194F">
            <w:rPr>
              <w:rFonts w:ascii="Times New Roman" w:hAnsi="Times New Roman"/>
              <w:sz w:val="24"/>
            </w:rPr>
            <w:fldChar w:fldCharType="separate"/>
          </w:r>
          <w:r w:rsidR="00502B1C">
            <w:rPr>
              <w:rFonts w:ascii="Times New Roman" w:hAnsi="Times New Roman"/>
              <w:sz w:val="24"/>
            </w:rPr>
            <w:t>(Grant 1996, p. 378)</w:t>
          </w:r>
          <w:r w:rsidR="00CD28B9" w:rsidRPr="00D0194F">
            <w:rPr>
              <w:rFonts w:ascii="Times New Roman" w:hAnsi="Times New Roman"/>
              <w:sz w:val="24"/>
            </w:rPr>
            <w:fldChar w:fldCharType="end"/>
          </w:r>
        </w:sdtContent>
      </w:sdt>
      <w:r w:rsidR="00CD28B9" w:rsidRPr="00D0194F">
        <w:rPr>
          <w:rFonts w:ascii="Times New Roman" w:hAnsi="Times New Roman"/>
          <w:sz w:val="24"/>
        </w:rPr>
        <w:t xml:space="preserve">. Another source for mapping can be the company's business model. If such a model exists, individual </w:t>
      </w:r>
      <w:r w:rsidR="00CD28B9" w:rsidRPr="00D0194F">
        <w:rPr>
          <w:rFonts w:ascii="Times New Roman" w:hAnsi="Times New Roman"/>
          <w:sz w:val="24"/>
        </w:rPr>
        <w:lastRenderedPageBreak/>
        <w:t xml:space="preserve">BC can be derived from it since they represent the building blocks of the business model. The third source for mapping </w:t>
      </w:r>
      <w:r w:rsidR="00F32395" w:rsidRPr="00D0194F">
        <w:rPr>
          <w:rFonts w:ascii="Times New Roman" w:hAnsi="Times New Roman"/>
          <w:sz w:val="24"/>
        </w:rPr>
        <w:t>is</w:t>
      </w:r>
      <w:r w:rsidR="00CD28B9" w:rsidRPr="00D0194F">
        <w:rPr>
          <w:rFonts w:ascii="Times New Roman" w:hAnsi="Times New Roman"/>
          <w:sz w:val="24"/>
        </w:rPr>
        <w:t xml:space="preserve"> published corporate strategies and operational business plans, which can be used to identify further BC.</w:t>
      </w:r>
    </w:p>
    <w:p w14:paraId="1115CC27" w14:textId="2549CE4B" w:rsidR="00CF57E1" w:rsidRPr="00D0194F" w:rsidRDefault="00CF57E1" w:rsidP="0097492A">
      <w:pPr>
        <w:spacing w:line="360" w:lineRule="auto"/>
        <w:jc w:val="both"/>
        <w:rPr>
          <w:rFonts w:ascii="Times New Roman" w:hAnsi="Times New Roman"/>
          <w:sz w:val="24"/>
        </w:rPr>
      </w:pPr>
      <w:r w:rsidRPr="00D0194F">
        <w:rPr>
          <w:rFonts w:ascii="Times New Roman" w:hAnsi="Times New Roman"/>
          <w:sz w:val="24"/>
        </w:rPr>
        <w:t xml:space="preserve">After determining all relevant BCs of the company, the second step is to arrange them logically. In this process, the BC are classified, </w:t>
      </w:r>
      <w:proofErr w:type="gramStart"/>
      <w:r w:rsidRPr="00D0194F">
        <w:rPr>
          <w:rFonts w:ascii="Times New Roman" w:hAnsi="Times New Roman"/>
          <w:sz w:val="24"/>
        </w:rPr>
        <w:t>grouped</w:t>
      </w:r>
      <w:proofErr w:type="gramEnd"/>
      <w:r w:rsidRPr="00D0194F">
        <w:rPr>
          <w:rFonts w:ascii="Times New Roman" w:hAnsi="Times New Roman"/>
          <w:sz w:val="24"/>
        </w:rPr>
        <w:t xml:space="preserve"> and placed in different levels of the map. The purpose of this categorisation is to make the BC map comprehensible.</w:t>
      </w:r>
      <w:r w:rsidR="007A0115" w:rsidRPr="00D0194F">
        <w:rPr>
          <w:rFonts w:ascii="Times New Roman" w:hAnsi="Times New Roman"/>
          <w:sz w:val="24"/>
        </w:rPr>
        <w:t xml:space="preserve"> One way of dividing them is into strategic, core and supporting BC. Each of these three BC offers a different perspective for the different stakeholders of the company, as already indicated in chapter 2. A further distinction is the so-called levelling. This involves splitting and subdividing top-level or level-1 BC into lower</w:t>
      </w:r>
      <w:r w:rsidR="00CE109A" w:rsidRPr="00D0194F">
        <w:rPr>
          <w:rFonts w:ascii="Times New Roman" w:hAnsi="Times New Roman"/>
          <w:sz w:val="24"/>
        </w:rPr>
        <w:t xml:space="preserve"> granular</w:t>
      </w:r>
      <w:r w:rsidR="007A0115" w:rsidRPr="00D0194F">
        <w:rPr>
          <w:rFonts w:ascii="Times New Roman" w:hAnsi="Times New Roman"/>
          <w:sz w:val="24"/>
        </w:rPr>
        <w:t xml:space="preserve"> levels. This helps to communicate the BC at different stages, as it is in the interest of the stakeholders. According to TOGAF, a map can in practice be divided into up to six levels. </w:t>
      </w:r>
      <w:sdt>
        <w:sdtPr>
          <w:rPr>
            <w:rFonts w:ascii="Times New Roman" w:hAnsi="Times New Roman"/>
            <w:sz w:val="24"/>
          </w:rPr>
          <w:alias w:val="To edit, see citavi.com/edit"/>
          <w:tag w:val="CitaviPlaceholder#ac409816-98ad-42c0-ade3-2c8f74c8dc16"/>
          <w:id w:val="-1021550871"/>
          <w:placeholder>
            <w:docPart w:val="DefaultPlaceholder_-1854013440"/>
          </w:placeholder>
        </w:sdtPr>
        <w:sdtContent>
          <w:r w:rsidR="007A0115"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NDFkN2I4LTVkYWItNDNlOS1hNGMzLWQyYzkwNGJhZmYzMSIsIlJhbmdlTGVuZ3RoIjozMy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2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J1c2luZXNzLWFyY2hpdGVjdHVyZS9idXNpbmVzcy1jYXBhYmlsaXRpZXMuaHRtbCIsIlVyaVN0cmluZyI6Imh0dHBzOi8vcHVicy5vcGVuZ3JvdXAub3JnL3RvZ2FmLXN0YW5kYXJkL2J1c2luZXNzLWFyY2hpdGVjdHVyZS9idXNpbmVzcy1jYXBhYmlsaXRpZXM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kLCBwcC4gMTLigJMxNCkifV19LCJUYWciOiJDaXRhdmlQbGFjZWhvbGRlciNhYzQwOTgxNi05OGFkLTQyYzAtYWRlMy0yYzhmNzRjOGRjMTYiLCJUZXh0IjoiKFRoZSBPcGVuIEdyb3VwIDIwMjJkLCBwcC4gMTLigJMxNCkiLCJXQUlWZXJzaW9uIjoiNi4xNC40LjAifQ==}</w:instrText>
          </w:r>
          <w:r w:rsidR="007A0115" w:rsidRPr="00D0194F">
            <w:rPr>
              <w:rFonts w:ascii="Times New Roman" w:hAnsi="Times New Roman"/>
              <w:sz w:val="24"/>
            </w:rPr>
            <w:fldChar w:fldCharType="separate"/>
          </w:r>
          <w:r w:rsidR="00502B1C">
            <w:rPr>
              <w:rFonts w:ascii="Times New Roman" w:hAnsi="Times New Roman"/>
              <w:sz w:val="24"/>
            </w:rPr>
            <w:t>(The Open Group 2022d, pp. 12–14)</w:t>
          </w:r>
          <w:r w:rsidR="007A0115" w:rsidRPr="00D0194F">
            <w:rPr>
              <w:rFonts w:ascii="Times New Roman" w:hAnsi="Times New Roman"/>
              <w:sz w:val="24"/>
            </w:rPr>
            <w:fldChar w:fldCharType="end"/>
          </w:r>
        </w:sdtContent>
      </w:sdt>
      <w:r w:rsidR="00907ADF" w:rsidRPr="00D0194F">
        <w:rPr>
          <w:rFonts w:ascii="Times New Roman" w:hAnsi="Times New Roman"/>
          <w:sz w:val="24"/>
        </w:rPr>
        <w:t xml:space="preserve"> </w:t>
      </w:r>
    </w:p>
    <w:p w14:paraId="214078FE" w14:textId="0AF7DA93" w:rsidR="009C34E8" w:rsidRPr="00D0194F" w:rsidRDefault="00907ADF" w:rsidP="00892773">
      <w:pPr>
        <w:spacing w:line="360" w:lineRule="auto"/>
        <w:jc w:val="both"/>
        <w:rPr>
          <w:rFonts w:ascii="Times New Roman" w:hAnsi="Times New Roman"/>
          <w:sz w:val="24"/>
        </w:rPr>
      </w:pPr>
      <w:r w:rsidRPr="00D0194F">
        <w:rPr>
          <w:rFonts w:ascii="Times New Roman" w:hAnsi="Times New Roman"/>
          <w:sz w:val="24"/>
        </w:rPr>
        <w:t>A comprehensive example BC map is provided by LeanIX</w:t>
      </w:r>
      <w:r w:rsidR="00A10297" w:rsidRPr="00D0194F">
        <w:rPr>
          <w:rFonts w:ascii="Times New Roman" w:hAnsi="Times New Roman"/>
          <w:sz w:val="24"/>
        </w:rPr>
        <w:t xml:space="preserve"> </w:t>
      </w:r>
      <w:sdt>
        <w:sdtPr>
          <w:rPr>
            <w:rFonts w:ascii="Times New Roman" w:hAnsi="Times New Roman"/>
            <w:sz w:val="24"/>
          </w:rPr>
          <w:alias w:val="To edit, see citavi.com/edit"/>
          <w:tag w:val="CitaviPlaceholder#61f189db-1b0f-4d89-8bcd-69ef95015627"/>
          <w:id w:val="-304007742"/>
          <w:placeholder>
            <w:docPart w:val="DefaultPlaceholder_-1854013440"/>
          </w:placeholder>
        </w:sdtPr>
        <w:sdtContent>
          <w:r w:rsidR="00A10297" w:rsidRPr="00D0194F">
            <w:rPr>
              <w:rFonts w:ascii="Times New Roman" w:hAnsi="Times New Roman"/>
              <w:sz w:val="24"/>
            </w:rPr>
            <w:fldChar w:fldCharType="begin"/>
          </w:r>
          <w:r w:rsidR="002041E6">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MGVmNDAxLWE4MDMtNGY0NC1iZTllLTU2NzkwMDM4MWNkYiIsIlJhbmdlTGVuZ3RoIjoxMywiUmVmZXJlbmNlSWQiOiIwZTVlYWRmZC0zZTYzLTRjZTctOTkwMy04YjYyZTE2N2IwZ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xlYW5peC5uZXQvZGUvd2lraS9lYS9idXNpbmVzcy1jYXBhYmlsaXR5IiwiVXJpU3RyaW5nIjoiaHR0cHM6Ly93d3cubGVhbml4Lm5ldC9kZS93aWtpL2VhL2J1c2luZXNzLWNhcGFiaWx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}</w:instrText>
          </w:r>
          <w:r w:rsidR="00A10297" w:rsidRPr="00D0194F">
            <w:rPr>
              <w:rFonts w:ascii="Times New Roman" w:hAnsi="Times New Roman"/>
              <w:sz w:val="24"/>
            </w:rPr>
            <w:fldChar w:fldCharType="separate"/>
          </w:r>
          <w:r w:rsidR="00502B1C">
            <w:rPr>
              <w:rFonts w:ascii="Times New Roman" w:hAnsi="Times New Roman"/>
              <w:sz w:val="24"/>
            </w:rPr>
            <w:t>(2023b, p. 3)</w:t>
          </w:r>
          <w:r w:rsidR="00A10297" w:rsidRPr="00D0194F">
            <w:rPr>
              <w:rFonts w:ascii="Times New Roman" w:hAnsi="Times New Roman"/>
              <w:sz w:val="24"/>
            </w:rPr>
            <w:fldChar w:fldCharType="end"/>
          </w:r>
        </w:sdtContent>
      </w:sdt>
      <w:r w:rsidRPr="00D0194F">
        <w:rPr>
          <w:rFonts w:ascii="Times New Roman" w:hAnsi="Times New Roman"/>
          <w:sz w:val="24"/>
        </w:rPr>
        <w:t xml:space="preserve">. </w:t>
      </w:r>
      <w:r w:rsidRPr="007C5983">
        <w:rPr>
          <w:rFonts w:ascii="Times New Roman" w:hAnsi="Times New Roman"/>
          <w:sz w:val="24"/>
          <w:highlight w:val="yellow"/>
        </w:rPr>
        <w:t>For reasons of clarity, it is not illustrated in this thesis</w:t>
      </w:r>
      <w:r w:rsidRPr="0084233D">
        <w:rPr>
          <w:rFonts w:ascii="Times New Roman" w:hAnsi="Times New Roman"/>
          <w:sz w:val="24"/>
        </w:rPr>
        <w:t>. However, the BC map of Linde plc is presented in chapter X</w:t>
      </w:r>
      <w:r w:rsidR="00154689">
        <w:rPr>
          <w:rFonts w:ascii="Times New Roman" w:hAnsi="Times New Roman"/>
          <w:sz w:val="24"/>
        </w:rPr>
        <w:t>Y</w:t>
      </w:r>
      <w:r w:rsidRPr="0084233D">
        <w:rPr>
          <w:rFonts w:ascii="Times New Roman" w:hAnsi="Times New Roman"/>
          <w:sz w:val="24"/>
        </w:rPr>
        <w:t>.</w:t>
      </w:r>
      <w:r w:rsidR="00A10297" w:rsidRPr="0084233D">
        <w:rPr>
          <w:rFonts w:ascii="Times New Roman" w:hAnsi="Times New Roman"/>
          <w:sz w:val="24"/>
        </w:rPr>
        <w:t xml:space="preserve"> The use of standard maps is suitable for most companies. The type and elaboration of a BC map is typically very sector-specific</w:t>
      </w:r>
      <w:r w:rsidR="00154689">
        <w:rPr>
          <w:rFonts w:ascii="Times New Roman" w:hAnsi="Times New Roman"/>
          <w:sz w:val="24"/>
        </w:rPr>
        <w:t>.</w:t>
      </w:r>
      <w:r w:rsidR="00EB0671" w:rsidRPr="0084233D">
        <w:rPr>
          <w:rFonts w:ascii="Times New Roman" w:hAnsi="Times New Roman"/>
          <w:sz w:val="24"/>
        </w:rPr>
        <w:t xml:space="preserve"> </w:t>
      </w:r>
      <w:sdt>
        <w:sdtPr>
          <w:rPr>
            <w:rFonts w:ascii="Times New Roman" w:hAnsi="Times New Roman"/>
            <w:sz w:val="24"/>
          </w:rPr>
          <w:alias w:val="To edit, see citavi.com/edit"/>
          <w:tag w:val="CitaviPlaceholder#7249099f-5fa9-41a4-8c44-7b89af7595bb"/>
          <w:id w:val="2034845383"/>
          <w:placeholder>
            <w:docPart w:val="DefaultPlaceholder_-1854013440"/>
          </w:placeholder>
        </w:sdtPr>
        <w:sdtContent>
          <w:r w:rsidR="00EB0671" w:rsidRPr="0084233D">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MWNkNzlmLWJjY2ItNDRmNC1hODhmLThlOWI1YWQ1ZDNmMSIsIlJhbmdlTGVuZ3RoIjoyMSwiUmVmZXJlbmNlSWQiOiI4MThlYzE2ZS0xNTk0LTQ2YTktYjNmMS0xZGExZjhiNTc1Z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3IiwiU3RhcnRQYWdlIjp7IiRpZCI6IjUiLCIkdHlwZSI6IlN3aXNzQWNhZGVtaWMuUGFnZU51bWJlciwgU3dpc3NBY2FkZW1pYyIsIklzRnVsbHlOdW1lcmljIjp0cnVlLCJOdW1iZXIiOjExNywiTnVtYmVyaW5nVHlwZSI6MCwiTnVtZXJhbFN5c3RlbSI6MCwiT3JpZ2luYWxTdHJpbmciOiIxMTciLCJQcmV0dHlTdHJpbmciOiIxM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b20iLCJMYXN0TmFtZSI6IkdyYXZlcyIsIlByb3RlY3RlZCI6ZmFsc2UsIlNleCI6MiwiQ3JlYXRlZEJ5IjoiX1N0ZWZhIiwiQ3JlYXRlZE9uIjoiMjAyMy0wNC0wNlQyMjoyNToyMyIsIk1vZGlmaWVkQnkiOiJfU3RlZmEiLCJJZCI6IjBiNDkwMzg1LWE2YWUtNDhhMi1hOTc0LWM3ZDIxM2JlZThjMCIsIk1vZGlmaWVkT24iOiIyMDIzLTA0LTA2VDIyOjI1OjI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}</w:instrText>
          </w:r>
          <w:r w:rsidR="00EB0671" w:rsidRPr="0084233D">
            <w:rPr>
              <w:rFonts w:ascii="Times New Roman" w:hAnsi="Times New Roman"/>
              <w:sz w:val="24"/>
            </w:rPr>
            <w:fldChar w:fldCharType="separate"/>
          </w:r>
          <w:r w:rsidR="00502B1C">
            <w:rPr>
              <w:rFonts w:ascii="Times New Roman" w:hAnsi="Times New Roman"/>
              <w:sz w:val="24"/>
            </w:rPr>
            <w:t>(Graves 2023, p. 117)</w:t>
          </w:r>
          <w:r w:rsidR="00EB0671" w:rsidRPr="0084233D">
            <w:rPr>
              <w:rFonts w:ascii="Times New Roman" w:hAnsi="Times New Roman"/>
              <w:sz w:val="24"/>
            </w:rPr>
            <w:fldChar w:fldCharType="end"/>
          </w:r>
        </w:sdtContent>
      </w:sdt>
      <w:r w:rsidR="00A10297" w:rsidRPr="0084233D">
        <w:rPr>
          <w:rFonts w:ascii="Times New Roman" w:hAnsi="Times New Roman"/>
          <w:sz w:val="24"/>
        </w:rPr>
        <w:t xml:space="preserve"> Large parts of the map are identical across companies</w:t>
      </w:r>
      <w:r w:rsidR="00154689">
        <w:rPr>
          <w:rFonts w:ascii="Times New Roman" w:hAnsi="Times New Roman"/>
          <w:sz w:val="24"/>
        </w:rPr>
        <w:t xml:space="preserve">. </w:t>
      </w:r>
      <w:r w:rsidR="00EB0671" w:rsidRPr="0084233D">
        <w:rPr>
          <w:rFonts w:ascii="Times New Roman" w:hAnsi="Times New Roman"/>
          <w:sz w:val="24"/>
        </w:rPr>
        <w:t>For example, there is a BC for</w:t>
      </w:r>
      <w:r w:rsidR="00EB0671" w:rsidRPr="00D0194F">
        <w:rPr>
          <w:rFonts w:ascii="Times New Roman" w:hAnsi="Times New Roman"/>
          <w:sz w:val="24"/>
        </w:rPr>
        <w:t xml:space="preserve"> "Develop Product/Service", "Generate Demand" and "Deliver Product/Service" in every company, regardless of the industry</w:t>
      </w:r>
      <w:r w:rsidR="00154689">
        <w:rPr>
          <w:rFonts w:ascii="Times New Roman" w:hAnsi="Times New Roman"/>
          <w:sz w:val="24"/>
        </w:rPr>
        <w:t>.</w:t>
      </w:r>
      <w:r w:rsidR="00EB0671" w:rsidRPr="00D0194F">
        <w:rPr>
          <w:rFonts w:ascii="Times New Roman" w:hAnsi="Times New Roman"/>
          <w:sz w:val="24"/>
        </w:rPr>
        <w:t xml:space="preserve"> </w:t>
      </w:r>
      <w:sdt>
        <w:sdtPr>
          <w:rPr>
            <w:rFonts w:ascii="Times New Roman" w:hAnsi="Times New Roman"/>
            <w:sz w:val="24"/>
          </w:rPr>
          <w:alias w:val="To edit, see citavi.com/edit"/>
          <w:tag w:val="CitaviPlaceholder#4d7a8444-38dd-42c5-a060-4df2b4288eca"/>
          <w:id w:val="-1169951567"/>
          <w:placeholder>
            <w:docPart w:val="DefaultPlaceholder_-1854013440"/>
          </w:placeholder>
        </w:sdtPr>
        <w:sdtContent>
          <w:r w:rsidR="00EB0671"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MjAxNmZhLTU1ZDItNGFmZS1iYWMwLWI4NzI4ZDgwYjc2YiIsIlJhbmdlTGVuZ3RoIjoyMiwiUmVmZXJlbmNlSWQiOiI1MzVjY2U4Yi0zN2Q2LTRmODEtOTllZi04YTNlNzBkNGRjNz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DQiLCJTdGFydFBhZ2UiOnsiJGlkIjoiNSIsIiR0eXBlIjoiU3dpc3NBY2FkZW1pYy5QYWdlTnVtYmVyLCBTd2lzc0FjYWRlbWljIiwiSXNGdWxseU51bWVyaWMiOnRydWUsIk51bWJlciI6ODQsIk51bWJlcmluZ1R5cGUiOjAsIk51bWVyYWxTeXN0ZW0iOjAsIk9yaWdpbmFsU3RyaW5nIjoiODQiLCJQcmV0dHlTdHJpbmciOiI4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vcmlzIiwiTGFzdE5hbWUiOiJSZWluaGFyZCIsIlByb3RlY3RlZCI6ZmFsc2UsIlNleCI6MCwiQ3JlYXRlZEJ5IjoiX1N0ZWZhIiwiQ3JlYXRlZE9uIjoiMjAyMy0wNC0wN1QxMToxMjoyOSIsIk1vZGlmaWVkQnkiOiJfU3RlZmEiLCJJZCI6ImQwNWY4MTIxLTUyY2MtNDQ3Zi04OThkLWIyYzI0NDE0NmNmNiIsIk1vZGlmaWVkT24iOiIyMDIzLTA0LTA3VDExOjEyOjI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JlaW5oYXJkIDIwMTUgLSBNaXQgQnVzaW5lc3MgQ2FwYWJpbGl0aWVzIGRhcyBJbmZvcm1hdGlrLVBvcnRmb2xpb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}</w:instrText>
          </w:r>
          <w:r w:rsidR="00EB0671" w:rsidRPr="00D0194F">
            <w:rPr>
              <w:rFonts w:ascii="Times New Roman" w:hAnsi="Times New Roman"/>
              <w:sz w:val="24"/>
            </w:rPr>
            <w:fldChar w:fldCharType="separate"/>
          </w:r>
          <w:r w:rsidR="00502B1C">
            <w:rPr>
              <w:rFonts w:ascii="Times New Roman" w:hAnsi="Times New Roman"/>
              <w:sz w:val="24"/>
            </w:rPr>
            <w:t>(Reinhard 2015, p. 84)</w:t>
          </w:r>
          <w:r w:rsidR="00EB0671" w:rsidRPr="00D0194F">
            <w:rPr>
              <w:rFonts w:ascii="Times New Roman" w:hAnsi="Times New Roman"/>
              <w:sz w:val="24"/>
            </w:rPr>
            <w:fldChar w:fldCharType="end"/>
          </w:r>
        </w:sdtContent>
      </w:sdt>
      <w:r w:rsidR="00154689">
        <w:rPr>
          <w:rFonts w:ascii="Times New Roman" w:hAnsi="Times New Roman"/>
          <w:sz w:val="24"/>
        </w:rPr>
        <w:t xml:space="preserve"> D</w:t>
      </w:r>
      <w:r w:rsidR="00154689" w:rsidRPr="0084233D">
        <w:rPr>
          <w:rFonts w:ascii="Times New Roman" w:hAnsi="Times New Roman"/>
          <w:sz w:val="24"/>
        </w:rPr>
        <w:t xml:space="preserve">ifferences </w:t>
      </w:r>
      <w:r w:rsidR="00154689">
        <w:rPr>
          <w:rFonts w:ascii="Times New Roman" w:hAnsi="Times New Roman"/>
          <w:sz w:val="24"/>
        </w:rPr>
        <w:t xml:space="preserve">often </w:t>
      </w:r>
      <w:r w:rsidR="00154689" w:rsidRPr="0084233D">
        <w:rPr>
          <w:rFonts w:ascii="Times New Roman" w:hAnsi="Times New Roman"/>
          <w:sz w:val="24"/>
        </w:rPr>
        <w:t xml:space="preserve">only emerge at the lower levels. </w:t>
      </w:r>
      <w:r w:rsidR="00A10297" w:rsidRPr="00D0194F">
        <w:rPr>
          <w:rFonts w:ascii="Times New Roman" w:hAnsi="Times New Roman"/>
          <w:sz w:val="24"/>
        </w:rPr>
        <w:t xml:space="preserve">However, these are </w:t>
      </w:r>
      <w:r w:rsidR="00154689">
        <w:rPr>
          <w:rFonts w:ascii="Times New Roman" w:hAnsi="Times New Roman"/>
          <w:sz w:val="24"/>
        </w:rPr>
        <w:t xml:space="preserve">the </w:t>
      </w:r>
      <w:r w:rsidR="00A10297" w:rsidRPr="00D0194F">
        <w:rPr>
          <w:rFonts w:ascii="Times New Roman" w:hAnsi="Times New Roman"/>
          <w:sz w:val="24"/>
        </w:rPr>
        <w:t xml:space="preserve">relevant </w:t>
      </w:r>
      <w:r w:rsidR="00154689">
        <w:rPr>
          <w:rFonts w:ascii="Times New Roman" w:hAnsi="Times New Roman"/>
          <w:sz w:val="24"/>
        </w:rPr>
        <w:t xml:space="preserve">ones </w:t>
      </w:r>
      <w:r w:rsidR="00A10297" w:rsidRPr="00D0194F">
        <w:rPr>
          <w:rFonts w:ascii="Times New Roman" w:hAnsi="Times New Roman"/>
          <w:sz w:val="24"/>
        </w:rPr>
        <w:t>for the competitive advantages and success of the company</w:t>
      </w:r>
      <w:r w:rsidR="00154689">
        <w:rPr>
          <w:rFonts w:ascii="Times New Roman" w:hAnsi="Times New Roman"/>
          <w:sz w:val="24"/>
        </w:rPr>
        <w:t>.</w:t>
      </w:r>
      <w:r w:rsidR="00EB0671" w:rsidRPr="00D0194F">
        <w:rPr>
          <w:rFonts w:ascii="Times New Roman" w:hAnsi="Times New Roman"/>
          <w:sz w:val="24"/>
        </w:rPr>
        <w:t xml:space="preserve"> </w:t>
      </w:r>
      <w:sdt>
        <w:sdtPr>
          <w:rPr>
            <w:rFonts w:ascii="Times New Roman" w:hAnsi="Times New Roman"/>
            <w:sz w:val="24"/>
          </w:rPr>
          <w:alias w:val="To edit, see citavi.com/edit"/>
          <w:tag w:val="CitaviPlaceholder#9500248d-fe16-42bd-82a9-76de793e76fe"/>
          <w:id w:val="-443312394"/>
          <w:placeholder>
            <w:docPart w:val="DefaultPlaceholder_-1854013440"/>
          </w:placeholder>
        </w:sdtPr>
        <w:sdtContent>
          <w:r w:rsidR="00EB0671"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zliMjhiLTRmNTMtNDA5ZS04M2EwLTA1ZjhmNzEyY2NmNyIsIlJhbmdlTGVuZ3RoIjoyMCwiUmVmZXJlbmNlSWQiOiJhZTA4ZDU1NS05NzZmLTRkZGEtOTk3Yi05MDYwZDk5MzdkY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mVzaCIsIkxhc3ROYW1lIjoiS2FtYXRoIiwiUHJvdGVjdGVkIjpmYWxzZSwiU2V4IjoyLCJDcmVhdGVkQnkiOiJfU3RlZmEiLCJDcmVhdGVkT24iOiIyMDIzLTA0LTA1VDIzOjI0OjUwIiwiTW9kaWZpZWRCeSI6Il9TdGVmYSIsIklkIjoiNDAxMDMxNDQtMGE2NC00MDg4LWI3Y2EtZmYzYWFhYTljZWMwIiwiTW9kaWZpZWRPbiI6IjIwMjMtMDQtMDVUMjM6MjQ6N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I8L24+XHJcbiAgPGluPnRydWU8L2luPlxyXG4gIDxvcz4xMjwvb3M+XHJcbiAgPHBzPjEyPC9wcz5cclxuPC9zcD5cclxuPGVwPlxyXG4gIDxuPjIxPC9uPlxyXG4gIDxpbj50cnVlPC9pbj5cclxuICA8b3M+MjE8L29zPlxyXG4gIDxwcz4yMTwvcHM+XHJcbjwvZXA+XHJcbjxvcz4xMi0yMT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}</w:instrText>
          </w:r>
          <w:r w:rsidR="00EB0671" w:rsidRPr="00D0194F">
            <w:rPr>
              <w:rFonts w:ascii="Times New Roman" w:hAnsi="Times New Roman"/>
              <w:sz w:val="24"/>
            </w:rPr>
            <w:fldChar w:fldCharType="separate"/>
          </w:r>
          <w:r w:rsidR="00502B1C">
            <w:rPr>
              <w:rFonts w:ascii="Times New Roman" w:hAnsi="Times New Roman"/>
              <w:sz w:val="24"/>
            </w:rPr>
            <w:t>(Kamath 2011, p. 13)</w:t>
          </w:r>
          <w:r w:rsidR="00EB0671" w:rsidRPr="00D0194F">
            <w:rPr>
              <w:rFonts w:ascii="Times New Roman" w:hAnsi="Times New Roman"/>
              <w:sz w:val="24"/>
            </w:rPr>
            <w:fldChar w:fldCharType="end"/>
          </w:r>
        </w:sdtContent>
      </w:sdt>
    </w:p>
    <w:p w14:paraId="284E2961" w14:textId="3A88B96A" w:rsidR="00EB0671" w:rsidRPr="00D0194F" w:rsidRDefault="005F065F" w:rsidP="00892773">
      <w:pPr>
        <w:spacing w:line="360" w:lineRule="auto"/>
        <w:jc w:val="both"/>
        <w:rPr>
          <w:rFonts w:ascii="Times New Roman" w:hAnsi="Times New Roman"/>
          <w:sz w:val="24"/>
        </w:rPr>
      </w:pPr>
      <w:r w:rsidRPr="00D0194F">
        <w:rPr>
          <w:rFonts w:ascii="Times New Roman" w:hAnsi="Times New Roman"/>
          <w:sz w:val="24"/>
        </w:rPr>
        <w:t>Once all relevant BCs of the enterprise are illustrated in a map, heat mapping can be used to work towards the target architecture. In heat mapping, BCs that are not performing optimally are coloured differently (e.g. red) than BCs that are performing well (e.g. green).</w:t>
      </w:r>
      <w:r w:rsidR="00416A4D" w:rsidRPr="00D0194F">
        <w:rPr>
          <w:rFonts w:ascii="Times New Roman" w:hAnsi="Times New Roman"/>
          <w:sz w:val="24"/>
        </w:rPr>
        <w:t xml:space="preserve"> </w:t>
      </w:r>
      <w:sdt>
        <w:sdtPr>
          <w:rPr>
            <w:rFonts w:ascii="Times New Roman" w:hAnsi="Times New Roman"/>
            <w:sz w:val="24"/>
          </w:rPr>
          <w:alias w:val="To edit, see citavi.com/edit"/>
          <w:tag w:val="CitaviPlaceholder#c0ad664a-32c3-4743-b3d4-18cc2d6348e6"/>
          <w:id w:val="470713414"/>
          <w:placeholder>
            <w:docPart w:val="DefaultPlaceholder_-1854013440"/>
          </w:placeholder>
        </w:sdtPr>
        <w:sdtContent>
          <w:r w:rsidR="00416A4D"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UwMWM5LTdiOWEtNGQ2OC1hMzhjLTJmNGM1MTcyYmQwMCIsIlJhbmdlTGVuZ3RoIjoyOS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iLCJTdGFydFBhZ2UiOnsiJGlkIjoiNSIsIiR0eXBlIjoiU3dpc3NBY2FkZW1pYy5QYWdlTnVtYmVyLCBTd2lzc0FjYWRlbWljIiwiSXNGdWxseU51bWVyaWMiOnRydWUsIk51bWJlciI6MTUsIk51bWJlcmluZ1R5cGUiOjAsIk51bWVyYWxTeXN0ZW0iOjAsIk9yaWdpbmFsU3RyaW5nIjoiMTUiLCJQcmV0dHlTdHJpbmciOiIxNSJ9fSwiUmVmZXJlbmNlIjp7IiRpZCI6IjYiLCIkdHlwZSI6IlN3aXNzQWNhZGVtaWMuQ2l0YXZpLlJlZmVyZW5jZSwgU3dpc3NBY2FkZW1pYy5DaXRhdmkiLCJBYnN0cmFjdENvbXBsZXhpdHkiOjAsIkFic3RyYWN0U291cmNlVGV4dEZvcm1hdCI6MCwiQWNjZXNzRGF0ZSI6IjA2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Ni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idXNpbmVzcy1hcmNoaXRlY3R1cmUvYnVzaW5lc3MtY2FwYWJpbGl0aWVzLmh0bWwiLCJVcmlTdHJpbmciOiJodHRwczovL3B1YnMub3Blbmdyb3VwLm9yZy90b2dhZi1zdGFuZGFyZC9idXNpbmVzcy1hcmNoaXRlY3R1cmUvYnVzaW5lc3MtY2FwYWJpbGl0aWVz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}</w:instrText>
          </w:r>
          <w:r w:rsidR="00416A4D" w:rsidRPr="00D0194F">
            <w:rPr>
              <w:rFonts w:ascii="Times New Roman" w:hAnsi="Times New Roman"/>
              <w:sz w:val="24"/>
            </w:rPr>
            <w:fldChar w:fldCharType="separate"/>
          </w:r>
          <w:r w:rsidR="00502B1C">
            <w:rPr>
              <w:rFonts w:ascii="Times New Roman" w:hAnsi="Times New Roman"/>
              <w:sz w:val="24"/>
            </w:rPr>
            <w:t>(The Open Group 2022d, p. 15)</w:t>
          </w:r>
          <w:r w:rsidR="00416A4D" w:rsidRPr="00D0194F">
            <w:rPr>
              <w:rFonts w:ascii="Times New Roman" w:hAnsi="Times New Roman"/>
              <w:sz w:val="24"/>
            </w:rPr>
            <w:fldChar w:fldCharType="end"/>
          </w:r>
        </w:sdtContent>
      </w:sdt>
      <w:r w:rsidR="00416A4D" w:rsidRPr="00D0194F">
        <w:rPr>
          <w:rFonts w:ascii="Times New Roman" w:hAnsi="Times New Roman"/>
          <w:sz w:val="24"/>
        </w:rPr>
        <w:t xml:space="preserve"> From this, it is possible to derive and illustrate concrete and strategy-relevant decisions </w:t>
      </w:r>
      <w:sdt>
        <w:sdtPr>
          <w:rPr>
            <w:rFonts w:ascii="Times New Roman" w:hAnsi="Times New Roman"/>
            <w:sz w:val="24"/>
          </w:rPr>
          <w:alias w:val="To edit, see citavi.com/edit"/>
          <w:tag w:val="CitaviPlaceholder#b1ce7781-717b-4e12-a942-702675cac4ec"/>
          <w:id w:val="-1601715523"/>
          <w:placeholder>
            <w:docPart w:val="DefaultPlaceholder_-1854013440"/>
          </w:placeholder>
        </w:sdtPr>
        <w:sdtContent>
          <w:r w:rsidR="00416A4D"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jOTA0ZmI1LTMyNTAtNGVlYy1iMjU0LWMxZjZiYmUwNDQ1MiIsIlJhbmdlTGVuZ3RoIjoyMiwiUmVmZXJlbmNlSWQiOiI1MzVjY2U4Yi0zN2Q2LTRmODEtOTllZi04YTNlNzBkNGRjNz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DQiLCJTdGFydFBhZ2UiOnsiJGlkIjoiNSIsIiR0eXBlIjoiU3dpc3NBY2FkZW1pYy5QYWdlTnVtYmVyLCBTd2lzc0FjYWRlbWljIiwiSXNGdWxseU51bWVyaWMiOnRydWUsIk51bWJlciI6ODQsIk51bWJlcmluZ1R5cGUiOjAsIk51bWVyYWxTeXN0ZW0iOjAsIk9yaWdpbmFsU3RyaW5nIjoiODQiLCJQcmV0dHlTdHJpbmciOiI4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vcmlzIiwiTGFzdE5hbWUiOiJSZWluaGFyZCIsIlByb3RlY3RlZCI6ZmFsc2UsIlNleCI6MCwiQ3JlYXRlZEJ5IjoiX1N0ZWZhIiwiQ3JlYXRlZE9uIjoiMjAyMy0wNC0wN1QxMToxMjoyOSIsIk1vZGlmaWVkQnkiOiJfU3RlZmEiLCJJZCI6ImQwNWY4MTIxLTUyY2MtNDQ3Zi04OThkLWIyYzI0NDE0NmNmNiIsIk1vZGlmaWVkT24iOiIyMDIzLTA0LTA3VDExOjEyOjI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JlaW5oYXJkIDIwMTUgLSBNaXQgQnVzaW5lc3MgQ2FwYWJpbGl0aWVzIGRhcyBJbmZvcm1hdGlrLVBvcnRmb2xpb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}</w:instrText>
          </w:r>
          <w:r w:rsidR="00416A4D" w:rsidRPr="00D0194F">
            <w:rPr>
              <w:rFonts w:ascii="Times New Roman" w:hAnsi="Times New Roman"/>
              <w:sz w:val="24"/>
            </w:rPr>
            <w:fldChar w:fldCharType="separate"/>
          </w:r>
          <w:r w:rsidR="00502B1C">
            <w:rPr>
              <w:rFonts w:ascii="Times New Roman" w:hAnsi="Times New Roman"/>
              <w:sz w:val="24"/>
            </w:rPr>
            <w:t>(Reinhard 2015, p. 84)</w:t>
          </w:r>
          <w:r w:rsidR="00416A4D" w:rsidRPr="00D0194F">
            <w:rPr>
              <w:rFonts w:ascii="Times New Roman" w:hAnsi="Times New Roman"/>
              <w:sz w:val="24"/>
            </w:rPr>
            <w:fldChar w:fldCharType="end"/>
          </w:r>
        </w:sdtContent>
      </w:sdt>
      <w:r w:rsidR="00416A4D" w:rsidRPr="00D0194F">
        <w:rPr>
          <w:rFonts w:ascii="Times New Roman" w:hAnsi="Times New Roman"/>
          <w:sz w:val="24"/>
        </w:rPr>
        <w:t xml:space="preserve">. There are various ways of viewing this. </w:t>
      </w:r>
      <w:proofErr w:type="spellStart"/>
      <w:r w:rsidR="003436E9" w:rsidRPr="00D0194F">
        <w:rPr>
          <w:rFonts w:ascii="Times New Roman" w:hAnsi="Times New Roman"/>
          <w:sz w:val="24"/>
        </w:rPr>
        <w:t>Khosroshahi</w:t>
      </w:r>
      <w:proofErr w:type="spellEnd"/>
      <w:r w:rsidR="00416A4D" w:rsidRPr="00D0194F">
        <w:rPr>
          <w:rFonts w:ascii="Times New Roman" w:hAnsi="Times New Roman"/>
          <w:sz w:val="24"/>
        </w:rPr>
        <w:t xml:space="preserve"> has examined </w:t>
      </w:r>
      <w:r w:rsidR="00804B9B">
        <w:rPr>
          <w:rFonts w:ascii="Times New Roman" w:hAnsi="Times New Roman"/>
          <w:sz w:val="24"/>
        </w:rPr>
        <w:t>those</w:t>
      </w:r>
      <w:r w:rsidR="00416A4D" w:rsidRPr="00D0194F">
        <w:rPr>
          <w:rFonts w:ascii="Times New Roman" w:hAnsi="Times New Roman"/>
          <w:sz w:val="24"/>
        </w:rPr>
        <w:t xml:space="preserve"> in two publications. Some selected ones focus on investment decisions, among other things. Deficient core BCs, for example, have a higher priority in this regard. Furthermore, it can be investigated which BCs do not fit into the business strategy or which are suitable for outsourcing because of too high operating costs and too low competition advantage</w:t>
      </w:r>
      <w:r w:rsidR="003436E9" w:rsidRPr="00D0194F">
        <w:rPr>
          <w:rFonts w:ascii="Times New Roman" w:hAnsi="Times New Roman"/>
          <w:sz w:val="24"/>
        </w:rPr>
        <w:t xml:space="preserve"> </w:t>
      </w:r>
      <w:sdt>
        <w:sdtPr>
          <w:rPr>
            <w:rFonts w:ascii="Times New Roman" w:hAnsi="Times New Roman"/>
            <w:sz w:val="24"/>
          </w:rPr>
          <w:alias w:val="To edit, see citavi.com/edit"/>
          <w:tag w:val="CitaviPlaceholder#4537ba9e-4ea6-4ce3-9233-a4e2b0505c0d"/>
          <w:id w:val="1644773674"/>
          <w:placeholder>
            <w:docPart w:val="DefaultPlaceholder_-1854013440"/>
          </w:placeholder>
        </w:sdtPr>
        <w:sdtContent>
          <w:r w:rsidR="003436E9"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xY2M1MWEyLWE4YWMtNDM3Ny04YzlhLTBhYzgyYWQyMjc3NSIsIlJhbmdlTGVuZ3RoIjoyNSwiUmVmZXJlbmNlSWQiOiI2OWI0OGZhNy0zYzc0LTRkZjMtOGQ2MS02MzVhNTI5NWRlYT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iLCJTdGFydFBhZ2UiOnsiJGlkIjoiNSIsIiR0eXBlIjoiU3dpc3NBY2FkZW1pYy5QYWdlTnVtYmVyLCBTd2lzc0FjYWRlbWljIiwiSXNGdWxseU51bWVyaWMiOnRydWUsIk51bWJlciI6MzIsIk51bWJlcmluZ1R5cGUiOjAsIk51bWVyYWxTeXN0ZW0iOjAsIk9yaWdpbmFsU3RyaW5nIjoiMzIiLCJQcmV0dHlTdHJpbmciOiIz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vdXlhIiwiTGFzdE5hbWUiOiJLaG9zcm9zaGFoaSIsIk1pZGRsZU5hbWUiOiJBbGVhdHJhdGkiLCJQcm90ZWN0ZWQiOmZhbHNlLCJTZXgiOjAsIkNyZWF0ZWRCeSI6Il9TdGVmYSIsIkNyZWF0ZWRPbiI6IjIwMjMtMDQtMDZUMDk6NTU6NTciLCJNb2RpZmllZEJ5IjoiX1N0ZWZhIiwiSWQiOiI5NTliMTI0MS1hMGE4LTQxZGYtYjViMC02MzAxNTVlMDY4OTIiLCJNb2RpZmllZE9uIjoiMjAyMy0wNC0wNlQwOTo1NTo1Ny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LaG9zcm9zaGFoaSAyMDE4IC0gVXNpbmcgQnVzaW5lc3MgQ2FwYWJpbGl0eSBNYXBz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DE4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tZWRpYXR1bS51Yi50dW0uZGUvMTQzNjA4OCIsIlVyaVN0cmluZyI6Imh0dHBzOi8vbWVkaWF0dW0udWIudHVtLmRlLzE0MzYwOD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}</w:instrText>
          </w:r>
          <w:r w:rsidR="003436E9" w:rsidRPr="00D0194F">
            <w:rPr>
              <w:rFonts w:ascii="Times New Roman" w:hAnsi="Times New Roman"/>
              <w:sz w:val="24"/>
            </w:rPr>
            <w:fldChar w:fldCharType="separate"/>
          </w:r>
          <w:r w:rsidR="00502B1C">
            <w:rPr>
              <w:rFonts w:ascii="Times New Roman" w:hAnsi="Times New Roman"/>
              <w:sz w:val="24"/>
            </w:rPr>
            <w:t>(Khosroshahi 2018, p. 32)</w:t>
          </w:r>
          <w:r w:rsidR="003436E9" w:rsidRPr="00D0194F">
            <w:rPr>
              <w:rFonts w:ascii="Times New Roman" w:hAnsi="Times New Roman"/>
              <w:sz w:val="24"/>
            </w:rPr>
            <w:fldChar w:fldCharType="end"/>
          </w:r>
        </w:sdtContent>
      </w:sdt>
      <w:r w:rsidR="00416A4D" w:rsidRPr="00D0194F">
        <w:rPr>
          <w:rFonts w:ascii="Times New Roman" w:hAnsi="Times New Roman"/>
          <w:sz w:val="24"/>
        </w:rPr>
        <w:t xml:space="preserve">. </w:t>
      </w:r>
      <w:r w:rsidR="003436E9" w:rsidRPr="00D0194F">
        <w:rPr>
          <w:rFonts w:ascii="Times New Roman" w:hAnsi="Times New Roman"/>
          <w:sz w:val="24"/>
        </w:rPr>
        <w:t xml:space="preserve">In addition, there are further viewpoints, which, however, would go beyond the scope of this paper </w:t>
      </w:r>
      <w:sdt>
        <w:sdtPr>
          <w:rPr>
            <w:rFonts w:ascii="Times New Roman" w:hAnsi="Times New Roman"/>
            <w:sz w:val="24"/>
          </w:rPr>
          <w:alias w:val="To edit, see citavi.com/edit"/>
          <w:tag w:val="CitaviPlaceholder#ae24a3a1-44a6-42b4-be28-42893e659eea"/>
          <w:id w:val="-274947167"/>
          <w:placeholder>
            <w:docPart w:val="DefaultPlaceholder_-1854013440"/>
          </w:placeholder>
        </w:sdtPr>
        <w:sdtContent>
          <w:r w:rsidR="003436E9"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oZGwuaGFuZGxlLm5ldC8xMDEyNS80OTg4NyIsIlVyaVN0cmluZyI6Imh0dHA6Ly9oZGwuaGFuZGxlLm5ldC8xMDEyNS80OTg4N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dGVmYSIsIkNyZWF0ZWRPbiI6IjIwMjMtMDQtMDNUMTc6NDk6MDUiLCJNb2RpZmllZEJ5IjoiX1N0ZWZhIiwiSWQiOiI2ZGEzYzZkOS1lZTYxLTQzZjktYjIzOS0yZmU5OTNhZGIxNjYiLCJNb2RpZmllZE9uIjoiMjAyMy0wNC0wM1QxNzo0OTowNSIsIlByb2plY3QiOnsiJHJlZiI6IjgifX1dLCJPcmdhbml6YXRpb25zIjpbXSwiT3RoZXJzSW52b2x2ZWQiOltd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}</w:instrText>
          </w:r>
          <w:r w:rsidR="003436E9" w:rsidRPr="00D0194F">
            <w:rPr>
              <w:rFonts w:ascii="Times New Roman" w:hAnsi="Times New Roman"/>
              <w:sz w:val="24"/>
            </w:rPr>
            <w:fldChar w:fldCharType="separate"/>
          </w:r>
          <w:r w:rsidR="00502B1C">
            <w:rPr>
              <w:rFonts w:ascii="Times New Roman" w:hAnsi="Times New Roman"/>
              <w:sz w:val="24"/>
            </w:rPr>
            <w:t>(Khosroshahi et al. 2018, pp. 6)</w:t>
          </w:r>
          <w:r w:rsidR="003436E9" w:rsidRPr="00D0194F">
            <w:rPr>
              <w:rFonts w:ascii="Times New Roman" w:hAnsi="Times New Roman"/>
              <w:sz w:val="24"/>
            </w:rPr>
            <w:fldChar w:fldCharType="end"/>
          </w:r>
        </w:sdtContent>
      </w:sdt>
      <w:r w:rsidR="003436E9" w:rsidRPr="00D0194F">
        <w:rPr>
          <w:rFonts w:ascii="Times New Roman" w:hAnsi="Times New Roman"/>
          <w:sz w:val="24"/>
        </w:rPr>
        <w:t>.</w:t>
      </w:r>
      <w:r w:rsidR="0048793C" w:rsidRPr="00D0194F">
        <w:rPr>
          <w:rFonts w:ascii="Times New Roman" w:hAnsi="Times New Roman"/>
          <w:sz w:val="24"/>
        </w:rPr>
        <w:t xml:space="preserve"> Furthermore, the BC map also supports </w:t>
      </w:r>
      <w:r w:rsidR="008A053C" w:rsidRPr="00D0194F">
        <w:rPr>
          <w:rFonts w:ascii="Times New Roman" w:hAnsi="Times New Roman"/>
          <w:sz w:val="24"/>
        </w:rPr>
        <w:t>IT-DM</w:t>
      </w:r>
      <w:r w:rsidR="0048793C" w:rsidRPr="00D0194F">
        <w:rPr>
          <w:rFonts w:ascii="Times New Roman" w:hAnsi="Times New Roman"/>
          <w:sz w:val="24"/>
        </w:rPr>
        <w:t xml:space="preserve"> </w:t>
      </w:r>
      <w:sdt>
        <w:sdtPr>
          <w:rPr>
            <w:rFonts w:ascii="Times New Roman" w:hAnsi="Times New Roman"/>
            <w:sz w:val="24"/>
          </w:rPr>
          <w:alias w:val="To edit, see citavi.com/edit"/>
          <w:tag w:val="CitaviPlaceholder#480192bb-28dd-4e1c-b17a-14d4245d996e"/>
          <w:id w:val="-793988532"/>
          <w:placeholder>
            <w:docPart w:val="DefaultPlaceholder_-1854013440"/>
          </w:placeholder>
        </w:sdtPr>
        <w:sdtContent>
          <w:r w:rsidR="0048793C"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MzMwNzJmLTNiZTQtNDJiOS04N2RjLTIwYTJiYTAzMjIzYiIsIlJhbmdlTGVuZ3RoIjoyMiwiUmVmZXJlbmNlSWQiOiI3YmIwYTI0MC04Mjk3LTQ3ZmYtOTVmYS1hMGNkM2ZiZmZi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iLCJTdGFydFBhZ2UiOnsiJGlkIjoiNSIsIiR0eXBlIjoiU3dpc3NBY2FkZW1pYy5QYWdlTnVtYmVyLCBTd2lzc0FjYWRlbWljIiwiSXNGdWxseU51bWVyaWMiOnRydWUsIk51bWJlciI6MzAsIk51bWJlcmluZ1R5cGUiOjAsIk51bWVyYWxTeXN0ZW0iOjAsIk9yaWdpbmFsU3RyaW5nIjoiMzAiLCJQcmV0dHlTdHJpbmciOiIzM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vcmlzIiwiTGFzdE5hbWUiOiJSZWluaGFyZCIsIlByb3RlY3RlZCI6ZmFsc2UsIlNleCI6MCwiQ3JlYXRlZEJ5IjoiX1N0ZWZhIiwiQ3JlYXRlZE9uIjoiMjAyMy0wNC0wN1QxMToxMjoyOSIsIk1vZGlmaWVkQnkiOiJfU3RlZmEiLCJJZCI6ImQwNWY4MTIxLTUyY2MtNDQ3Zi04OThkLWIyYzI0NDE0NmNmNiIsIk1vZGlmaWVkT24iOiIyMDIzLTA0LTA3VDExOjEyOjI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}</w:instrText>
          </w:r>
          <w:r w:rsidR="0048793C" w:rsidRPr="00D0194F">
            <w:rPr>
              <w:rFonts w:ascii="Times New Roman" w:hAnsi="Times New Roman"/>
              <w:sz w:val="24"/>
            </w:rPr>
            <w:fldChar w:fldCharType="separate"/>
          </w:r>
          <w:r w:rsidR="00502B1C">
            <w:rPr>
              <w:rFonts w:ascii="Times New Roman" w:hAnsi="Times New Roman"/>
              <w:sz w:val="24"/>
            </w:rPr>
            <w:t>(Reinhard 2011, p. 30)</w:t>
          </w:r>
          <w:r w:rsidR="0048793C" w:rsidRPr="00D0194F">
            <w:rPr>
              <w:rFonts w:ascii="Times New Roman" w:hAnsi="Times New Roman"/>
              <w:sz w:val="24"/>
            </w:rPr>
            <w:fldChar w:fldCharType="end"/>
          </w:r>
        </w:sdtContent>
      </w:sdt>
      <w:r w:rsidR="0048793C" w:rsidRPr="00D0194F">
        <w:rPr>
          <w:rFonts w:ascii="Times New Roman" w:hAnsi="Times New Roman"/>
          <w:sz w:val="24"/>
        </w:rPr>
        <w:t>.</w:t>
      </w:r>
      <w:r w:rsidR="008A053C" w:rsidRPr="00D0194F">
        <w:rPr>
          <w:rFonts w:ascii="Times New Roman" w:hAnsi="Times New Roman"/>
          <w:sz w:val="24"/>
        </w:rPr>
        <w:t xml:space="preserve"> For </w:t>
      </w:r>
      <w:r w:rsidR="008A053C" w:rsidRPr="00D0194F">
        <w:rPr>
          <w:rFonts w:ascii="Times New Roman" w:hAnsi="Times New Roman"/>
          <w:sz w:val="24"/>
        </w:rPr>
        <w:lastRenderedPageBreak/>
        <w:t>instance, a demand for the introduction of a new Customer Relationship Management (CRM</w:t>
      </w:r>
      <w:r w:rsidR="007A2559">
        <w:rPr>
          <w:rFonts w:ascii="Times New Roman" w:hAnsi="Times New Roman"/>
          <w:sz w:val="24"/>
        </w:rPr>
        <w:fldChar w:fldCharType="begin"/>
      </w:r>
      <w:r w:rsidR="007A2559">
        <w:instrText xml:space="preserve"> XE "</w:instrText>
      </w:r>
      <w:r w:rsidR="007A2559" w:rsidRPr="008F028A">
        <w:rPr>
          <w:rFonts w:ascii="Times New Roman" w:hAnsi="Times New Roman"/>
          <w:sz w:val="24"/>
        </w:rPr>
        <w:instrText>CRM</w:instrText>
      </w:r>
      <w:r w:rsidR="007A2559">
        <w:instrText>" \t "</w:instrText>
      </w:r>
      <w:r w:rsidR="007A2559" w:rsidRPr="00316B6C">
        <w:rPr>
          <w:rFonts w:asciiTheme="minorHAnsi" w:hAnsiTheme="minorHAnsi" w:cstheme="minorHAnsi"/>
          <w:i/>
        </w:rPr>
        <w:instrText>Customer Relationship Management</w:instrText>
      </w:r>
      <w:r w:rsidR="007A2559">
        <w:instrText xml:space="preserve">" </w:instrText>
      </w:r>
      <w:r w:rsidR="007A2559">
        <w:rPr>
          <w:rFonts w:ascii="Times New Roman" w:hAnsi="Times New Roman"/>
          <w:sz w:val="24"/>
        </w:rPr>
        <w:fldChar w:fldCharType="end"/>
      </w:r>
      <w:r w:rsidR="008A053C" w:rsidRPr="00D0194F">
        <w:rPr>
          <w:rFonts w:ascii="Times New Roman" w:hAnsi="Times New Roman"/>
          <w:sz w:val="24"/>
        </w:rPr>
        <w:t xml:space="preserve">) system could be submitted as a request. The IT-DM team can then identify with the help of a heat map whether the corresponding BC (e.g. customer management) is not sufficiently supported by IT in its current state and whether a corresponding new CRM system would improve the to-be state. </w:t>
      </w:r>
      <w:sdt>
        <w:sdtPr>
          <w:rPr>
            <w:rFonts w:ascii="Times New Roman" w:hAnsi="Times New Roman"/>
            <w:sz w:val="24"/>
          </w:rPr>
          <w:alias w:val="To edit, see citavi.com/edit"/>
          <w:tag w:val="CitaviPlaceholder#47020428-cdd9-4b1f-8f7a-29f673d02f50"/>
          <w:id w:val="-1616047023"/>
          <w:placeholder>
            <w:docPart w:val="DefaultPlaceholder_-1854013440"/>
          </w:placeholder>
        </w:sdtPr>
        <w:sdtContent>
          <w:r w:rsidR="008A053C"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NTNkMTNlLTFjNTItNGVhMS05NTdkLTQ0NDQ3MTFjMGEyYiIsIlJhbmdlTGVuZ3RoIjoyMiwiUmVmZXJlbmNlSWQiOiI1MzVjY2U4Yi0zN2Q2LTRmODEtOTllZi04YTNlNzBkNGRjNz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DciLCJTdGFydFBhZ2UiOnsiJGlkIjoiNSIsIiR0eXBlIjoiU3dpc3NBY2FkZW1pYy5QYWdlTnVtYmVyLCBTd2lzc0FjYWRlbWljIiwiSXNGdWxseU51bWVyaWMiOnRydWUsIk51bWJlciI6ODcsIk51bWJlcmluZ1R5cGUiOjAsIk51bWVyYWxTeXN0ZW0iOjAsIk9yaWdpbmFsU3RyaW5nIjoiODciLCJQcmV0dHlTdHJpbmciOiI4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vcmlzIiwiTGFzdE5hbWUiOiJSZWluaGFyZCIsIlByb3RlY3RlZCI6ZmFsc2UsIlNleCI6MCwiQ3JlYXRlZEJ5IjoiX1N0ZWZhIiwiQ3JlYXRlZE9uIjoiMjAyMy0wNC0wN1QxMToxMjoyOSIsIk1vZGlmaWVkQnkiOiJfU3RlZmEiLCJJZCI6ImQwNWY4MTIxLTUyY2MtNDQ3Zi04OThkLWIyYzI0NDE0NmNmNiIsIk1vZGlmaWVkT24iOiIyMDIzLTA0LTA3VDExOjEyOjI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JlaW5oYXJkIDIwMTUgLSBNaXQgQnVzaW5lc3MgQ2FwYWJpbGl0aWVzIGRhcyBJbmZvcm1hdGlrLVBvcnRmb2xpb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}</w:instrText>
          </w:r>
          <w:r w:rsidR="008A053C" w:rsidRPr="00D0194F">
            <w:rPr>
              <w:rFonts w:ascii="Times New Roman" w:hAnsi="Times New Roman"/>
              <w:sz w:val="24"/>
            </w:rPr>
            <w:fldChar w:fldCharType="separate"/>
          </w:r>
          <w:r w:rsidR="00502B1C">
            <w:rPr>
              <w:rFonts w:ascii="Times New Roman" w:hAnsi="Times New Roman"/>
              <w:sz w:val="24"/>
            </w:rPr>
            <w:t>(Reinhard 2015, p. 87)</w:t>
          </w:r>
          <w:r w:rsidR="008A053C" w:rsidRPr="00D0194F">
            <w:rPr>
              <w:rFonts w:ascii="Times New Roman" w:hAnsi="Times New Roman"/>
              <w:sz w:val="24"/>
            </w:rPr>
            <w:fldChar w:fldCharType="end"/>
          </w:r>
        </w:sdtContent>
      </w:sdt>
    </w:p>
    <w:p w14:paraId="2E51B1AF" w14:textId="543A5E39" w:rsidR="00A91174" w:rsidRDefault="00A91174" w:rsidP="00D0194F">
      <w:pPr>
        <w:spacing w:line="360" w:lineRule="auto"/>
        <w:jc w:val="both"/>
        <w:rPr>
          <w:rFonts w:ascii="Times New Roman" w:hAnsi="Times New Roman"/>
          <w:sz w:val="24"/>
        </w:rPr>
      </w:pPr>
      <w:bookmarkStart w:id="43" w:name="_Toc128144076"/>
      <w:r w:rsidRPr="00D0194F">
        <w:rPr>
          <w:rFonts w:ascii="Times New Roman" w:hAnsi="Times New Roman"/>
          <w:sz w:val="24"/>
        </w:rPr>
        <w:t xml:space="preserve">For this reason, the BC map is a popular EA artefact, as it provides an overarching view of all business functions that form the company's business model and reflect the corporate strategy, thus presenting an overview of the entire enterprise </w:t>
      </w:r>
      <w:sdt>
        <w:sdtPr>
          <w:rPr>
            <w:rFonts w:ascii="Times New Roman" w:hAnsi="Times New Roman"/>
            <w:sz w:val="24"/>
          </w:rPr>
          <w:alias w:val="To edit, see citavi.com/edit"/>
          <w:tag w:val="CitaviPlaceholder#599b6d59-990f-449b-8729-f3c21d07835c"/>
          <w:id w:val="-1559928750"/>
          <w:placeholder>
            <w:docPart w:val="DefaultPlaceholder_-1854013440"/>
          </w:placeholder>
        </w:sdtPr>
        <w:sdtContent>
          <w:r w:rsidR="009B5410"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YzQyOTMwLTkzNjQtNGI2Ni04MTM5LTA1YWI0NDc1MzExZiIsIlJhbmdlTGVuZ3RoIjoyOCwiUmVmZXJlbmNlSWQiOiIyODJjYzYzMS1kYjliLTQwNzYtOWEwZS0wOTMzMTgyYTIyMW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1IiwiU3RhcnRQYWdlIjp7IiRpZCI6IjUiLCIkdHlwZSI6IlN3aXNzQWNhZGVtaWMuUGFnZU51bWJlciwgU3dpc3NBY2FkZW1pYyIsIklzRnVsbHlOdW1lcmljIjp0cnVlLCJOdW1iZXIiOjEyNSwiTnVtYmVyaW5nVHlwZSI6MCwiTnVtZXJhbFN5c3RlbSI6MCwiT3JpZ2luYWxTdHJpbmciOiIxMjUiLCJQcmV0dHlTdHJpbmciOiIxM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EyNTwvbj5cclxuICA8aW4+dHJ1ZTwvaW4+XHJcbiAgPG9zPjEyNTwvb3M+XHJcbiAgPHBzPjEyNTwvcHM+XHJcbjwvc3A+XHJcbjxlcD5cclxuICA8bj4xMzQ8L24+XHJcbiAgPGluPnRydWU8L2luPlxyXG4gIDxvcz4xMzQ8L29zPlxyXG4gIDxwcz4xMzQ8L3BzPlxyXG48L2VwPlxyXG48b3M+MTI1LTEzND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}</w:instrText>
          </w:r>
          <w:r w:rsidR="009B5410" w:rsidRPr="00D0194F">
            <w:rPr>
              <w:rFonts w:ascii="Times New Roman" w:hAnsi="Times New Roman"/>
              <w:sz w:val="24"/>
            </w:rPr>
            <w:fldChar w:fldCharType="separate"/>
          </w:r>
          <w:r w:rsidR="00502B1C">
            <w:rPr>
              <w:rFonts w:ascii="Times New Roman" w:hAnsi="Times New Roman"/>
              <w:sz w:val="24"/>
            </w:rPr>
            <w:t>(Bondel et al. 2018, p. 125)</w:t>
          </w:r>
          <w:r w:rsidR="009B5410" w:rsidRPr="00D0194F">
            <w:rPr>
              <w:rFonts w:ascii="Times New Roman" w:hAnsi="Times New Roman"/>
              <w:sz w:val="24"/>
            </w:rPr>
            <w:fldChar w:fldCharType="end"/>
          </w:r>
        </w:sdtContent>
      </w:sdt>
      <w:r w:rsidR="009B5410" w:rsidRPr="00D0194F">
        <w:rPr>
          <w:rFonts w:ascii="Times New Roman" w:hAnsi="Times New Roman"/>
          <w:sz w:val="24"/>
        </w:rPr>
        <w:t>.</w:t>
      </w:r>
      <w:r w:rsidRPr="00D0194F">
        <w:rPr>
          <w:rFonts w:ascii="Times New Roman" w:hAnsi="Times New Roman"/>
          <w:sz w:val="24"/>
        </w:rPr>
        <w:t xml:space="preserve"> Hence, it serves as a common ground to find the right balance between business interests and IT capacity</w:t>
      </w:r>
      <w:r w:rsidR="009B5410" w:rsidRPr="00D0194F">
        <w:rPr>
          <w:rFonts w:ascii="Times New Roman" w:hAnsi="Times New Roman"/>
          <w:sz w:val="24"/>
        </w:rPr>
        <w:t xml:space="preserve"> </w:t>
      </w:r>
      <w:sdt>
        <w:sdtPr>
          <w:rPr>
            <w:rFonts w:ascii="Times New Roman" w:hAnsi="Times New Roman"/>
            <w:sz w:val="24"/>
          </w:rPr>
          <w:alias w:val="To edit, see citavi.com/edit"/>
          <w:tag w:val="CitaviPlaceholder#1337bf84-ee74-4094-81bf-54f334aec959"/>
          <w:id w:val="-2107723520"/>
          <w:placeholder>
            <w:docPart w:val="DefaultPlaceholder_-1854013440"/>
          </w:placeholder>
        </w:sdtPr>
        <w:sdtContent>
          <w:r w:rsidR="009B5410"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YjJmNWE5LTQ3MDYtNDZhNS1hMTExLWMwYjVmZGQ1ZTYyNiIsIlJhbmdlTGVuZ3RoIjoxOSwiUmVmZXJlbmNlSWQiOiI4YTdiOGFkZC1jYTNjLTQ1NGQtYWE0ZC0xMTY5MWVmOGYw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Hlzb24iLCJMYXN0TmFtZSI6IkJyb29rcyIsIlByb3RlY3RlZCI6ZmFsc2UsIlNleCI6MiwiQ3JlYXRlZEJ5IjoiX1N0ZWZhIiwiQ3JlYXRlZE9uIjoiMjAyMy0wNC0wN1QyMToyMjo0OSIsIk1vZGlmaWVkQnkiOiJfU3RlZmEiLCJJZCI6IjU0MzAwNTJiLTBlMzEtNGFlMi05ZmQ3LTRlOTBlMzI3MDllYSIsIk1vZGlmaWVkT24iOiIyMDIzLTA0LTA3VDIxOjIyOjQ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}</w:instrText>
          </w:r>
          <w:r w:rsidR="009B5410" w:rsidRPr="00D0194F">
            <w:rPr>
              <w:rFonts w:ascii="Times New Roman" w:hAnsi="Times New Roman"/>
              <w:sz w:val="24"/>
            </w:rPr>
            <w:fldChar w:fldCharType="separate"/>
          </w:r>
          <w:r w:rsidR="00502B1C">
            <w:rPr>
              <w:rFonts w:ascii="Times New Roman" w:hAnsi="Times New Roman"/>
              <w:sz w:val="24"/>
            </w:rPr>
            <w:t>(Brooks 2009, p. 2)</w:t>
          </w:r>
          <w:r w:rsidR="009B5410" w:rsidRPr="00D0194F">
            <w:rPr>
              <w:rFonts w:ascii="Times New Roman" w:hAnsi="Times New Roman"/>
              <w:sz w:val="24"/>
            </w:rPr>
            <w:fldChar w:fldCharType="end"/>
          </w:r>
        </w:sdtContent>
      </w:sdt>
      <w:r w:rsidR="009B5410" w:rsidRPr="00D0194F">
        <w:rPr>
          <w:rFonts w:ascii="Times New Roman" w:hAnsi="Times New Roman"/>
          <w:sz w:val="24"/>
        </w:rPr>
        <w:t>,</w:t>
      </w:r>
      <w:r w:rsidRPr="00D0194F">
        <w:rPr>
          <w:rFonts w:ascii="Times New Roman" w:hAnsi="Times New Roman"/>
          <w:sz w:val="24"/>
        </w:rPr>
        <w:t xml:space="preserve"> enhancing the strategic dialogue between business and IT in future investment decisions and the work of enterprise architects</w:t>
      </w:r>
      <w:r w:rsidR="00180410" w:rsidRPr="00D0194F">
        <w:rPr>
          <w:rFonts w:ascii="Times New Roman" w:hAnsi="Times New Roman"/>
          <w:sz w:val="24"/>
        </w:rPr>
        <w:t xml:space="preserve"> </w:t>
      </w:r>
      <w:sdt>
        <w:sdtPr>
          <w:rPr>
            <w:rFonts w:ascii="Times New Roman" w:hAnsi="Times New Roman"/>
            <w:sz w:val="24"/>
          </w:rPr>
          <w:alias w:val="To edit, see citavi.com/edit"/>
          <w:tag w:val="CitaviPlaceholder#36935ce5-9b71-4063-bf88-9e865997f052"/>
          <w:id w:val="-444009911"/>
          <w:placeholder>
            <w:docPart w:val="DefaultPlaceholder_-1854013440"/>
          </w:placeholder>
        </w:sdtPr>
        <w:sdtContent>
          <w:r w:rsidR="00180410" w:rsidRPr="00D0194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OWZlMzdlLTljYTAtNDkzNC04MTFlLWQ2NmZiYzllMmQyMCIsIlJhbmdlTGVuZ3RoIjoyMSwiUmVmZXJlbmNlSWQiOiI1YjM0Y2U4Ni0yYThkLTQzNDEtYjUzOC1mYjQ4NDM4OTg1OD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Z5YXRvc2xhdiIsIkxhc3ROYW1lIjoiS290dXNldiIsIlByb3RlY3RlZCI6ZmFsc2UsIlNleCI6MiwiQ3JlYXRlZEJ5IjoiX1N0ZWZhIiwiQ3JlYXRlZE9uIjoiMjAyMy0wNC0wN1QyMTozMjoxMyIsIk1vZGlmaWVkQnkiOiJfU3RlZmEiLCJJZCI6IjQwMmEyZjgyLWM0YmQtNDg0YS1hZjU3LTM0MTc2NGNlNTZiZCIsIk1vZGlmaWVkT24iOiIyMDIzLTA0LTA3VDIxOjMyOjE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}</w:instrText>
          </w:r>
          <w:r w:rsidR="00180410" w:rsidRPr="00D0194F">
            <w:rPr>
              <w:rFonts w:ascii="Times New Roman" w:hAnsi="Times New Roman"/>
              <w:sz w:val="24"/>
            </w:rPr>
            <w:fldChar w:fldCharType="separate"/>
          </w:r>
          <w:r w:rsidR="00502B1C">
            <w:rPr>
              <w:rFonts w:ascii="Times New Roman" w:hAnsi="Times New Roman"/>
              <w:sz w:val="24"/>
            </w:rPr>
            <w:t>(Kotusev 2019b, p. 6)</w:t>
          </w:r>
          <w:r w:rsidR="00180410" w:rsidRPr="00D0194F">
            <w:rPr>
              <w:rFonts w:ascii="Times New Roman" w:hAnsi="Times New Roman"/>
              <w:sz w:val="24"/>
            </w:rPr>
            <w:fldChar w:fldCharType="end"/>
          </w:r>
        </w:sdtContent>
      </w:sdt>
      <w:r w:rsidR="00180410" w:rsidRPr="00D0194F">
        <w:rPr>
          <w:rFonts w:ascii="Times New Roman" w:hAnsi="Times New Roman"/>
          <w:sz w:val="24"/>
        </w:rPr>
        <w:t>.</w:t>
      </w:r>
    </w:p>
    <w:p w14:paraId="5C2776A1" w14:textId="77777777" w:rsidR="00DD03D5" w:rsidRPr="00D0194F" w:rsidRDefault="00DD03D5" w:rsidP="00D0194F">
      <w:pPr>
        <w:spacing w:line="360" w:lineRule="auto"/>
        <w:jc w:val="both"/>
        <w:rPr>
          <w:rFonts w:ascii="Times New Roman" w:hAnsi="Times New Roman"/>
          <w:sz w:val="24"/>
        </w:rPr>
      </w:pPr>
    </w:p>
    <w:p w14:paraId="0B8AFCE7" w14:textId="0190F794" w:rsidR="00CC585A" w:rsidRDefault="00CC585A" w:rsidP="008E3680">
      <w:pPr>
        <w:pStyle w:val="Heading2"/>
        <w:spacing w:line="360" w:lineRule="auto"/>
        <w:jc w:val="both"/>
        <w:rPr>
          <w:rFonts w:ascii="Times New Roman" w:hAnsi="Times New Roman" w:cs="Times New Roman"/>
        </w:rPr>
      </w:pPr>
      <w:bookmarkStart w:id="44" w:name="_Toc132673583"/>
      <w:r w:rsidRPr="0005208F">
        <w:rPr>
          <w:rFonts w:ascii="Times New Roman" w:hAnsi="Times New Roman" w:cs="Times New Roman"/>
        </w:rPr>
        <w:t>4.</w:t>
      </w:r>
      <w:r w:rsidR="00367620">
        <w:rPr>
          <w:rFonts w:ascii="Times New Roman" w:hAnsi="Times New Roman" w:cs="Times New Roman"/>
        </w:rPr>
        <w:t>3</w:t>
      </w:r>
      <w:r w:rsidRPr="0005208F">
        <w:rPr>
          <w:rFonts w:ascii="Times New Roman" w:hAnsi="Times New Roman" w:cs="Times New Roman"/>
        </w:rPr>
        <w:t xml:space="preserve"> TOGAF </w:t>
      </w:r>
      <w:r w:rsidR="00CE2552">
        <w:rPr>
          <w:rFonts w:ascii="Times New Roman" w:hAnsi="Times New Roman" w:cs="Times New Roman"/>
        </w:rPr>
        <w:t>a</w:t>
      </w:r>
      <w:r w:rsidRPr="0005208F">
        <w:rPr>
          <w:rFonts w:ascii="Times New Roman" w:hAnsi="Times New Roman" w:cs="Times New Roman"/>
        </w:rPr>
        <w:t>rtefacts to analyse Business Capabilities</w:t>
      </w:r>
      <w:bookmarkEnd w:id="43"/>
      <w:bookmarkEnd w:id="44"/>
    </w:p>
    <w:p w14:paraId="0F4CBC27" w14:textId="77777777" w:rsidR="008E3680" w:rsidRPr="008E3680" w:rsidRDefault="008E3680" w:rsidP="008E3680">
      <w:pPr>
        <w:spacing w:line="360" w:lineRule="auto"/>
        <w:jc w:val="both"/>
        <w:rPr>
          <w:rFonts w:ascii="Times New Roman" w:hAnsi="Times New Roman"/>
          <w:sz w:val="24"/>
        </w:rPr>
      </w:pPr>
      <w:r w:rsidRPr="008E3680">
        <w:rPr>
          <w:rFonts w:ascii="Times New Roman" w:hAnsi="Times New Roman"/>
          <w:sz w:val="24"/>
        </w:rPr>
        <w:t xml:space="preserve">Once all relevant BCs have been identified, named, </w:t>
      </w:r>
      <w:proofErr w:type="gramStart"/>
      <w:r w:rsidRPr="008E3680">
        <w:rPr>
          <w:rFonts w:ascii="Times New Roman" w:hAnsi="Times New Roman"/>
          <w:sz w:val="24"/>
        </w:rPr>
        <w:t>described</w:t>
      </w:r>
      <w:proofErr w:type="gramEnd"/>
      <w:r w:rsidRPr="008E3680">
        <w:rPr>
          <w:rFonts w:ascii="Times New Roman" w:hAnsi="Times New Roman"/>
          <w:sz w:val="24"/>
        </w:rPr>
        <w:t xml:space="preserve"> and mapped together, the BCs can be examined more closely in order to make the architecture of them more efficient.</w:t>
      </w:r>
    </w:p>
    <w:p w14:paraId="6CF966EA" w14:textId="43F7281F" w:rsidR="00CF0CAB" w:rsidRDefault="008E3680" w:rsidP="008E3680">
      <w:pPr>
        <w:spacing w:line="360" w:lineRule="auto"/>
        <w:jc w:val="both"/>
        <w:rPr>
          <w:rFonts w:ascii="Times New Roman" w:hAnsi="Times New Roman"/>
          <w:sz w:val="24"/>
        </w:rPr>
      </w:pPr>
      <w:r w:rsidRPr="008E3680">
        <w:rPr>
          <w:rFonts w:ascii="Times New Roman" w:hAnsi="Times New Roman"/>
          <w:sz w:val="24"/>
        </w:rPr>
        <w:t xml:space="preserve">TOGAF provides so-called artefacts as </w:t>
      </w:r>
      <w:r w:rsidRPr="00962D8D">
        <w:rPr>
          <w:rFonts w:ascii="Times New Roman" w:hAnsi="Times New Roman"/>
          <w:sz w:val="24"/>
          <w:highlight w:val="yellow"/>
        </w:rPr>
        <w:t>part</w:t>
      </w:r>
      <w:r w:rsidRPr="008E3680">
        <w:rPr>
          <w:rFonts w:ascii="Times New Roman" w:hAnsi="Times New Roman"/>
          <w:sz w:val="24"/>
        </w:rPr>
        <w:t xml:space="preserve"> of the </w:t>
      </w:r>
      <w:r w:rsidRPr="00DE44EB">
        <w:rPr>
          <w:rFonts w:ascii="Times New Roman" w:hAnsi="Times New Roman"/>
          <w:sz w:val="24"/>
          <w:highlight w:val="yellow"/>
        </w:rPr>
        <w:t>ADM</w:t>
      </w:r>
      <w:r w:rsidRPr="008E3680">
        <w:rPr>
          <w:rFonts w:ascii="Times New Roman" w:hAnsi="Times New Roman"/>
          <w:sz w:val="24"/>
        </w:rPr>
        <w:t xml:space="preserve"> as mentioned in chapter 3.3.1 in the section of the TOGAF Fundamental Content</w:t>
      </w:r>
      <w:r w:rsidR="00CF0CAB">
        <w:rPr>
          <w:rFonts w:ascii="Times New Roman" w:hAnsi="Times New Roman"/>
          <w:sz w:val="24"/>
        </w:rPr>
        <w:t>.</w:t>
      </w:r>
      <w:r w:rsidR="00140BB7" w:rsidRPr="00140BB7">
        <w:rPr>
          <w:rFonts w:ascii="Times New Roman" w:hAnsi="Times New Roman"/>
          <w:sz w:val="24"/>
        </w:rPr>
        <w:t xml:space="preserve"> </w:t>
      </w:r>
      <w:sdt>
        <w:sdtPr>
          <w:rPr>
            <w:rFonts w:ascii="Times New Roman" w:hAnsi="Times New Roman"/>
            <w:sz w:val="24"/>
          </w:rPr>
          <w:alias w:val="To edit, see citavi.com/edit"/>
          <w:tag w:val="CitaviPlaceholder#17810764-97a3-4e9f-a512-091d4081f3e8"/>
          <w:id w:val="-1283878960"/>
          <w:placeholder>
            <w:docPart w:val="6CF8B1CC7B6D4028BCCD85757E7D1366"/>
          </w:placeholder>
        </w:sdtPr>
        <w:sdtContent>
          <w:r w:rsidR="00140BB7">
            <w:rPr>
              <w:rFonts w:ascii="Times New Roman" w:hAnsi="Times New Roman"/>
              <w:sz w:val="24"/>
            </w:rPr>
            <w:fldChar w:fldCharType="begin"/>
          </w:r>
          <w:r w:rsidR="00E3293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NzM4ZGFjLTliMTUtNDlkOS1iMWI5LTQxNTRhYTM0ZTRlYiIsIlJhbmdlTGVuZ3RoIjoyOSwiUmVmZXJlbmNlSWQiOiIyNzQ3ZmU0OC00MzYzLTQ0ZTAtODY5ZC04MzMzZmE5NGI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mVmZXJlbmNlIjp7IiRpZCI6IjYiLCIkdHlwZSI6IlN3aXNzQWNhZGVtaWMuQ2l0YXZpLlJlZmVyZW5jZSwgU3dpc3NBY2FkZW1pYy5DaXRhdmkiLCJBYnN0cmFjdENvbXBsZXhpdHkiOjAsIkFic3RyYWN0U291cmNlVGV4dEZvcm1hdCI6MCwiQWNjZXNzRGF0ZSI6IjA4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OC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cmNoaXRlY3R1cmUtY29udGVudC9jaGFwMDMuaHRtbCIsIlVyaVN0cmluZyI6Imh0dHBzOi8vcHVicy5vcGVuZ3JvdXAub3JnL3RvZ2FmLXN0YW5kYXJkL2FyY2hpdGVjdHVyZS1jb250ZW50L2NoYXAwMy5odG1s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TU6NTQ6MzIiLCJNb2RpZmllZEJ5IjoiX1N0ZWZhIiwiSWQiOiI1MmIwZTcyNS0xZjE3LTQ2ZmMtOGQ2NC02OTc5YmRiNGE1NjYiLCJNb2RpZmllZE9uIjoiMjAyMy0wNC0wOFQxNTo1NDozMiIsIlByb2plY3QiOnsiJHJlZiI6IjgifX1dLCJPbmxpbmVBZGRyZXNzIjoiaHR0cHM6Ly9wdWJzLm9wZW5ncm91cC5vcmcvdG9nYWYtc3RhbmRhcmQvYXJjaGl0ZWN0dXJlLWNvbnRlbnQvY2hhcDAz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tLCBwLiAxMCkifV19LCJUYWciOiJDaXRhdmlQbGFjZWhvbGRlciMxNzgxMDc2NC05N2EzLTRlOWYtYTUxMi0wOTFkNDA4MWYzZTgiLCJUZXh0IjoiKFRoZSBPcGVuIEdyb3VwIDIwMjJtLCBwLiAxMCkiLCJXQUlWZXJzaW9uIjoiNi4xNC40LjAifQ==}</w:instrText>
          </w:r>
          <w:r w:rsidR="00140BB7">
            <w:rPr>
              <w:rFonts w:ascii="Times New Roman" w:hAnsi="Times New Roman"/>
              <w:sz w:val="24"/>
            </w:rPr>
            <w:fldChar w:fldCharType="separate"/>
          </w:r>
          <w:r w:rsidR="00502B1C">
            <w:rPr>
              <w:rFonts w:ascii="Times New Roman" w:hAnsi="Times New Roman"/>
              <w:sz w:val="24"/>
            </w:rPr>
            <w:t>(The Open Group 2022m, p. 10)</w:t>
          </w:r>
          <w:r w:rsidR="00140BB7">
            <w:rPr>
              <w:rFonts w:ascii="Times New Roman" w:hAnsi="Times New Roman"/>
              <w:sz w:val="24"/>
            </w:rPr>
            <w:fldChar w:fldCharType="end"/>
          </w:r>
        </w:sdtContent>
      </w:sdt>
      <w:r w:rsidR="00CF0CAB">
        <w:rPr>
          <w:rFonts w:ascii="Times New Roman" w:hAnsi="Times New Roman"/>
          <w:sz w:val="24"/>
        </w:rPr>
        <w:t xml:space="preserve"> </w:t>
      </w:r>
      <w:r w:rsidR="00CF0CAB" w:rsidRPr="00CF0CAB">
        <w:rPr>
          <w:rFonts w:ascii="Times New Roman" w:hAnsi="Times New Roman"/>
          <w:sz w:val="24"/>
        </w:rPr>
        <w:t xml:space="preserve">Artefacts are used </w:t>
      </w:r>
      <w:r w:rsidR="00140BB7" w:rsidRPr="00140BB7">
        <w:rPr>
          <w:rFonts w:ascii="Times New Roman" w:hAnsi="Times New Roman"/>
          <w:sz w:val="24"/>
        </w:rPr>
        <w:t>to depict the actual state of the organisation and its EA</w:t>
      </w:r>
      <w:r w:rsidR="00EB5D11">
        <w:rPr>
          <w:rFonts w:ascii="Times New Roman" w:hAnsi="Times New Roman"/>
          <w:sz w:val="24"/>
        </w:rPr>
        <w:t xml:space="preserve"> on an abstract level</w:t>
      </w:r>
      <w:r w:rsidR="00140BB7" w:rsidRPr="00CF0CAB">
        <w:rPr>
          <w:rFonts w:ascii="Times New Roman" w:hAnsi="Times New Roman"/>
          <w:sz w:val="24"/>
        </w:rPr>
        <w:t xml:space="preserve"> </w:t>
      </w:r>
      <w:sdt>
        <w:sdtPr>
          <w:rPr>
            <w:rFonts w:ascii="Times New Roman" w:hAnsi="Times New Roman"/>
            <w:sz w:val="24"/>
          </w:rPr>
          <w:alias w:val="To edit, see citavi.com/edit"/>
          <w:tag w:val="CitaviPlaceholder#fb860eb1-7f47-4e7f-9c4f-63c36c689ffd"/>
          <w:id w:val="193043576"/>
          <w:placeholder>
            <w:docPart w:val="DefaultPlaceholder_-1854013440"/>
          </w:placeholder>
        </w:sdtPr>
        <w:sdtContent>
          <w:r w:rsidR="00140BB7">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YWVjMTAxLTBkMGEtNDkzMS1hNzUxLWFlMTZlZDYyNTVhZCIsIlJhbmdlTGVuZ3RoIjoyMSwiUmVmZXJlbmNlSWQiOiJiNzlmMGRmYi1jMTM3LTQ4ODUtOTcwYy04ZmIwODM0MWY4MW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Z5YXRvc2xhdiIsIkxhc3ROYW1lIjoiS290dXNldiIsIlByb3RlY3RlZCI6ZmFsc2UsIlNleCI6MiwiQ3JlYXRlZEJ5IjoiX1N0ZWZhIiwiQ3JlYXRlZE9uIjoiMjAyMy0wNC0wN1QyMTozMjoxMyIsIk1vZGlmaWVkQnkiOiJfU3RlZmEiLCJJZCI6IjQwMmEyZjgyLWM0YmQtNDg0YS1hZjU3LTM0MTc2NGNlNTZiZCIsIk1vZGlmaWVkT24iOiIyMDIzLTA0LTA3VDIxOjMyOjEz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kVudGVycHJpc2UgQXJjaGl0ZWN0dXJlIEFydGlmYWN0cyAyMDE5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a290dXNldi5jb20vZW50ZXJwcmlzZSUyMGFyY2hpdGVjdHVyZSUyMGFydGlmYWN0cyUyMC0lMjBmYWN0cyUyMGFuZCUyMGRlY2lzaW9ucy5wZGYiLCJVcmlTdHJpbmciOiJodHRwOi8vd3d3LmtvdHVzZXYuY29tL2VudGVycHJpc2UgYXJjaGl0ZWN0dXJlIGFydGlmYWN0cyAtIGZhY3RzIGFuZCBkZWNpc2lvbnM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}</w:instrText>
          </w:r>
          <w:r w:rsidR="00140BB7">
            <w:rPr>
              <w:rFonts w:ascii="Times New Roman" w:hAnsi="Times New Roman"/>
              <w:sz w:val="24"/>
            </w:rPr>
            <w:fldChar w:fldCharType="separate"/>
          </w:r>
          <w:r w:rsidR="00502B1C">
            <w:rPr>
              <w:rFonts w:ascii="Times New Roman" w:hAnsi="Times New Roman"/>
              <w:sz w:val="24"/>
            </w:rPr>
            <w:t>(Kotusev 2019a, p. 1)</w:t>
          </w:r>
          <w:r w:rsidR="00140BB7">
            <w:rPr>
              <w:rFonts w:ascii="Times New Roman" w:hAnsi="Times New Roman"/>
              <w:sz w:val="24"/>
            </w:rPr>
            <w:fldChar w:fldCharType="end"/>
          </w:r>
        </w:sdtContent>
      </w:sdt>
      <w:r w:rsidR="00140BB7">
        <w:rPr>
          <w:rFonts w:ascii="Times New Roman" w:hAnsi="Times New Roman"/>
          <w:sz w:val="24"/>
        </w:rPr>
        <w:t xml:space="preserve"> and </w:t>
      </w:r>
      <w:r w:rsidR="00CF0CAB" w:rsidRPr="00CF0CAB">
        <w:rPr>
          <w:rFonts w:ascii="Times New Roman" w:hAnsi="Times New Roman"/>
          <w:sz w:val="24"/>
        </w:rPr>
        <w:t xml:space="preserve">to </w:t>
      </w:r>
      <w:r w:rsidR="00CF0CAB" w:rsidRPr="00140BB7">
        <w:rPr>
          <w:rFonts w:ascii="Times New Roman" w:hAnsi="Times New Roman"/>
          <w:sz w:val="24"/>
        </w:rPr>
        <w:t>present</w:t>
      </w:r>
      <w:r w:rsidR="00CF0CAB" w:rsidRPr="00CF0CAB">
        <w:rPr>
          <w:rFonts w:ascii="Times New Roman" w:hAnsi="Times New Roman"/>
          <w:sz w:val="24"/>
        </w:rPr>
        <w:t xml:space="preserve"> the information in a way that is understandable to the stakeholders</w:t>
      </w:r>
      <w:r w:rsidR="00140BB7">
        <w:rPr>
          <w:rFonts w:ascii="Times New Roman" w:hAnsi="Times New Roman"/>
          <w:sz w:val="24"/>
        </w:rPr>
        <w:t>.</w:t>
      </w:r>
      <w:r w:rsidR="00CF0CAB" w:rsidRPr="00CF0CAB">
        <w:rPr>
          <w:rFonts w:ascii="Times New Roman" w:hAnsi="Times New Roman"/>
          <w:sz w:val="24"/>
        </w:rPr>
        <w:t xml:space="preserve"> While the enterprise architect tries to keep the big picture in mind, the stakeholders are only interested in some specific aspects of the EA. To meet these requirements, artefacts in the form of catalogues, diagrams and matrices are used. These help </w:t>
      </w:r>
      <w:r w:rsidR="00CF0CAB">
        <w:rPr>
          <w:rFonts w:ascii="Times New Roman" w:hAnsi="Times New Roman"/>
          <w:sz w:val="24"/>
        </w:rPr>
        <w:t>for</w:t>
      </w:r>
      <w:r w:rsidR="00CF0CAB" w:rsidRPr="00CF0CAB">
        <w:rPr>
          <w:rFonts w:ascii="Times New Roman" w:hAnsi="Times New Roman"/>
          <w:sz w:val="24"/>
        </w:rPr>
        <w:t xml:space="preserve"> clear and understandable communication with stakeholders to ultimately manage and maintain the EA.</w:t>
      </w:r>
      <w:r w:rsidR="00CE2552">
        <w:rPr>
          <w:rFonts w:ascii="Times New Roman" w:hAnsi="Times New Roman"/>
          <w:sz w:val="24"/>
        </w:rPr>
        <w:t xml:space="preserve"> </w:t>
      </w:r>
    </w:p>
    <w:p w14:paraId="65DB1055" w14:textId="5BC15D29" w:rsidR="00CF0CAB" w:rsidRPr="00CF0CAB" w:rsidRDefault="00CF0CAB" w:rsidP="00702440">
      <w:pPr>
        <w:pStyle w:val="ListParagraph"/>
        <w:numPr>
          <w:ilvl w:val="0"/>
          <w:numId w:val="36"/>
        </w:numPr>
        <w:spacing w:line="360" w:lineRule="auto"/>
        <w:jc w:val="both"/>
        <w:rPr>
          <w:rFonts w:ascii="Times New Roman" w:hAnsi="Times New Roman"/>
          <w:sz w:val="24"/>
        </w:rPr>
      </w:pPr>
      <w:r w:rsidRPr="00CF0CAB">
        <w:rPr>
          <w:rFonts w:ascii="Times New Roman" w:hAnsi="Times New Roman"/>
          <w:sz w:val="24"/>
        </w:rPr>
        <w:t xml:space="preserve">Catalogues are lists or tables that contain an inventory of all elements relevant to the architecture. For example, a catalogue can provide information about applications, data, </w:t>
      </w:r>
      <w:proofErr w:type="gramStart"/>
      <w:r w:rsidRPr="00CF0CAB">
        <w:rPr>
          <w:rFonts w:ascii="Times New Roman" w:hAnsi="Times New Roman"/>
          <w:sz w:val="24"/>
        </w:rPr>
        <w:t>processes</w:t>
      </w:r>
      <w:proofErr w:type="gramEnd"/>
      <w:r w:rsidRPr="00CF0CAB">
        <w:rPr>
          <w:rFonts w:ascii="Times New Roman" w:hAnsi="Times New Roman"/>
          <w:sz w:val="24"/>
        </w:rPr>
        <w:t xml:space="preserve"> or infrastructure components. Thus, a catalogue helps to obtain a comprehensive overview of all architectural elements.</w:t>
      </w:r>
      <w:r w:rsidR="003A7B8F">
        <w:rPr>
          <w:rFonts w:ascii="Times New Roman" w:hAnsi="Times New Roman"/>
          <w:sz w:val="24"/>
        </w:rPr>
        <w:t xml:space="preserve"> </w:t>
      </w:r>
      <w:sdt>
        <w:sdtPr>
          <w:rPr>
            <w:rFonts w:ascii="Times New Roman" w:hAnsi="Times New Roman"/>
            <w:sz w:val="24"/>
          </w:rPr>
          <w:alias w:val="To edit, see citavi.com/edit"/>
          <w:tag w:val="CitaviPlaceholder#1b030612-f7dc-426a-9e31-a3a74a0f88a7"/>
          <w:id w:val="-1426727393"/>
          <w:placeholder>
            <w:docPart w:val="DefaultPlaceholder_-1854013440"/>
          </w:placeholder>
        </w:sdtPr>
        <w:sdtContent>
          <w:r w:rsidR="003A7B8F">
            <w:rPr>
              <w:rFonts w:ascii="Times New Roman" w:hAnsi="Times New Roman"/>
              <w:sz w:val="24"/>
            </w:rPr>
            <w:fldChar w:fldCharType="begin"/>
          </w:r>
          <w:r w:rsidR="00E3293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4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FyY2hpdGVjdHVyZS1jb250ZW50L2NoYXAwMy5odG1sIiwiVXJpU3RyaW5nIjoiaHR0cHM6Ly9wdWJzLm9wZW5ncm91cC5vcmcvdG9nYWYtc3RhbmRhcmQvYXJjaGl0ZWN0dXJlLWNvbnRlbnQvY2hhcDAz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}</w:instrText>
          </w:r>
          <w:r w:rsidR="003A7B8F">
            <w:rPr>
              <w:rFonts w:ascii="Times New Roman" w:hAnsi="Times New Roman"/>
              <w:sz w:val="24"/>
            </w:rPr>
            <w:fldChar w:fldCharType="separate"/>
          </w:r>
          <w:r w:rsidR="00502B1C">
            <w:rPr>
              <w:rFonts w:ascii="Times New Roman" w:hAnsi="Times New Roman"/>
              <w:sz w:val="24"/>
            </w:rPr>
            <w:t>(The Open Group 2022m, pp. 10)</w:t>
          </w:r>
          <w:r w:rsidR="003A7B8F">
            <w:rPr>
              <w:rFonts w:ascii="Times New Roman" w:hAnsi="Times New Roman"/>
              <w:sz w:val="24"/>
            </w:rPr>
            <w:fldChar w:fldCharType="end"/>
          </w:r>
        </w:sdtContent>
      </w:sdt>
      <w:r w:rsidRPr="00CF0CAB">
        <w:rPr>
          <w:rFonts w:ascii="Times New Roman" w:hAnsi="Times New Roman"/>
          <w:sz w:val="24"/>
        </w:rPr>
        <w:t xml:space="preserve"> At the same time, this form of artefact often serves as the basis for matrices and diagrams</w:t>
      </w:r>
      <w:r w:rsidR="003A7B8F">
        <w:rPr>
          <w:rFonts w:ascii="Times New Roman" w:hAnsi="Times New Roman"/>
          <w:sz w:val="24"/>
        </w:rPr>
        <w:t xml:space="preserve"> </w:t>
      </w:r>
      <w:sdt>
        <w:sdtPr>
          <w:rPr>
            <w:rFonts w:ascii="Times New Roman" w:hAnsi="Times New Roman"/>
            <w:sz w:val="24"/>
          </w:rPr>
          <w:alias w:val="To edit, see citavi.com/edit"/>
          <w:tag w:val="CitaviPlaceholder#745d506a-c1dc-4cd2-b45c-5aa1975c137d"/>
          <w:id w:val="1264957045"/>
          <w:placeholder>
            <w:docPart w:val="DefaultPlaceholder_-1854013440"/>
          </w:placeholder>
        </w:sdtPr>
        <w:sdtContent>
          <w:r w:rsidR="003A7B8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MDMwNGRiLWVlNTUtNDlkZS05ODM5LTE3N2I4YzI3YmZiNCIsIlJhbmdlTGVuZ3RoIjoyMCwiUmVmZXJlbmNlSWQiOiIyNDA0YzBlYy1iZmFmLTQ4YzEtOTc0NS04ODQ0ZDE3MzlkN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sZiIsIkxhc3ROYW1lIjoiQWJyYWhhbSIsIlByb3RlY3RlZCI6ZmFsc2UsIlNleCI6MiwiQ3JlYXRlZEJ5IjoiX1N0ZWZhIiwiQ3JlYXRlZE9uIjoiMjAyMy0wNC0wOFQxNjo0Njo0NSIsIk1vZGlmaWVkQnkiOiJfU3RlZmEiLCJJZCI6IjVlZmI3MjcxLTBhMGItNDgyMy05YjIyLTNmN2Q5ZWY1ZTFiMCIsIk1vZGlmaWVkT24iOiIyMDIzLTA0LTA4VDE2OjQ2OjQ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kFicmFoYW0gMjAxMyAtIEVudGVycHJpc2UgQXJjaGl0ZWN0dXJlIEFydGlmYWN0cyBhcyBCb3VuZGFyeS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hbGV4YW5kcmlhLnVuaXNnLmNoL3B1YmxpY2F0aW9ucy8yMjM1MDEiLCJVcmlTdHJpbmciOiJodHRwczovL3d3dy5hbGV4YW5kcmlhLnVuaXNnLmNoL3B1YmxpY2F0aW9ucy8yMjM1M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}</w:instrText>
          </w:r>
          <w:r w:rsidR="003A7B8F">
            <w:rPr>
              <w:rFonts w:ascii="Times New Roman" w:hAnsi="Times New Roman"/>
              <w:sz w:val="24"/>
            </w:rPr>
            <w:fldChar w:fldCharType="separate"/>
          </w:r>
          <w:r w:rsidR="00502B1C">
            <w:rPr>
              <w:rFonts w:ascii="Times New Roman" w:hAnsi="Times New Roman"/>
              <w:sz w:val="24"/>
            </w:rPr>
            <w:t>(Abraham 2013, p. 9)</w:t>
          </w:r>
          <w:r w:rsidR="003A7B8F">
            <w:rPr>
              <w:rFonts w:ascii="Times New Roman" w:hAnsi="Times New Roman"/>
              <w:sz w:val="24"/>
            </w:rPr>
            <w:fldChar w:fldCharType="end"/>
          </w:r>
        </w:sdtContent>
      </w:sdt>
      <w:r w:rsidRPr="00CF0CAB">
        <w:rPr>
          <w:rFonts w:ascii="Times New Roman" w:hAnsi="Times New Roman"/>
          <w:sz w:val="24"/>
        </w:rPr>
        <w:t>.</w:t>
      </w:r>
    </w:p>
    <w:p w14:paraId="672508DF" w14:textId="292BE14C" w:rsidR="00CF0CAB" w:rsidRPr="00CF0CAB" w:rsidRDefault="00CF0CAB" w:rsidP="00702440">
      <w:pPr>
        <w:pStyle w:val="ListParagraph"/>
        <w:numPr>
          <w:ilvl w:val="0"/>
          <w:numId w:val="36"/>
        </w:numPr>
        <w:spacing w:line="360" w:lineRule="auto"/>
        <w:jc w:val="both"/>
        <w:rPr>
          <w:rFonts w:ascii="Times New Roman" w:hAnsi="Times New Roman"/>
          <w:sz w:val="24"/>
        </w:rPr>
      </w:pPr>
      <w:r w:rsidRPr="00CF0CAB">
        <w:rPr>
          <w:rFonts w:ascii="Times New Roman" w:hAnsi="Times New Roman"/>
          <w:sz w:val="24"/>
        </w:rPr>
        <w:lastRenderedPageBreak/>
        <w:t>Matrices are also referred to as grids. They represent the relationships between two or more different architectural elements. This method of documentation can be used, for example, to identify dependencies between elements.</w:t>
      </w:r>
    </w:p>
    <w:p w14:paraId="28490E2B" w14:textId="3F62A869" w:rsidR="008E3680" w:rsidRPr="00CF0CAB" w:rsidRDefault="00CF0CAB" w:rsidP="00702440">
      <w:pPr>
        <w:pStyle w:val="ListParagraph"/>
        <w:numPr>
          <w:ilvl w:val="0"/>
          <w:numId w:val="36"/>
        </w:numPr>
        <w:spacing w:line="360" w:lineRule="auto"/>
        <w:jc w:val="both"/>
        <w:rPr>
          <w:rFonts w:ascii="Times New Roman" w:hAnsi="Times New Roman"/>
          <w:sz w:val="24"/>
        </w:rPr>
      </w:pPr>
      <w:r w:rsidRPr="00CF0CAB">
        <w:rPr>
          <w:rFonts w:ascii="Times New Roman" w:hAnsi="Times New Roman"/>
          <w:sz w:val="24"/>
        </w:rPr>
        <w:t>Diagrams are graphical representations to present architectural content in a simplified way. They also support as a technique to check the architectural content for completeness. Often, deficiencies in the documentation of the EA become apparent when diagrams are created, as they are easily visually apparent through the graphical form of presentation, in contrast to catalogues or matrices.</w:t>
      </w:r>
      <w:r w:rsidR="00E53D97">
        <w:rPr>
          <w:rFonts w:ascii="Times New Roman" w:hAnsi="Times New Roman"/>
          <w:sz w:val="24"/>
        </w:rPr>
        <w:t xml:space="preserve"> </w:t>
      </w:r>
      <w:sdt>
        <w:sdtPr>
          <w:rPr>
            <w:rFonts w:ascii="Times New Roman" w:hAnsi="Times New Roman"/>
            <w:sz w:val="24"/>
          </w:rPr>
          <w:alias w:val="To edit, see citavi.com/edit"/>
          <w:tag w:val="CitaviPlaceholder#6b3fe508-5170-4ff2-8850-55958c173c4b"/>
          <w:id w:val="-64960054"/>
          <w:placeholder>
            <w:docPart w:val="DefaultPlaceholder_-1854013440"/>
          </w:placeholder>
        </w:sdtPr>
        <w:sdtContent>
          <w:r w:rsidR="00E53D97">
            <w:rPr>
              <w:rFonts w:ascii="Times New Roman" w:hAnsi="Times New Roman"/>
              <w:sz w:val="24"/>
            </w:rPr>
            <w:fldChar w:fldCharType="begin"/>
          </w:r>
          <w:r w:rsidR="00E3293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4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FyY2hpdGVjdHVyZS1jb250ZW50L2NoYXAwMy5odG1sIiwiVXJpU3RyaW5nIjoiaHR0cHM6Ly9wdWJzLm9wZW5ncm91cC5vcmcvdG9nYWYtc3RhbmRhcmQvYXJjaGl0ZWN0dXJlLWNvbnRlbnQvY2hhcDAz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}</w:instrText>
          </w:r>
          <w:r w:rsidR="00E53D97">
            <w:rPr>
              <w:rFonts w:ascii="Times New Roman" w:hAnsi="Times New Roman"/>
              <w:sz w:val="24"/>
            </w:rPr>
            <w:fldChar w:fldCharType="separate"/>
          </w:r>
          <w:r w:rsidR="00502B1C">
            <w:rPr>
              <w:rFonts w:ascii="Times New Roman" w:hAnsi="Times New Roman"/>
              <w:sz w:val="24"/>
            </w:rPr>
            <w:t>(The Open Group 2022m, pp. 10)</w:t>
          </w:r>
          <w:r w:rsidR="00E53D97">
            <w:rPr>
              <w:rFonts w:ascii="Times New Roman" w:hAnsi="Times New Roman"/>
              <w:sz w:val="24"/>
            </w:rPr>
            <w:fldChar w:fldCharType="end"/>
          </w:r>
        </w:sdtContent>
      </w:sdt>
    </w:p>
    <w:p w14:paraId="705F81D9" w14:textId="7CD0983B" w:rsidR="008B62E4" w:rsidRDefault="00ED4304" w:rsidP="00F733EE">
      <w:pPr>
        <w:spacing w:line="360" w:lineRule="auto"/>
        <w:jc w:val="both"/>
        <w:rPr>
          <w:rFonts w:ascii="Times New Roman" w:hAnsi="Times New Roman"/>
          <w:sz w:val="24"/>
        </w:rPr>
      </w:pPr>
      <w:r w:rsidRPr="00ED4304">
        <w:rPr>
          <w:rFonts w:ascii="Times New Roman" w:hAnsi="Times New Roman"/>
          <w:sz w:val="24"/>
        </w:rPr>
        <w:t>TOGAF lists dozens of concrete representation forms for artefacts for the ADM phases A to E, with a focus on the phases of business, information system and technology architecture (B, C and D).</w:t>
      </w:r>
      <w:r w:rsidR="008B62E4">
        <w:rPr>
          <w:rFonts w:ascii="Times New Roman" w:hAnsi="Times New Roman"/>
          <w:sz w:val="24"/>
        </w:rPr>
        <w:t xml:space="preserve"> </w:t>
      </w:r>
      <w:r w:rsidR="008B62E4" w:rsidRPr="008B62E4">
        <w:rPr>
          <w:rFonts w:ascii="Times New Roman" w:hAnsi="Times New Roman"/>
          <w:sz w:val="24"/>
        </w:rPr>
        <w:t>These artefacts can be used in a detailed illustration of BC</w:t>
      </w:r>
      <w:r w:rsidR="008B62E4">
        <w:rPr>
          <w:rFonts w:ascii="Times New Roman" w:hAnsi="Times New Roman"/>
          <w:sz w:val="24"/>
        </w:rPr>
        <w:t xml:space="preserve"> </w:t>
      </w:r>
      <w:sdt>
        <w:sdtPr>
          <w:rPr>
            <w:rFonts w:ascii="Times New Roman" w:hAnsi="Times New Roman"/>
            <w:sz w:val="24"/>
          </w:rPr>
          <w:alias w:val="To edit, see citavi.com/edit"/>
          <w:tag w:val="CitaviPlaceholder#ae7a6387-40cc-4c1b-85ed-b5621a5408f9"/>
          <w:id w:val="-532731073"/>
          <w:placeholder>
            <w:docPart w:val="DefaultPlaceholder_-1854013440"/>
          </w:placeholder>
        </w:sdtPr>
        <w:sdtContent>
          <w:r w:rsidR="008B62E4">
            <w:rPr>
              <w:rFonts w:ascii="Times New Roman" w:hAnsi="Times New Roman"/>
              <w:sz w:val="24"/>
            </w:rPr>
            <w:fldChar w:fldCharType="begin"/>
          </w:r>
          <w:r w:rsidR="0066735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MjgxY2I3LTQxODItNDVjZC05ZTViLWY3MmZjNDNhOWE0YyIsIlJhbmdlTGVuZ3RoIjoyNywiUmVmZXJlbmNlSWQiOiJiZDAwM2FkZS03NzdkLTRmZTUtOGViMi0yY2JjY2ExZWQz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xMS4yMDIyIiwiRG9pIjoiMTAuMTAxNi9qLmluZnNvZi4yMDIyLjEwNzEwO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d3d3LnNjaWVuY2VkaXJlY3QuY29tL3NjaWVuY2UvYXJ0aWNsZS9waWkvczA5NTA1ODQ5MjIwMDIxNzgiLCJVcmlTdHJpbmciOiJodHRwczovL3d3dy5zY2llbmNlZGlyZWN0LmNvbS9zY2llbmNlL2FydGljbGUvcGlpL3MwOTUwNTg0OTIyMDAyMTc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Tc6NTE6MjkiLCJNb2RpZmllZEJ5IjoiX1N0ZWZhIiwiSWQiOiI0ZmJiZjRlOC0zZGY0LTQ2OTYtYWMyZS03NjVjMTY1M2ZjZmIiLCJNb2RpZmllZE9uIjoiMjAyMy0wNC0wOFQxNzo1MToy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pbmZzb2YuMjAyMi4xMDcxMDgiLCJVcmlTdHJpbmciOiJodHRwczovL2RvaS5vcmcvMTAuMTAxNi9qLmluZnNvZi4yMDIyLjEwNzEw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}</w:instrText>
          </w:r>
          <w:r w:rsidR="008B62E4">
            <w:rPr>
              <w:rFonts w:ascii="Times New Roman" w:hAnsi="Times New Roman"/>
              <w:sz w:val="24"/>
            </w:rPr>
            <w:fldChar w:fldCharType="separate"/>
          </w:r>
          <w:r w:rsidR="00502B1C">
            <w:rPr>
              <w:rFonts w:ascii="Times New Roman" w:hAnsi="Times New Roman"/>
              <w:sz w:val="24"/>
            </w:rPr>
            <w:t>(Kotusev et al. 2023, p. 3)</w:t>
          </w:r>
          <w:r w:rsidR="008B62E4">
            <w:rPr>
              <w:rFonts w:ascii="Times New Roman" w:hAnsi="Times New Roman"/>
              <w:sz w:val="24"/>
            </w:rPr>
            <w:fldChar w:fldCharType="end"/>
          </w:r>
        </w:sdtContent>
      </w:sdt>
      <w:r w:rsidR="008B62E4" w:rsidRPr="008B62E4">
        <w:rPr>
          <w:rFonts w:ascii="Times New Roman" w:hAnsi="Times New Roman"/>
          <w:sz w:val="24"/>
        </w:rPr>
        <w:t>.</w:t>
      </w:r>
      <w:r w:rsidR="008B62E4">
        <w:rPr>
          <w:rFonts w:ascii="Times New Roman" w:hAnsi="Times New Roman"/>
          <w:sz w:val="24"/>
        </w:rPr>
        <w:t xml:space="preserve"> </w:t>
      </w:r>
    </w:p>
    <w:p w14:paraId="4BAD1D3F" w14:textId="06E5225D" w:rsidR="004915B7" w:rsidRDefault="004915B7" w:rsidP="00ED4304">
      <w:pPr>
        <w:spacing w:line="360" w:lineRule="auto"/>
        <w:jc w:val="both"/>
        <w:rPr>
          <w:rFonts w:ascii="Times New Roman" w:hAnsi="Times New Roman"/>
          <w:sz w:val="24"/>
        </w:rPr>
      </w:pPr>
      <w:r w:rsidRPr="004915B7">
        <w:rPr>
          <w:rFonts w:ascii="Times New Roman" w:hAnsi="Times New Roman"/>
          <w:sz w:val="24"/>
        </w:rPr>
        <w:t xml:space="preserve">Although TOGAF supports the presentation of a BC with a variety of suggestions for the use of artefacts, criticism can be stated at this point. While it lists the types of artefacts that can be modelled, in most cases it does not address how and, more importantly, for what purpose </w:t>
      </w:r>
      <w:r w:rsidR="003A3861">
        <w:rPr>
          <w:rFonts w:ascii="Times New Roman" w:hAnsi="Times New Roman"/>
          <w:sz w:val="24"/>
        </w:rPr>
        <w:t>they</w:t>
      </w:r>
      <w:r w:rsidRPr="004915B7">
        <w:rPr>
          <w:rFonts w:ascii="Times New Roman" w:hAnsi="Times New Roman"/>
          <w:sz w:val="24"/>
        </w:rPr>
        <w:t xml:space="preserve"> should be </w:t>
      </w:r>
      <w:r w:rsidR="003A3861">
        <w:rPr>
          <w:rFonts w:ascii="Times New Roman" w:hAnsi="Times New Roman"/>
          <w:sz w:val="24"/>
        </w:rPr>
        <w:t>documented</w:t>
      </w:r>
      <w:r w:rsidRPr="004915B7">
        <w:rPr>
          <w:rFonts w:ascii="Times New Roman" w:hAnsi="Times New Roman"/>
          <w:sz w:val="24"/>
        </w:rPr>
        <w:t>.</w:t>
      </w:r>
      <w:r>
        <w:rPr>
          <w:rFonts w:ascii="Times New Roman" w:hAnsi="Times New Roman"/>
          <w:sz w:val="24"/>
        </w:rPr>
        <w:t xml:space="preserve"> </w:t>
      </w:r>
      <w:r w:rsidRPr="004915B7">
        <w:rPr>
          <w:rFonts w:ascii="Times New Roman" w:hAnsi="Times New Roman"/>
          <w:sz w:val="24"/>
        </w:rPr>
        <w:t>Many of the artefacts are only mentioned in a single sentence by TOGAF.</w:t>
      </w:r>
      <w:r>
        <w:rPr>
          <w:rFonts w:ascii="Times New Roman" w:hAnsi="Times New Roman"/>
          <w:sz w:val="24"/>
        </w:rPr>
        <w:t xml:space="preserve"> </w:t>
      </w:r>
      <w:sdt>
        <w:sdtPr>
          <w:rPr>
            <w:rFonts w:ascii="Times New Roman" w:hAnsi="Times New Roman"/>
            <w:sz w:val="24"/>
          </w:rPr>
          <w:alias w:val="To edit, see citavi.com/edit"/>
          <w:tag w:val="CitaviPlaceholder#3a213906-12e4-41cd-8d5e-e6a27ea1b9a7"/>
          <w:id w:val="872969963"/>
          <w:placeholder>
            <w:docPart w:val="DefaultPlaceholder_-1854013440"/>
          </w:placeholder>
        </w:sdtPr>
        <w:sdtContent>
          <w:r>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OTEwNTUxLWUzNWYtNDI2YS05N2Y5LWJjNmY5NjJjY2I4NSIsIlJhbmdlTGVuZ3RoIjoyMSwiUmVmZXJlbmNlSWQiOiJiNzlmMGRmYi1jMTM3LTQ4ODUtOTcwYy04ZmIwODM0MWY4MW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Z5YXRvc2xhdiIsIkxhc3ROYW1lIjoiS290dXNldiIsIlByb3RlY3RlZCI6ZmFsc2UsIlNleCI6MiwiQ3JlYXRlZEJ5IjoiX1N0ZWZhIiwiQ3JlYXRlZE9uIjoiMjAyMy0wNC0wN1QyMTozMjoxMyIsIk1vZGlmaWVkQnkiOiJfU3RlZmEiLCJJZCI6IjQwMmEyZjgyLWM0YmQtNDg0YS1hZjU3LTM0MTc2NGNlNTZiZCIsIk1vZGlmaWVkT24iOiIyMDIzLTA0LTA3VDIxOjMyOjEz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kVudGVycHJpc2UgQXJjaGl0ZWN0dXJlIEFydGlmYWN0cyAyMDE5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a290dXNldi5jb20vZW50ZXJwcmlzZSUyMGFyY2hpdGVjdHVyZSUyMGFydGlmYWN0cyUyMC0lMjBmYWN0cyUyMGFuZCUyMGRlY2lzaW9ucy5wZGYiLCJVcmlTdHJpbmciOiJodHRwOi8vd3d3LmtvdHVzZXYuY29tL2VudGVycHJpc2UgYXJjaGl0ZWN0dXJlIGFydGlmYWN0cyAtIGZhY3RzIGFuZCBkZWNpc2lvbnM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}</w:instrText>
          </w:r>
          <w:r>
            <w:rPr>
              <w:rFonts w:ascii="Times New Roman" w:hAnsi="Times New Roman"/>
              <w:sz w:val="24"/>
            </w:rPr>
            <w:fldChar w:fldCharType="separate"/>
          </w:r>
          <w:r w:rsidR="00502B1C">
            <w:rPr>
              <w:rFonts w:ascii="Times New Roman" w:hAnsi="Times New Roman"/>
              <w:sz w:val="24"/>
            </w:rPr>
            <w:t>(Kotusev 2019a, p. 1)</w:t>
          </w:r>
          <w:r>
            <w:rPr>
              <w:rFonts w:ascii="Times New Roman" w:hAnsi="Times New Roman"/>
              <w:sz w:val="24"/>
            </w:rPr>
            <w:fldChar w:fldCharType="end"/>
          </w:r>
        </w:sdtContent>
      </w:sdt>
      <w:r w:rsidR="00AB77C2">
        <w:rPr>
          <w:rFonts w:ascii="Times New Roman" w:hAnsi="Times New Roman"/>
          <w:sz w:val="24"/>
        </w:rPr>
        <w:t xml:space="preserve"> </w:t>
      </w:r>
      <w:r w:rsidR="00AB77C2" w:rsidRPr="00AB77C2">
        <w:rPr>
          <w:rFonts w:ascii="Times New Roman" w:hAnsi="Times New Roman"/>
          <w:sz w:val="24"/>
        </w:rPr>
        <w:t>It seems that neither TOGAF nor other EA literature illuminates the practical use of the artefacts or what purposes the documentation serves for stakeholders in various use cases</w:t>
      </w:r>
      <w:r w:rsidR="00AB77C2">
        <w:rPr>
          <w:rFonts w:ascii="Times New Roman" w:hAnsi="Times New Roman"/>
          <w:sz w:val="24"/>
        </w:rPr>
        <w:t xml:space="preserve"> </w:t>
      </w:r>
      <w:sdt>
        <w:sdtPr>
          <w:rPr>
            <w:rFonts w:ascii="Times New Roman" w:hAnsi="Times New Roman"/>
            <w:sz w:val="24"/>
          </w:rPr>
          <w:alias w:val="To edit, see citavi.com/edit"/>
          <w:tag w:val="CitaviPlaceholder#4630ce6e-8d82-4845-a020-237de3a6ee98"/>
          <w:id w:val="-1591384171"/>
          <w:placeholder>
            <w:docPart w:val="DefaultPlaceholder_-1854013440"/>
          </w:placeholder>
        </w:sdtPr>
        <w:sdtContent>
          <w:r w:rsidR="00B87EB2">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wdWJsaWNhdGlvbnMuaHNlLnJ1L3B1YnMvc2hhcmUvZGlyZWN0LzQyNjU0MTU0NC5wZGYiLCJVcmlTdHJpbmciOiJodHRwczovL3B1YmxpY2F0aW9ucy5oc2UucnUvcHVicy9zaGFyZS9kaXJlY3QvNDI2NTQxNTQ0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}</w:instrText>
          </w:r>
          <w:r w:rsidR="00B87EB2">
            <w:rPr>
              <w:rFonts w:ascii="Times New Roman" w:hAnsi="Times New Roman"/>
              <w:sz w:val="24"/>
            </w:rPr>
            <w:fldChar w:fldCharType="separate"/>
          </w:r>
          <w:r w:rsidR="00502B1C">
            <w:rPr>
              <w:rFonts w:ascii="Times New Roman" w:hAnsi="Times New Roman"/>
              <w:sz w:val="24"/>
            </w:rPr>
            <w:t>(Kotusev et al. 2020, pp. 1)</w:t>
          </w:r>
          <w:r w:rsidR="00B87EB2">
            <w:rPr>
              <w:rFonts w:ascii="Times New Roman" w:hAnsi="Times New Roman"/>
              <w:sz w:val="24"/>
            </w:rPr>
            <w:fldChar w:fldCharType="end"/>
          </w:r>
        </w:sdtContent>
      </w:sdt>
      <w:r w:rsidR="00B87EB2">
        <w:rPr>
          <w:rFonts w:ascii="Times New Roman" w:hAnsi="Times New Roman"/>
          <w:sz w:val="24"/>
        </w:rPr>
        <w:t>.</w:t>
      </w:r>
      <w:r w:rsidR="00EC0752">
        <w:rPr>
          <w:rFonts w:ascii="Times New Roman" w:hAnsi="Times New Roman"/>
          <w:sz w:val="24"/>
        </w:rPr>
        <w:t xml:space="preserve"> </w:t>
      </w:r>
      <w:r w:rsidR="00EC0752" w:rsidRPr="00EC0752">
        <w:rPr>
          <w:rFonts w:ascii="Times New Roman" w:hAnsi="Times New Roman"/>
          <w:sz w:val="24"/>
        </w:rPr>
        <w:t xml:space="preserve">Moreover, researchers claim in a publication from </w:t>
      </w:r>
      <w:r w:rsidR="00290DDD">
        <w:rPr>
          <w:rFonts w:ascii="Times New Roman" w:hAnsi="Times New Roman"/>
          <w:sz w:val="24"/>
        </w:rPr>
        <w:t xml:space="preserve">only </w:t>
      </w:r>
      <w:r w:rsidR="00EC0752" w:rsidRPr="00EC0752">
        <w:rPr>
          <w:rFonts w:ascii="Times New Roman" w:hAnsi="Times New Roman"/>
          <w:sz w:val="24"/>
        </w:rPr>
        <w:t xml:space="preserve">2023 that they have for the first time in literature analysed EA artefacts in detail </w:t>
      </w:r>
      <w:r w:rsidR="009B0FB5">
        <w:rPr>
          <w:rFonts w:ascii="Times New Roman" w:hAnsi="Times New Roman"/>
          <w:sz w:val="24"/>
        </w:rPr>
        <w:t xml:space="preserve">in regard of business and IT alignment </w:t>
      </w:r>
      <w:r w:rsidR="00EC0752" w:rsidRPr="00EC0752">
        <w:rPr>
          <w:rFonts w:ascii="Times New Roman" w:hAnsi="Times New Roman"/>
          <w:sz w:val="24"/>
        </w:rPr>
        <w:t>and examined them in practice</w:t>
      </w:r>
      <w:r w:rsidR="00EC0752">
        <w:rPr>
          <w:rFonts w:ascii="Times New Roman" w:hAnsi="Times New Roman"/>
          <w:sz w:val="24"/>
        </w:rPr>
        <w:t xml:space="preserve"> </w:t>
      </w:r>
      <w:sdt>
        <w:sdtPr>
          <w:rPr>
            <w:rFonts w:ascii="Times New Roman" w:hAnsi="Times New Roman"/>
            <w:sz w:val="24"/>
          </w:rPr>
          <w:alias w:val="To edit, see citavi.com/edit"/>
          <w:tag w:val="CitaviPlaceholder#43cc0982-ff39-45d5-9309-bf9c6955eb84"/>
          <w:id w:val="1363400640"/>
          <w:placeholder>
            <w:docPart w:val="DefaultPlaceholder_-1854013440"/>
          </w:placeholder>
        </w:sdtPr>
        <w:sdtContent>
          <w:r w:rsidR="00F60ED8">
            <w:rPr>
              <w:rFonts w:ascii="Times New Roman" w:hAnsi="Times New Roman"/>
              <w:sz w:val="24"/>
            </w:rPr>
            <w:fldChar w:fldCharType="begin"/>
          </w:r>
          <w:r w:rsidR="0066735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MGYwOTY3LTdkNDEtNDJjNy04OWNkLTI3MDQ4MTE5YTIyNiIsIlJhbmdlTGVuZ3RoIjoyOCwiUmVmZXJlbmNlSWQiOiJiZDAwM2FkZS03NzdkLTRmZTUtOGViMi0yY2JjY2ExZWQz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QuMTEuMjAyMiIsIkRvaSI6IjEwLjEwMTYvai5pbmZzb2YuMjAyMi4xMDcxMDg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3MwOTUwNTg0OTIyMDAyMTc4IiwiVXJpU3RyaW5nIjoiaHR0cHM6Ly93d3cuc2NpZW5jZWRpcmVjdC5jb20vc2NpZW5jZS9hcnRpY2xlL3BpaS9zMDk1MDU4NDkyMjAwMjE3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4VDE3OjUxOjI5IiwiTW9kaWZpZWRCeSI6Il9TdGVmYSIsIklkIjoiNGZiYmY0ZTgtM2RmNC00Njk2LWFjMmUtNzY1YzE2NTNmY2ZiIiwiTW9kaWZpZWRPbiI6IjIwMjMtMDQtMDhUMTc6NTE6Mj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aW5mc29mLjIwMjIuMTA3MTA4IiwiVXJpU3RyaW5nIjoiaHR0cHM6Ly9kb2kub3JnLzEwLjEwMTYvai5pbmZzb2YuMjAyMi4xMDcxMDg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}</w:instrText>
          </w:r>
          <w:r w:rsidR="00F60ED8">
            <w:rPr>
              <w:rFonts w:ascii="Times New Roman" w:hAnsi="Times New Roman"/>
              <w:sz w:val="24"/>
            </w:rPr>
            <w:fldChar w:fldCharType="separate"/>
          </w:r>
          <w:r w:rsidR="00502B1C">
            <w:rPr>
              <w:rFonts w:ascii="Times New Roman" w:hAnsi="Times New Roman"/>
              <w:sz w:val="24"/>
            </w:rPr>
            <w:t>(Kotusev et al. 2023, p. 13)</w:t>
          </w:r>
          <w:r w:rsidR="00F60ED8">
            <w:rPr>
              <w:rFonts w:ascii="Times New Roman" w:hAnsi="Times New Roman"/>
              <w:sz w:val="24"/>
            </w:rPr>
            <w:fldChar w:fldCharType="end"/>
          </w:r>
        </w:sdtContent>
      </w:sdt>
      <w:r w:rsidR="00EC0752" w:rsidRPr="00EC0752">
        <w:rPr>
          <w:rFonts w:ascii="Times New Roman" w:hAnsi="Times New Roman"/>
          <w:sz w:val="24"/>
        </w:rPr>
        <w:t>.</w:t>
      </w:r>
      <w:r w:rsidR="00EB3C83">
        <w:rPr>
          <w:rFonts w:ascii="Times New Roman" w:hAnsi="Times New Roman"/>
          <w:sz w:val="24"/>
        </w:rPr>
        <w:t xml:space="preserve"> </w:t>
      </w:r>
    </w:p>
    <w:p w14:paraId="0C3426B0" w14:textId="6F3EBF4B" w:rsidR="00F91396" w:rsidRPr="00330FEE" w:rsidRDefault="009B0FB5" w:rsidP="00367620">
      <w:pPr>
        <w:spacing w:line="360" w:lineRule="auto"/>
        <w:jc w:val="both"/>
        <w:rPr>
          <w:rFonts w:ascii="Times New Roman" w:hAnsi="Times New Roman"/>
          <w:sz w:val="24"/>
        </w:rPr>
      </w:pPr>
      <w:r w:rsidRPr="009B0FB5">
        <w:rPr>
          <w:rFonts w:ascii="Times New Roman" w:hAnsi="Times New Roman"/>
          <w:sz w:val="24"/>
        </w:rPr>
        <w:t>This means that enterprise architects are faced with the challenge that although there are guidelines and recommendations on what content should be documented, only limited information is offered on how this should ideally be achieved.</w:t>
      </w:r>
      <w:r>
        <w:rPr>
          <w:rFonts w:ascii="Times New Roman" w:hAnsi="Times New Roman"/>
          <w:sz w:val="24"/>
        </w:rPr>
        <w:t xml:space="preserve"> </w:t>
      </w:r>
      <w:r w:rsidRPr="009B0FB5">
        <w:rPr>
          <w:rFonts w:ascii="Times New Roman" w:hAnsi="Times New Roman"/>
          <w:sz w:val="24"/>
        </w:rPr>
        <w:t>From a practical point of view, this is understandable, because companies often only have the general goal of shaping and controlling the company with the help of EA. The individual requirements, however, usually differ significantly depending on the industry or the size of the business</w:t>
      </w:r>
      <w:r w:rsidR="00A55FA2">
        <w:rPr>
          <w:rFonts w:ascii="Times New Roman" w:hAnsi="Times New Roman"/>
          <w:sz w:val="24"/>
        </w:rPr>
        <w:t>.</w:t>
      </w:r>
      <w:r w:rsidR="00367620">
        <w:rPr>
          <w:rFonts w:ascii="Times New Roman" w:hAnsi="Times New Roman"/>
          <w:sz w:val="24"/>
        </w:rPr>
        <w:t xml:space="preserve"> </w:t>
      </w:r>
      <w:sdt>
        <w:sdtPr>
          <w:rPr>
            <w:rFonts w:ascii="Times New Roman" w:hAnsi="Times New Roman"/>
            <w:sz w:val="24"/>
          </w:rPr>
          <w:alias w:val="To edit, see citavi.com/edit"/>
          <w:tag w:val="CitaviPlaceholder#03188385-f2ef-45a5-87d0-26c0e097c83e"/>
          <w:id w:val="-536741677"/>
          <w:placeholder>
            <w:docPart w:val="DefaultPlaceholder_-1854013440"/>
          </w:placeholder>
        </w:sdtPr>
        <w:sdtContent>
          <w:r w:rsidR="00367620">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2Fpc2VsLmFpc25ldC5vcmcvd2kyMDEzLzU4LyIsIlVyaVN0cmluZyI6Imh0dHBzOi8vYWlzZWwuYWlzbmV0Lm9yZy93aTIwMTMvNTg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}</w:instrText>
          </w:r>
          <w:r w:rsidR="00367620">
            <w:rPr>
              <w:rFonts w:ascii="Times New Roman" w:hAnsi="Times New Roman"/>
              <w:sz w:val="24"/>
            </w:rPr>
            <w:fldChar w:fldCharType="separate"/>
          </w:r>
          <w:r w:rsidR="00502B1C">
            <w:rPr>
              <w:rFonts w:ascii="Times New Roman" w:hAnsi="Times New Roman"/>
              <w:sz w:val="24"/>
            </w:rPr>
            <w:t>(Roth et al. 2013, pp. 6–8)</w:t>
          </w:r>
          <w:r w:rsidR="00367620">
            <w:rPr>
              <w:rFonts w:ascii="Times New Roman" w:hAnsi="Times New Roman"/>
              <w:sz w:val="24"/>
            </w:rPr>
            <w:fldChar w:fldCharType="end"/>
          </w:r>
        </w:sdtContent>
      </w:sdt>
      <w:r>
        <w:rPr>
          <w:rFonts w:ascii="Times New Roman" w:hAnsi="Times New Roman"/>
          <w:sz w:val="24"/>
        </w:rPr>
        <w:t xml:space="preserve"> </w:t>
      </w:r>
      <w:r w:rsidRPr="009B0FB5">
        <w:rPr>
          <w:rFonts w:ascii="Times New Roman" w:hAnsi="Times New Roman"/>
          <w:sz w:val="24"/>
        </w:rPr>
        <w:t>A company must therefore define for itself when the required depth of EA modelling and BC documentation has been reached. It should be noted that the effort for documentation increases exponentially with the depth of detail</w:t>
      </w:r>
      <w:r w:rsidR="00A55FA2">
        <w:rPr>
          <w:rFonts w:ascii="Times New Roman" w:hAnsi="Times New Roman"/>
          <w:sz w:val="24"/>
        </w:rPr>
        <w:t>.</w:t>
      </w:r>
      <w:r w:rsidR="00486D99">
        <w:rPr>
          <w:rFonts w:ascii="Times New Roman" w:hAnsi="Times New Roman"/>
          <w:sz w:val="24"/>
        </w:rPr>
        <w:t xml:space="preserve"> </w:t>
      </w:r>
      <w:sdt>
        <w:sdtPr>
          <w:rPr>
            <w:rFonts w:ascii="Times New Roman" w:hAnsi="Times New Roman"/>
            <w:sz w:val="24"/>
          </w:rPr>
          <w:alias w:val="To edit, see citavi.com/edit"/>
          <w:tag w:val="CitaviPlaceholder#31ac1046-7be3-42eb-bf3c-1bcaf87da85e"/>
          <w:id w:val="662831215"/>
          <w:placeholder>
            <w:docPart w:val="DefaultPlaceholder_-1854013440"/>
          </w:placeholder>
        </w:sdtPr>
        <w:sdtContent>
          <w:r w:rsidR="00486D99">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QwNzkyLWY4MzUtNGFiNC04YjFmLTA5ZGM3ZDU0NjIyYiIsIlJhbmdlTGVuZ3RoIjoxOSwiUmVmZXJlbmNlSWQiOiJhMjVjNDU1OS1lNmIwLTQzMGYtYTFkYy01MTBjMjdjNjMwO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iLCJTdGFydFBhZ2UiOnsiJGlkIjoiNSIsIiR0eXBlIjoiU3dpc3NBY2FkZW1pYy5QYWdlTnVtYmVyLCBTd2lzc0FjYWRlbWljIiwiSXNGdWxseU51bWVyaWMiOnRydWUsIk51bWJlciI6MjAsIk51bWJlcmluZ1R5cGUiOjAsIk51bWVyYWxTeXN0ZW0iOjAsIk9yaWdpbmFsU3RyaW5nIjoiMjAiLCJQcmV0dHlTdHJpbmciOiIyM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vYiIsIkxhc3ROYW1lIjoiRGF2aXMiLCJQcm90ZWN0ZWQiOmZhbHNlLCJTZXgiOjIsIkNyZWF0ZWRCeSI6Il9TdGVmYSIsIkNyZWF0ZWRPbiI6IjIwMjMtMDQtMDhUMjA6NDc6MDIiLCJNb2RpZmllZEJ5IjoiX1N0ZWZhIiwiSWQiOiI4NDUwNWNlMS04MzBkLTQwODctYWM5My00MzYzZWQ4YWMyMzciLCJNb2RpZmllZE9uIjoiMjAyMy0wNC0wOFQyMDo0NzowMi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EYXZpcyAyMDA1IC0gQnVzaW5lc3MgcHJvY2VzcyBtb2RlbGxpbmcgd2l0aCBBUklTICgyKS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Qi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}</w:instrText>
          </w:r>
          <w:r w:rsidR="00486D99">
            <w:rPr>
              <w:rFonts w:ascii="Times New Roman" w:hAnsi="Times New Roman"/>
              <w:sz w:val="24"/>
            </w:rPr>
            <w:fldChar w:fldCharType="separate"/>
          </w:r>
          <w:r w:rsidR="00502B1C">
            <w:rPr>
              <w:rFonts w:ascii="Times New Roman" w:hAnsi="Times New Roman"/>
              <w:sz w:val="24"/>
            </w:rPr>
            <w:t>(Davis 2005, p. 20)</w:t>
          </w:r>
          <w:r w:rsidR="00486D99">
            <w:rPr>
              <w:rFonts w:ascii="Times New Roman" w:hAnsi="Times New Roman"/>
              <w:sz w:val="24"/>
            </w:rPr>
            <w:fldChar w:fldCharType="end"/>
          </w:r>
        </w:sdtContent>
      </w:sdt>
      <w:bookmarkStart w:id="45" w:name="_Toc128144080"/>
      <w:r w:rsidR="00330FEE" w:rsidRPr="00330FEE">
        <w:rPr>
          <w:rFonts w:ascii="Times New Roman" w:hAnsi="Times New Roman"/>
          <w:sz w:val="24"/>
        </w:rPr>
        <w:t xml:space="preserve"> In </w:t>
      </w:r>
      <w:r w:rsidR="00330FEE" w:rsidRPr="00330FEE">
        <w:rPr>
          <w:rFonts w:ascii="Times New Roman" w:hAnsi="Times New Roman"/>
          <w:sz w:val="24"/>
        </w:rPr>
        <w:lastRenderedPageBreak/>
        <w:t>chapter XY of this thesis, artefacts are used to describe and analyse a BC in practice</w:t>
      </w:r>
      <w:r w:rsidR="00330FEE">
        <w:rPr>
          <w:rFonts w:ascii="Times New Roman" w:hAnsi="Times New Roman"/>
          <w:sz w:val="24"/>
        </w:rPr>
        <w:t xml:space="preserve"> taken the example of Linde plc</w:t>
      </w:r>
      <w:r w:rsidR="00330FEE" w:rsidRPr="00330FEE">
        <w:rPr>
          <w:rFonts w:ascii="Times New Roman" w:hAnsi="Times New Roman"/>
          <w:sz w:val="24"/>
        </w:rPr>
        <w:t>.</w:t>
      </w:r>
      <w:r w:rsidR="00F91396" w:rsidRPr="00330FEE">
        <w:rPr>
          <w:rFonts w:ascii="Times New Roman" w:hAnsi="Times New Roman"/>
        </w:rPr>
        <w:br w:type="page"/>
      </w:r>
    </w:p>
    <w:p w14:paraId="47BCDEB7" w14:textId="77777777" w:rsidR="00A37959" w:rsidRPr="002D5227" w:rsidRDefault="00435F5A" w:rsidP="00892773">
      <w:pPr>
        <w:pStyle w:val="Heading1"/>
        <w:spacing w:line="360" w:lineRule="auto"/>
        <w:jc w:val="both"/>
        <w:rPr>
          <w:rFonts w:ascii="Times New Roman" w:hAnsi="Times New Roman" w:cs="Times New Roman"/>
        </w:rPr>
      </w:pPr>
      <w:bookmarkStart w:id="46" w:name="_Toc132673584"/>
      <w:r w:rsidRPr="002D5227">
        <w:rPr>
          <w:rFonts w:ascii="Times New Roman" w:hAnsi="Times New Roman" w:cs="Times New Roman"/>
        </w:rPr>
        <w:lastRenderedPageBreak/>
        <w:t xml:space="preserve">5 </w:t>
      </w:r>
      <w:r w:rsidR="00A37959" w:rsidRPr="002D5227">
        <w:rPr>
          <w:rFonts w:ascii="Times New Roman" w:hAnsi="Times New Roman" w:cs="Times New Roman"/>
        </w:rPr>
        <w:t xml:space="preserve">Corporate </w:t>
      </w:r>
      <w:r w:rsidRPr="002D5227">
        <w:rPr>
          <w:rFonts w:ascii="Times New Roman" w:hAnsi="Times New Roman" w:cs="Times New Roman"/>
        </w:rPr>
        <w:t xml:space="preserve">IT </w:t>
      </w:r>
      <w:r w:rsidR="00A37959" w:rsidRPr="002D5227">
        <w:rPr>
          <w:rFonts w:ascii="Times New Roman" w:hAnsi="Times New Roman" w:cs="Times New Roman"/>
        </w:rPr>
        <w:t>d</w:t>
      </w:r>
      <w:r w:rsidRPr="002D5227">
        <w:rPr>
          <w:rFonts w:ascii="Times New Roman" w:hAnsi="Times New Roman" w:cs="Times New Roman"/>
        </w:rPr>
        <w:t xml:space="preserve">emand </w:t>
      </w:r>
      <w:r w:rsidR="00A37959" w:rsidRPr="002D5227">
        <w:rPr>
          <w:rFonts w:ascii="Times New Roman" w:hAnsi="Times New Roman" w:cs="Times New Roman"/>
        </w:rPr>
        <w:t>m</w:t>
      </w:r>
      <w:r w:rsidRPr="002D5227">
        <w:rPr>
          <w:rFonts w:ascii="Times New Roman" w:hAnsi="Times New Roman" w:cs="Times New Roman"/>
        </w:rPr>
        <w:t>anagement at Linde plc</w:t>
      </w:r>
      <w:bookmarkEnd w:id="46"/>
    </w:p>
    <w:p w14:paraId="59BBE709" w14:textId="385FEC7F" w:rsidR="00A37959" w:rsidRPr="0005208F" w:rsidRDefault="00A37959"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To handle demands, Linde is using a </w:t>
      </w:r>
      <w:r w:rsidR="004A4F2E" w:rsidRPr="0005208F">
        <w:rPr>
          <w:rFonts w:ascii="Times New Roman" w:hAnsi="Times New Roman"/>
          <w:sz w:val="24"/>
          <w:szCs w:val="24"/>
        </w:rPr>
        <w:t>central web-based application</w:t>
      </w:r>
      <w:r w:rsidRPr="0005208F">
        <w:rPr>
          <w:rFonts w:ascii="Times New Roman" w:hAnsi="Times New Roman"/>
          <w:sz w:val="24"/>
          <w:szCs w:val="24"/>
        </w:rPr>
        <w:t xml:space="preserve"> called Global Portfolio System (GPS</w:t>
      </w:r>
      <w:r w:rsidR="0029348A">
        <w:rPr>
          <w:rFonts w:ascii="Times New Roman" w:hAnsi="Times New Roman"/>
          <w:sz w:val="24"/>
          <w:szCs w:val="24"/>
        </w:rPr>
        <w:fldChar w:fldCharType="begin"/>
      </w:r>
      <w:r w:rsidR="0029348A">
        <w:instrText xml:space="preserve"> XE "</w:instrText>
      </w:r>
      <w:r w:rsidR="0029348A" w:rsidRPr="00371284">
        <w:rPr>
          <w:rFonts w:ascii="Times New Roman" w:hAnsi="Times New Roman"/>
          <w:sz w:val="24"/>
          <w:szCs w:val="24"/>
        </w:rPr>
        <w:instrText>GPS</w:instrText>
      </w:r>
      <w:r w:rsidR="0029348A">
        <w:instrText>" \t "</w:instrText>
      </w:r>
      <w:r w:rsidR="0029348A" w:rsidRPr="00CC417A">
        <w:instrText>Global Portfolio System</w:instrText>
      </w:r>
      <w:r w:rsidR="0029348A">
        <w:instrText xml:space="preserve">" </w:instrText>
      </w:r>
      <w:r w:rsidR="0029348A">
        <w:rPr>
          <w:rFonts w:ascii="Times New Roman" w:hAnsi="Times New Roman"/>
          <w:sz w:val="24"/>
          <w:szCs w:val="24"/>
        </w:rPr>
        <w:fldChar w:fldCharType="end"/>
      </w:r>
      <w:r w:rsidRPr="0005208F">
        <w:rPr>
          <w:rFonts w:ascii="Times New Roman" w:hAnsi="Times New Roman"/>
          <w:sz w:val="24"/>
          <w:szCs w:val="24"/>
        </w:rPr>
        <w:t xml:space="preserve">). The system consists of four different areas, which is addressed to different business areas which is shown in figure XY below. The focus for this thesis is on the corporate IT demand management process. However, a brief comparison of the financial scope of the different demand processes </w:t>
      </w:r>
      <w:r w:rsidR="00804B9B">
        <w:rPr>
          <w:rFonts w:ascii="Times New Roman" w:hAnsi="Times New Roman"/>
          <w:sz w:val="24"/>
          <w:szCs w:val="24"/>
        </w:rPr>
        <w:t>may</w:t>
      </w:r>
      <w:r w:rsidRPr="0005208F">
        <w:rPr>
          <w:rFonts w:ascii="Times New Roman" w:hAnsi="Times New Roman"/>
          <w:sz w:val="24"/>
          <w:szCs w:val="24"/>
        </w:rPr>
        <w:t xml:space="preserve"> explain why Linde is executing its IT demands the way they do.  </w:t>
      </w:r>
    </w:p>
    <w:p w14:paraId="38DE4ECA" w14:textId="4B87942F" w:rsidR="00806983" w:rsidRDefault="00B60D1D" w:rsidP="00B60D1D">
      <w:pPr>
        <w:keepNext/>
        <w:spacing w:line="360" w:lineRule="auto"/>
        <w:jc w:val="center"/>
      </w:pPr>
      <w:r>
        <w:rPr>
          <w:rFonts w:ascii="Times New Roman" w:hAnsi="Times New Roman"/>
          <w:noProof/>
          <w:sz w:val="24"/>
          <w:szCs w:val="24"/>
          <w:lang w:val="de-DE" w:eastAsia="de-DE"/>
        </w:rPr>
        <w:lastRenderedPageBreak/>
        <w:drawing>
          <wp:inline distT="0" distB="0" distL="0" distR="0" wp14:anchorId="2B4CB7FA" wp14:editId="393AB0B0">
            <wp:extent cx="4987636" cy="6878543"/>
            <wp:effectExtent l="0" t="0" r="381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9856" cy="6895396"/>
                    </a:xfrm>
                    <a:prstGeom prst="rect">
                      <a:avLst/>
                    </a:prstGeom>
                    <a:noFill/>
                  </pic:spPr>
                </pic:pic>
              </a:graphicData>
            </a:graphic>
          </wp:inline>
        </w:drawing>
      </w:r>
    </w:p>
    <w:p w14:paraId="189B2B60" w14:textId="1E42D8CD" w:rsidR="00A37959" w:rsidRPr="00806983" w:rsidRDefault="00806983" w:rsidP="00B60D1D">
      <w:pPr>
        <w:pStyle w:val="Caption"/>
        <w:jc w:val="center"/>
        <w:rPr>
          <w:rFonts w:ascii="Times New Roman" w:hAnsi="Times New Roman"/>
          <w:sz w:val="28"/>
          <w:szCs w:val="24"/>
        </w:rPr>
      </w:pPr>
      <w:bookmarkStart w:id="47" w:name="_Toc132550366"/>
      <w:r w:rsidRPr="00806983">
        <w:rPr>
          <w:rFonts w:ascii="Times New Roman" w:hAnsi="Times New Roman"/>
          <w:sz w:val="20"/>
        </w:rPr>
        <w:t xml:space="preserve">Figure </w:t>
      </w:r>
      <w:r w:rsidRPr="00806983">
        <w:rPr>
          <w:rFonts w:ascii="Times New Roman" w:hAnsi="Times New Roman"/>
          <w:sz w:val="20"/>
        </w:rPr>
        <w:fldChar w:fldCharType="begin"/>
      </w:r>
      <w:r w:rsidRPr="00806983">
        <w:rPr>
          <w:rFonts w:ascii="Times New Roman" w:hAnsi="Times New Roman"/>
          <w:sz w:val="20"/>
        </w:rPr>
        <w:instrText xml:space="preserve"> SEQ Figure \* ARABIC </w:instrText>
      </w:r>
      <w:r w:rsidRPr="00806983">
        <w:rPr>
          <w:rFonts w:ascii="Times New Roman" w:hAnsi="Times New Roman"/>
          <w:sz w:val="20"/>
        </w:rPr>
        <w:fldChar w:fldCharType="separate"/>
      </w:r>
      <w:r w:rsidR="002B2E31">
        <w:rPr>
          <w:rFonts w:ascii="Times New Roman" w:hAnsi="Times New Roman"/>
          <w:noProof/>
          <w:sz w:val="20"/>
        </w:rPr>
        <w:t>8</w:t>
      </w:r>
      <w:r w:rsidRPr="00806983">
        <w:rPr>
          <w:rFonts w:ascii="Times New Roman" w:hAnsi="Times New Roman"/>
          <w:sz w:val="20"/>
        </w:rPr>
        <w:fldChar w:fldCharType="end"/>
      </w:r>
      <w:r w:rsidRPr="00806983">
        <w:rPr>
          <w:rFonts w:ascii="Times New Roman" w:hAnsi="Times New Roman"/>
          <w:sz w:val="20"/>
        </w:rPr>
        <w:t xml:space="preserve">: </w:t>
      </w:r>
      <w:r w:rsidR="001009F9">
        <w:rPr>
          <w:rFonts w:ascii="Times New Roman" w:hAnsi="Times New Roman"/>
          <w:sz w:val="20"/>
        </w:rPr>
        <w:t>Excerpt from the Global Portfolio System</w:t>
      </w:r>
      <w:r w:rsidRPr="00806983">
        <w:rPr>
          <w:rFonts w:ascii="Times New Roman" w:hAnsi="Times New Roman"/>
          <w:sz w:val="20"/>
        </w:rPr>
        <w:t xml:space="preserve"> showing the </w:t>
      </w:r>
      <w:r w:rsidR="001009F9">
        <w:rPr>
          <w:rFonts w:ascii="Times New Roman" w:hAnsi="Times New Roman"/>
          <w:sz w:val="20"/>
        </w:rPr>
        <w:t xml:space="preserve">different </w:t>
      </w:r>
      <w:r w:rsidRPr="00806983">
        <w:rPr>
          <w:rFonts w:ascii="Times New Roman" w:hAnsi="Times New Roman"/>
          <w:sz w:val="20"/>
        </w:rPr>
        <w:t>demand management areas</w:t>
      </w:r>
      <w:r w:rsidR="001009F9">
        <w:rPr>
          <w:rFonts w:ascii="Times New Roman" w:hAnsi="Times New Roman"/>
          <w:sz w:val="20"/>
        </w:rPr>
        <w:t xml:space="preserve"> </w:t>
      </w:r>
      <w:sdt>
        <w:sdtPr>
          <w:rPr>
            <w:rFonts w:ascii="Times New Roman" w:hAnsi="Times New Roman"/>
            <w:sz w:val="20"/>
          </w:rPr>
          <w:alias w:val="To edit, see citavi.com/edit"/>
          <w:tag w:val="CitaviPlaceholder#f74a7b76-3681-499a-9513-ff90ac090c60"/>
          <w:id w:val="2054039311"/>
          <w:placeholder>
            <w:docPart w:val="DefaultPlaceholder_-1854013440"/>
          </w:placeholder>
        </w:sdtPr>
        <w:sdtContent>
          <w:r>
            <w:rPr>
              <w:rFonts w:ascii="Times New Roman" w:hAnsi="Times New Roman"/>
              <w:sz w:val="20"/>
            </w:rPr>
            <w:fldChar w:fldCharType="begin"/>
          </w:r>
          <w:r>
            <w:rPr>
              <w:rFonts w:ascii="Times New Roman" w:hAnsi="Times New Roman"/>
              <w:sz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Njc3YWEzLTIzZTItNDBiYi1iMTE3LTljNjNlYjJmYTAxYSIsIlJhbmdlTGVuZ3RoIjoyMywiUmVmZXJlbmNlSWQiOiIwNmFlN2NkNS1lMDA0LTQzN2YtOGY2Ny1kZDlkNmE1MTlk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DkuMDQuMjAyMyIsIkF1dGhvcnMiOlt7IiRpZCI6IjciLCIkdHlwZSI6IlN3aXNzQWNhZGVtaWMuQ2l0YXZpLlBlcnNvbiwgU3dpc3NBY2FkZW1pYy5DaXRhdmkiLCJMYXN0TmFtZSI6IkxpbmRlIHBsYyIsIlByb3RlY3RlZCI6ZmFsc2UsIlNleCI6MCwiQ3JlYXRlZEJ5IjoiX1N0ZWZhIiwiQ3JlYXRlZE9uIjoiMjAyMy0wNC0wMVQxOTo1MTo1MSIsIk1vZGlmaWVkQnkiOiJfU3RlZmEiLCJJZCI6ImYwNWUyMjE3LThhMzUtNDM3MC1iZTlkLTg0ZmQ1ODdhNzIzMSIsIk1vZGlmaWVkT24iOiIyMDIzLTA0LTAxVDE5OjUxOjUx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wb3J0Zm9saW8ubGluZGUuZ3JwLyIsIlVyaVN0cmluZyI6Imh0dHBzOi8vcG9ydGZvbGlvLmxpbmRlLmdyc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}</w:instrText>
          </w:r>
          <w:r>
            <w:rPr>
              <w:rFonts w:ascii="Times New Roman" w:hAnsi="Times New Roman"/>
              <w:sz w:val="20"/>
            </w:rPr>
            <w:fldChar w:fldCharType="separate"/>
          </w:r>
          <w:r w:rsidR="00502B1C">
            <w:rPr>
              <w:rFonts w:ascii="Times New Roman" w:hAnsi="Times New Roman"/>
              <w:sz w:val="20"/>
            </w:rPr>
            <w:t>(Linde plc 2023c, p. 1)</w:t>
          </w:r>
          <w:r>
            <w:rPr>
              <w:rFonts w:ascii="Times New Roman" w:hAnsi="Times New Roman"/>
              <w:sz w:val="20"/>
            </w:rPr>
            <w:fldChar w:fldCharType="end"/>
          </w:r>
        </w:sdtContent>
      </w:sdt>
      <w:bookmarkEnd w:id="47"/>
    </w:p>
    <w:p w14:paraId="13DBB2F5" w14:textId="2D1EFC54" w:rsidR="00A37959" w:rsidRPr="0005208F" w:rsidRDefault="00A37959" w:rsidP="00892773">
      <w:pPr>
        <w:spacing w:line="360" w:lineRule="auto"/>
        <w:jc w:val="both"/>
        <w:rPr>
          <w:rFonts w:ascii="Times New Roman" w:hAnsi="Times New Roman"/>
          <w:sz w:val="24"/>
          <w:szCs w:val="24"/>
        </w:rPr>
      </w:pPr>
      <w:r w:rsidRPr="0005208F">
        <w:rPr>
          <w:rFonts w:ascii="Times New Roman" w:hAnsi="Times New Roman"/>
          <w:sz w:val="24"/>
          <w:szCs w:val="24"/>
        </w:rPr>
        <w:t>The three sections</w:t>
      </w:r>
      <w:r w:rsidR="001009F9">
        <w:rPr>
          <w:rFonts w:ascii="Times New Roman" w:hAnsi="Times New Roman"/>
          <w:sz w:val="24"/>
          <w:szCs w:val="24"/>
        </w:rPr>
        <w:t xml:space="preserve"> starting</w:t>
      </w:r>
      <w:r w:rsidRPr="0005208F">
        <w:rPr>
          <w:rFonts w:ascii="Times New Roman" w:hAnsi="Times New Roman"/>
          <w:sz w:val="24"/>
          <w:szCs w:val="24"/>
        </w:rPr>
        <w:t xml:space="preserve"> from the </w:t>
      </w:r>
      <w:r w:rsidR="001009F9">
        <w:rPr>
          <w:rFonts w:ascii="Times New Roman" w:hAnsi="Times New Roman"/>
          <w:sz w:val="24"/>
          <w:szCs w:val="24"/>
        </w:rPr>
        <w:t xml:space="preserve">top </w:t>
      </w:r>
      <w:r w:rsidRPr="0005208F">
        <w:rPr>
          <w:rFonts w:ascii="Times New Roman" w:hAnsi="Times New Roman"/>
          <w:sz w:val="24"/>
          <w:szCs w:val="24"/>
        </w:rPr>
        <w:t>left are dealing with construction projects from the business unit Linde Engineering, as well as research and development projects from Linde Engineering and Linde Technology</w:t>
      </w:r>
      <w:r w:rsidR="00D35CCD">
        <w:rPr>
          <w:rFonts w:ascii="Times New Roman" w:hAnsi="Times New Roman"/>
          <w:sz w:val="24"/>
          <w:szCs w:val="24"/>
        </w:rPr>
        <w:t xml:space="preserve"> </w:t>
      </w:r>
      <w:sdt>
        <w:sdtPr>
          <w:rPr>
            <w:rFonts w:ascii="Times New Roman" w:hAnsi="Times New Roman"/>
            <w:sz w:val="24"/>
            <w:szCs w:val="24"/>
          </w:rPr>
          <w:alias w:val="To edit, see citavi.com/edit"/>
          <w:tag w:val="CitaviPlaceholder#d8798892-224b-4cc5-ac21-713fe5930376"/>
          <w:id w:val="-926647029"/>
          <w:placeholder>
            <w:docPart w:val="DefaultPlaceholder_-1854013440"/>
          </w:placeholder>
        </w:sdtPr>
        <w:sdtContent>
          <w:r w:rsidR="00D35CCD">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yNTY2YjI0LWExNmYtNDljMy04NWEzLTYzMWQxYmMyZTkyYiIsIlJhbmdlTGVuZ3RoIjoyMywiUmVmZXJlbmNlSWQiOiIwNmFlN2NkNS1lMDA0LTQzN2YtOGY2Ny1kZDlkNmE1MTlk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DkuMDQuMjAyMyIsIkF1dGhvcnMiOlt7IiRpZCI6IjciLCIkdHlwZSI6IlN3aXNzQWNhZGVtaWMuQ2l0YXZpLlBlcnNvbiwgU3dpc3NBY2FkZW1pYy5DaXRhdmkiLCJMYXN0TmFtZSI6IkxpbmRlIHBsYyIsIlByb3RlY3RlZCI6ZmFsc2UsIlNleCI6MCwiQ3JlYXRlZEJ5IjoiX1N0ZWZhIiwiQ3JlYXRlZE9uIjoiMjAyMy0wNC0wMVQxOTo1MTo1MSIsIk1vZGlmaWVkQnkiOiJfU3RlZmEiLCJJZCI6ImYwNWUyMjE3LThhMzUtNDM3MC1iZTlkLTg0ZmQ1ODdhNzIzMSIsIk1vZGlmaWVkT24iOiIyMDIzLTA0LTAxVDE5OjUxOjUx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wb3J0Zm9saW8ubGluZGUuZ3JwLyIsIlVyaVN0cmluZyI6Imh0dHBzOi8vcG9ydGZvbGlvLmxpbmRlLmdyc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}</w:instrText>
          </w:r>
          <w:r w:rsidR="00D35CCD">
            <w:rPr>
              <w:rFonts w:ascii="Times New Roman" w:hAnsi="Times New Roman"/>
              <w:sz w:val="24"/>
              <w:szCs w:val="24"/>
            </w:rPr>
            <w:fldChar w:fldCharType="separate"/>
          </w:r>
          <w:r w:rsidR="00502B1C">
            <w:rPr>
              <w:rFonts w:ascii="Times New Roman" w:hAnsi="Times New Roman"/>
              <w:sz w:val="24"/>
              <w:szCs w:val="24"/>
            </w:rPr>
            <w:t>(Linde plc 2023c, p. 1)</w:t>
          </w:r>
          <w:r w:rsidR="00D35CCD">
            <w:rPr>
              <w:rFonts w:ascii="Times New Roman" w:hAnsi="Times New Roman"/>
              <w:sz w:val="24"/>
              <w:szCs w:val="24"/>
            </w:rPr>
            <w:fldChar w:fldCharType="end"/>
          </w:r>
        </w:sdtContent>
      </w:sdt>
      <w:r w:rsidRPr="0005208F">
        <w:rPr>
          <w:rFonts w:ascii="Times New Roman" w:hAnsi="Times New Roman"/>
          <w:sz w:val="24"/>
          <w:szCs w:val="24"/>
        </w:rPr>
        <w:t xml:space="preserve">. These demands, which later lead into a project often run into millions – occasionally into triple digits. Examples are projects such as air-separation units </w:t>
      </w:r>
      <w:r w:rsidR="00F8397A">
        <w:rPr>
          <w:rFonts w:ascii="Times New Roman" w:hAnsi="Times New Roman"/>
          <w:sz w:val="24"/>
          <w:szCs w:val="24"/>
        </w:rPr>
        <w:t>(ASU</w:t>
      </w:r>
      <w:r w:rsidR="00F8397A">
        <w:rPr>
          <w:rFonts w:ascii="Times New Roman" w:hAnsi="Times New Roman"/>
          <w:sz w:val="24"/>
          <w:szCs w:val="24"/>
        </w:rPr>
        <w:fldChar w:fldCharType="begin"/>
      </w:r>
      <w:r w:rsidR="00F8397A">
        <w:instrText xml:space="preserve"> XE "</w:instrText>
      </w:r>
      <w:r w:rsidR="00F8397A" w:rsidRPr="00C10895">
        <w:rPr>
          <w:rFonts w:ascii="Times New Roman" w:hAnsi="Times New Roman"/>
          <w:sz w:val="24"/>
          <w:szCs w:val="24"/>
        </w:rPr>
        <w:instrText>ASU</w:instrText>
      </w:r>
      <w:r w:rsidR="00F8397A">
        <w:instrText>" \t "</w:instrText>
      </w:r>
      <w:r w:rsidR="00F8397A" w:rsidRPr="00C55248">
        <w:rPr>
          <w:rFonts w:asciiTheme="minorHAnsi" w:hAnsiTheme="minorHAnsi" w:cstheme="minorHAnsi"/>
          <w:i/>
        </w:rPr>
        <w:instrText>Air-Separation Unit</w:instrText>
      </w:r>
      <w:r w:rsidR="00F8397A">
        <w:instrText xml:space="preserve">" </w:instrText>
      </w:r>
      <w:r w:rsidR="00F8397A">
        <w:rPr>
          <w:rFonts w:ascii="Times New Roman" w:hAnsi="Times New Roman"/>
          <w:sz w:val="24"/>
          <w:szCs w:val="24"/>
        </w:rPr>
        <w:fldChar w:fldCharType="end"/>
      </w:r>
      <w:r w:rsidR="00F8397A">
        <w:rPr>
          <w:rFonts w:ascii="Times New Roman" w:hAnsi="Times New Roman"/>
          <w:sz w:val="24"/>
          <w:szCs w:val="24"/>
        </w:rPr>
        <w:t xml:space="preserve">) </w:t>
      </w:r>
      <w:r w:rsidRPr="0005208F">
        <w:rPr>
          <w:rFonts w:ascii="Times New Roman" w:hAnsi="Times New Roman"/>
          <w:sz w:val="24"/>
          <w:szCs w:val="24"/>
        </w:rPr>
        <w:t>in Nürnberg</w:t>
      </w:r>
      <w:r w:rsidR="00795BE6">
        <w:rPr>
          <w:rFonts w:ascii="Times New Roman" w:hAnsi="Times New Roman"/>
          <w:sz w:val="24"/>
          <w:szCs w:val="24"/>
        </w:rPr>
        <w:t xml:space="preserve"> </w:t>
      </w:r>
      <w:r w:rsidR="00795BE6" w:rsidRPr="0005208F">
        <w:rPr>
          <w:rFonts w:ascii="Times New Roman" w:hAnsi="Times New Roman"/>
          <w:sz w:val="24"/>
          <w:szCs w:val="24"/>
        </w:rPr>
        <w:t>with investments of around 50 million euros</w:t>
      </w:r>
      <w:r w:rsidRPr="0005208F">
        <w:rPr>
          <w:rFonts w:ascii="Times New Roman" w:hAnsi="Times New Roman"/>
          <w:sz w:val="24"/>
          <w:szCs w:val="24"/>
        </w:rPr>
        <w:t xml:space="preserve"> </w:t>
      </w:r>
      <w:sdt>
        <w:sdtPr>
          <w:rPr>
            <w:rFonts w:ascii="Times New Roman" w:hAnsi="Times New Roman"/>
            <w:sz w:val="24"/>
            <w:szCs w:val="24"/>
          </w:rPr>
          <w:alias w:val="To edit, see citavi.com/edit"/>
          <w:tag w:val="CitaviPlaceholder#e41088fe-61a4-47f3-bf9e-5b057525f921"/>
          <w:id w:val="-1747652589"/>
          <w:placeholder>
            <w:docPart w:val="DefaultPlaceholder_-1854013440"/>
          </w:placeholder>
        </w:sdtPr>
        <w:sdtContent>
          <w:r w:rsidR="00081061">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5LjA0LjIwMjMiLCJBdXRob3JzIjpbeyIkaWQiOiI3IiwiJHR5cGUiOiJTd2lzc0FjYWRlbWljLkNpdGF2aS5QZXJzb24sIFN3aXNzQWNhZGVtaWMuQ2l0YXZpIiwiTGFzdE5hbWUiOiJDaGVtaWUgVGVjaG5payIsIlByb3RlY3RlZCI6ZmFsc2UsIlNleCI6MCwiQ3JlYXRlZEJ5IjoiX1N0ZWZhIiwiQ3JlYXRlZE9uIjoiMjAyMy0wNC0wOFQyMjowNzoxOCIsIk1vZGlmaWVkQnkiOiJfU3RlZmEiLCJJZCI6IjI4YzA0MTU0LTZhN2EtNDQyZi1iZjliLTlmMWFlMjg1MzMwMyIsIk1vZGlmaWVkT24iOiIyMDIzLTA0LTA4VDIyOjA3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JlZGFrdGlvbiAyMzA1MjAxOSAtIExpbmRlIG5pbW10IEx1ZnR6ZXJsZWdlciBpbiBSw7Z0aGVuYmFjaC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MuMDUuMjAx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NoZW1pZXRlY2huaWsuZGUvYW5sYWdlbmJhdS9saW5kZS1uaW1tdC1sdWZ0emVybGVnZXItaW4tcm9ldGhlbmJhY2gtaW4tYmV0cmllYi5odG1sIiwiVXJpU3RyaW5nIjoiaHR0cHM6Ly93d3cuY2hlbWlldGVjaG5pay5kZS9hbmxhZ2VuYmF1L2xpbmRlLW5pbW10LWx1ZnR6ZXJsZWdlci1pbi1yb2V0aGVuYmFjaC1pbi1iZXRyaWViLmh0bWw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}</w:instrText>
          </w:r>
          <w:r w:rsidR="00081061">
            <w:rPr>
              <w:rFonts w:ascii="Times New Roman" w:hAnsi="Times New Roman"/>
              <w:sz w:val="24"/>
              <w:szCs w:val="24"/>
            </w:rPr>
            <w:fldChar w:fldCharType="separate"/>
          </w:r>
          <w:r w:rsidR="00502B1C">
            <w:rPr>
              <w:rFonts w:ascii="Times New Roman" w:hAnsi="Times New Roman"/>
              <w:sz w:val="24"/>
              <w:szCs w:val="24"/>
            </w:rPr>
            <w:t>(Chemie Technik 2019, pp. 1)</w:t>
          </w:r>
          <w:r w:rsidR="00081061">
            <w:rPr>
              <w:rFonts w:ascii="Times New Roman" w:hAnsi="Times New Roman"/>
              <w:sz w:val="24"/>
              <w:szCs w:val="24"/>
            </w:rPr>
            <w:fldChar w:fldCharType="end"/>
          </w:r>
        </w:sdtContent>
      </w:sdt>
      <w:r w:rsidR="00081061">
        <w:rPr>
          <w:rFonts w:ascii="Times New Roman" w:hAnsi="Times New Roman"/>
          <w:sz w:val="24"/>
          <w:szCs w:val="24"/>
        </w:rPr>
        <w:t xml:space="preserve"> </w:t>
      </w:r>
      <w:r w:rsidRPr="0005208F">
        <w:rPr>
          <w:rFonts w:ascii="Times New Roman" w:hAnsi="Times New Roman"/>
          <w:sz w:val="24"/>
          <w:szCs w:val="24"/>
        </w:rPr>
        <w:t xml:space="preserve">or in </w:t>
      </w:r>
      <w:proofErr w:type="spellStart"/>
      <w:r w:rsidRPr="0005208F">
        <w:rPr>
          <w:rFonts w:ascii="Times New Roman" w:hAnsi="Times New Roman"/>
          <w:sz w:val="24"/>
          <w:szCs w:val="24"/>
        </w:rPr>
        <w:t>Eisenhüttenstadt</w:t>
      </w:r>
      <w:proofErr w:type="spellEnd"/>
      <w:r w:rsidRPr="0005208F">
        <w:rPr>
          <w:rFonts w:ascii="Times New Roman" w:hAnsi="Times New Roman"/>
          <w:sz w:val="24"/>
          <w:szCs w:val="24"/>
        </w:rPr>
        <w:t xml:space="preserve"> for 85 million euros </w:t>
      </w:r>
      <w:sdt>
        <w:sdtPr>
          <w:rPr>
            <w:rFonts w:ascii="Times New Roman" w:hAnsi="Times New Roman"/>
            <w:sz w:val="24"/>
            <w:szCs w:val="24"/>
          </w:rPr>
          <w:alias w:val="To edit, see citavi.com/edit"/>
          <w:tag w:val="CitaviPlaceholder#1d371d6c-9bfe-410d-b14e-88b7b1bc725c"/>
          <w:id w:val="-418261927"/>
          <w:placeholder>
            <w:docPart w:val="DefaultPlaceholder_-1854013440"/>
          </w:placeholder>
        </w:sdtPr>
        <w:sdtContent>
          <w:r w:rsidR="00081061">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5LjA0LjIwMjMiLCJBdXRob3JzIjpbeyIkaWQiOiI3IiwiJHR5cGUiOiJTd2lzc0FjYWRlbWljLkNpdGF2aS5QZXJzb24sIFN3aXNzQWNhZGVtaWMuQ2l0YXZpIiwiRmlyc3ROYW1lIjoiUGhpbGlwIiwiTGFzdE5hbWUiOiJCaXR0ZXJtYW5uIiwiUHJvdGVjdGVkIjpmYWxzZSwiU2V4IjoyLCJDcmVhdGVkQnkiOiJfU3RlZmEiLCJDcmVhdGVkT24iOiIyMDIzLTA0LTA4VDIyOjEwOjMyIiwiTW9kaWZpZWRCeSI6Il9TdGVmYSIsIklkIjoiNDgxMjAwNWItYjAyYy00OWVhLThiY2YtYzUwYzc2MjM0NDY4IiwiTW9kaWZpZWRPbiI6IjIwMjMtMDQtMDhUMjI6MTA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SwiVXJpU3RyaW5nIjoiQml0dGVybWFubiAyNjA2MjAxNyAtIExpbmRlIGVyw7ZmZm5ldCBMdWZ0emVybGVndW5nc2FubGFnZSBpbiBFaXNlbmjDvHR0ZW5zdGFkdC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YuMDYu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NoZW1pZXRlY2huaWsuZGUvbWFya3QvbGluZGUtZXJvZWZmbmV0LWx1ZnR6ZXJsZWd1bmdzYW5sYWdlLWluLWVpc2VuaHVldHRlbnN0YWR0Lmh0bWwiLCJVcmlTdHJpbmciOiJodHRwczovL3d3dy5jaGVtaWV0ZWNobmlrLmRlL21hcmt0L2xpbmRlLWVyb2VmZm5ldC1sdWZ0emVybGVndW5nc2FubGFnZS1pbi1laXNlbmh1ZXR0ZW5zdGFkdC5odG1s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}</w:instrText>
          </w:r>
          <w:r w:rsidR="00081061">
            <w:rPr>
              <w:rFonts w:ascii="Times New Roman" w:hAnsi="Times New Roman"/>
              <w:sz w:val="24"/>
              <w:szCs w:val="24"/>
            </w:rPr>
            <w:fldChar w:fldCharType="separate"/>
          </w:r>
          <w:r w:rsidR="00502B1C">
            <w:rPr>
              <w:rFonts w:ascii="Times New Roman" w:hAnsi="Times New Roman"/>
              <w:sz w:val="24"/>
              <w:szCs w:val="24"/>
            </w:rPr>
            <w:t xml:space="preserve">(Bittermann 2017, </w:t>
          </w:r>
          <w:r w:rsidR="00502B1C">
            <w:rPr>
              <w:rFonts w:ascii="Times New Roman" w:hAnsi="Times New Roman"/>
              <w:sz w:val="24"/>
              <w:szCs w:val="24"/>
            </w:rPr>
            <w:lastRenderedPageBreak/>
            <w:t>pp. 1)</w:t>
          </w:r>
          <w:r w:rsidR="00081061">
            <w:rPr>
              <w:rFonts w:ascii="Times New Roman" w:hAnsi="Times New Roman"/>
              <w:sz w:val="24"/>
              <w:szCs w:val="24"/>
            </w:rPr>
            <w:fldChar w:fldCharType="end"/>
          </w:r>
        </w:sdtContent>
      </w:sdt>
      <w:r w:rsidR="00081061">
        <w:rPr>
          <w:rFonts w:ascii="Times New Roman" w:hAnsi="Times New Roman"/>
          <w:sz w:val="24"/>
          <w:szCs w:val="24"/>
        </w:rPr>
        <w:t xml:space="preserve"> </w:t>
      </w:r>
      <w:r w:rsidRPr="0005208F">
        <w:rPr>
          <w:rFonts w:ascii="Times New Roman" w:hAnsi="Times New Roman"/>
          <w:sz w:val="24"/>
          <w:szCs w:val="24"/>
        </w:rPr>
        <w:t xml:space="preserve">are latest examples of Linde Engineering Germany activities. Even more impressive is a project in Texas. Here, Linde plans to build an on-site complex at the ammonia plant site of the chemical company OCI Partners LP. The financial scope of the project for the entire development period of several years is </w:t>
      </w:r>
      <w:r w:rsidR="00FD7FAB">
        <w:rPr>
          <w:rFonts w:ascii="Times New Roman" w:hAnsi="Times New Roman"/>
          <w:sz w:val="24"/>
          <w:szCs w:val="24"/>
        </w:rPr>
        <w:t>$</w:t>
      </w:r>
      <w:r w:rsidRPr="0005208F">
        <w:rPr>
          <w:rFonts w:ascii="Times New Roman" w:hAnsi="Times New Roman"/>
          <w:sz w:val="24"/>
          <w:szCs w:val="24"/>
        </w:rPr>
        <w:t xml:space="preserve">1.8 billion. </w:t>
      </w:r>
      <w:sdt>
        <w:sdtPr>
          <w:rPr>
            <w:rFonts w:ascii="Times New Roman" w:hAnsi="Times New Roman"/>
            <w:sz w:val="24"/>
            <w:szCs w:val="24"/>
          </w:rPr>
          <w:alias w:val="To edit, see citavi.com/edit"/>
          <w:tag w:val="CitaviPlaceholder#cf58d33e-d662-4f36-af47-84aeef28e811"/>
          <w:id w:val="-1783949087"/>
          <w:placeholder>
            <w:docPart w:val="DefaultPlaceholder_-1854013440"/>
          </w:placeholder>
        </w:sdtPr>
        <w:sdtContent>
          <w:r w:rsidR="00FE058C">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mU1ZjgyLWNmNWQtNGNmYS04NGE3LTZjODE2MTU3YzczYyIsIlJhbmdlTGVuZ3RoIjoyMywiUmVmZXJlbmNlSWQiOiJhZTJmYWI1Ny05MDI5LTRmMGYtYjYyOS0zM2FkNTc5ZTQwM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saW5kZS5jb20vbmV3cy1tZWRpYS9wcmVzcy1yZWxlYXNlcy8yMDIzL2xpbmRlLXRvLWludmVzdC0xLTgtYmlsbGlvbi10by1zdXBwbHktY2xlYW4taHlkcm9nZW4tdG8tb2NpLXMtd29ybGQtc2NhbGUtYmx1ZS1hbW1vbmlhLXByb2plY3QtaW4tdGhlLXUtcy1ndWxmLWNvYXN0IiwiVXJpU3RyaW5nIjoiaHR0cHM6Ly93d3cubGluZGUuY29tL25ld3MtbWVkaWEvcHJlc3MtcmVsZWFzZXMvMjAyMy9saW5kZS10by1pbnZlc3QtMS04LWJpbGxpb24tdG8tc3VwcGx5LWNsZWFuLWh5ZHJvZ2VuLXRvLW9jaS1zLXdvcmxkLXNjYWxlLWJsdWUtYW1tb25pYS1wcm9qZWN0LWluLXRoZS11LXMtZ3VsZi1jb2Fzd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}</w:instrText>
          </w:r>
          <w:r w:rsidR="00FE058C">
            <w:rPr>
              <w:rFonts w:ascii="Times New Roman" w:hAnsi="Times New Roman"/>
              <w:sz w:val="24"/>
              <w:szCs w:val="24"/>
            </w:rPr>
            <w:fldChar w:fldCharType="separate"/>
          </w:r>
          <w:r w:rsidR="00502B1C">
            <w:rPr>
              <w:rFonts w:ascii="Times New Roman" w:hAnsi="Times New Roman"/>
              <w:sz w:val="24"/>
              <w:szCs w:val="24"/>
            </w:rPr>
            <w:t>(Linde plc 2023e, p. 1)</w:t>
          </w:r>
          <w:r w:rsidR="00FE058C">
            <w:rPr>
              <w:rFonts w:ascii="Times New Roman" w:hAnsi="Times New Roman"/>
              <w:sz w:val="24"/>
              <w:szCs w:val="24"/>
            </w:rPr>
            <w:fldChar w:fldCharType="end"/>
          </w:r>
        </w:sdtContent>
      </w:sdt>
      <w:r w:rsidR="00FC0F30">
        <w:rPr>
          <w:rFonts w:ascii="Times New Roman" w:hAnsi="Times New Roman"/>
          <w:sz w:val="24"/>
          <w:szCs w:val="24"/>
        </w:rPr>
        <w:t xml:space="preserve"> </w:t>
      </w:r>
      <w:r w:rsidR="00FC0F30" w:rsidRPr="00FC0F30">
        <w:rPr>
          <w:rFonts w:ascii="Times New Roman" w:hAnsi="Times New Roman"/>
          <w:sz w:val="24"/>
          <w:szCs w:val="24"/>
        </w:rPr>
        <w:t>Due to the high financial implications, Linde has carefully planned and developed these demand processes.</w:t>
      </w:r>
      <w:r w:rsidR="00FC0F30">
        <w:rPr>
          <w:rFonts w:ascii="Times New Roman" w:hAnsi="Times New Roman"/>
          <w:sz w:val="24"/>
          <w:szCs w:val="24"/>
        </w:rPr>
        <w:t xml:space="preserve"> </w:t>
      </w:r>
      <w:r w:rsidR="00FC0F30" w:rsidRPr="00FC0F30">
        <w:rPr>
          <w:rFonts w:ascii="Times New Roman" w:hAnsi="Times New Roman"/>
          <w:sz w:val="24"/>
          <w:szCs w:val="24"/>
          <w:highlight w:val="yellow"/>
        </w:rPr>
        <w:t>SOURCE</w:t>
      </w:r>
    </w:p>
    <w:p w14:paraId="7F870BAB" w14:textId="568598D3" w:rsidR="00850EEA" w:rsidRDefault="00A37959"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The corporate IT demand process, on the other hand, has a different priority in the company. </w:t>
      </w:r>
      <w:r w:rsidR="003D7E78" w:rsidRPr="003D7E78">
        <w:rPr>
          <w:rFonts w:ascii="Times New Roman" w:hAnsi="Times New Roman"/>
          <w:sz w:val="24"/>
          <w:szCs w:val="24"/>
        </w:rPr>
        <w:t xml:space="preserve">Before the process is presented below, a limitation must be set. At Linde plc, the IT organisational structure is decentralised and consists of independent regions with their own autonomous IT teams. They are responsible for ensuring that the IT infrastructure, </w:t>
      </w:r>
      <w:proofErr w:type="gramStart"/>
      <w:r w:rsidR="003D7E78" w:rsidRPr="003D7E78">
        <w:rPr>
          <w:rFonts w:ascii="Times New Roman" w:hAnsi="Times New Roman"/>
          <w:sz w:val="24"/>
          <w:szCs w:val="24"/>
        </w:rPr>
        <w:t>applications</w:t>
      </w:r>
      <w:proofErr w:type="gramEnd"/>
      <w:r w:rsidR="003D7E78" w:rsidRPr="003D7E78">
        <w:rPr>
          <w:rFonts w:ascii="Times New Roman" w:hAnsi="Times New Roman"/>
          <w:sz w:val="24"/>
          <w:szCs w:val="24"/>
        </w:rPr>
        <w:t xml:space="preserve"> and systems in their region run efficiently and lead IT projects and initiatives within their region. In addition, there is the corporate IT team, which is the equivalent of the global IT team. However, its decision-making authority is limited to specific areas such as cybersecurity strategy and other governance issues.</w:t>
      </w:r>
      <w:r w:rsidR="00D44A52">
        <w:rPr>
          <w:rFonts w:ascii="Times New Roman" w:hAnsi="Times New Roman"/>
          <w:sz w:val="24"/>
          <w:szCs w:val="24"/>
        </w:rPr>
        <w:t xml:space="preserve"> </w:t>
      </w:r>
      <w:r w:rsidR="00D44A52" w:rsidRPr="00D44A52">
        <w:rPr>
          <w:rFonts w:ascii="Times New Roman" w:hAnsi="Times New Roman"/>
          <w:sz w:val="24"/>
          <w:szCs w:val="24"/>
        </w:rPr>
        <w:t>Therefore, the corporate IT demand process only deals with demands that fall into the strategic category as explained in chapter 3.4. Operational and tactical changes, on the other hand, are performed in the regions</w:t>
      </w:r>
      <w:r w:rsidR="001D6ACB">
        <w:rPr>
          <w:rFonts w:ascii="Times New Roman" w:hAnsi="Times New Roman"/>
          <w:sz w:val="24"/>
          <w:szCs w:val="24"/>
        </w:rPr>
        <w:t xml:space="preserve"> </w:t>
      </w:r>
      <w:sdt>
        <w:sdtPr>
          <w:rPr>
            <w:rFonts w:ascii="Times New Roman" w:hAnsi="Times New Roman"/>
            <w:sz w:val="24"/>
            <w:szCs w:val="24"/>
          </w:rPr>
          <w:alias w:val="To edit, see citavi.com/edit"/>
          <w:tag w:val="CitaviPlaceholder#4cf74758-2aa9-4035-98c2-dd8f91c6b6b0"/>
          <w:id w:val="1854999651"/>
          <w:placeholder>
            <w:docPart w:val="0DECF99AD207411096654A3DEC61315E"/>
          </w:placeholder>
        </w:sdtPr>
        <w:sdtContent>
          <w:r w:rsidR="00D44A52">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}</w:instrText>
          </w:r>
          <w:r w:rsidR="00D44A52">
            <w:rPr>
              <w:rFonts w:ascii="Times New Roman" w:hAnsi="Times New Roman"/>
              <w:sz w:val="24"/>
              <w:szCs w:val="24"/>
            </w:rPr>
            <w:fldChar w:fldCharType="separate"/>
          </w:r>
          <w:r w:rsidR="00502B1C">
            <w:rPr>
              <w:rFonts w:ascii="Times New Roman" w:hAnsi="Times New Roman"/>
              <w:sz w:val="24"/>
              <w:szCs w:val="24"/>
            </w:rPr>
            <w:t>(Linde plc 2021d, pp. 11–20)</w:t>
          </w:r>
          <w:r w:rsidR="00D44A52">
            <w:rPr>
              <w:rFonts w:ascii="Times New Roman" w:hAnsi="Times New Roman"/>
              <w:sz w:val="24"/>
              <w:szCs w:val="24"/>
            </w:rPr>
            <w:fldChar w:fldCharType="end"/>
          </w:r>
        </w:sdtContent>
      </w:sdt>
      <w:r w:rsidR="00F02E00">
        <w:rPr>
          <w:rFonts w:ascii="Times New Roman" w:hAnsi="Times New Roman"/>
          <w:sz w:val="24"/>
          <w:szCs w:val="24"/>
        </w:rPr>
        <w:t>.</w:t>
      </w:r>
    </w:p>
    <w:p w14:paraId="30D2873D" w14:textId="2A0FDD40" w:rsidR="00A37959" w:rsidRPr="0005208F" w:rsidRDefault="00A37959"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Due to the scope of IT investments, Linde did not fine-tune their corporate IT demand process. </w:t>
      </w:r>
      <w:r w:rsidR="00982102">
        <w:rPr>
          <w:rFonts w:ascii="Times New Roman" w:hAnsi="Times New Roman"/>
          <w:sz w:val="24"/>
          <w:szCs w:val="24"/>
        </w:rPr>
        <w:t>However, n</w:t>
      </w:r>
      <w:r w:rsidR="00DF2518" w:rsidRPr="00DF2518">
        <w:rPr>
          <w:rFonts w:ascii="Times New Roman" w:hAnsi="Times New Roman"/>
          <w:sz w:val="24"/>
          <w:szCs w:val="24"/>
        </w:rPr>
        <w:t xml:space="preserve">o precise financial figures are measured for the impact of IT projects. In practice, this is difficult because the projects are driven by cost avoidance, cost reduction, profit growth, obligatory </w:t>
      </w:r>
      <w:proofErr w:type="gramStart"/>
      <w:r w:rsidR="00DF2518" w:rsidRPr="00DF2518">
        <w:rPr>
          <w:rFonts w:ascii="Times New Roman" w:hAnsi="Times New Roman"/>
          <w:sz w:val="24"/>
          <w:szCs w:val="24"/>
        </w:rPr>
        <w:t>regulations</w:t>
      </w:r>
      <w:proofErr w:type="gramEnd"/>
      <w:r w:rsidR="00DF2518" w:rsidRPr="00DF2518">
        <w:rPr>
          <w:rFonts w:ascii="Times New Roman" w:hAnsi="Times New Roman"/>
          <w:sz w:val="24"/>
          <w:szCs w:val="24"/>
        </w:rPr>
        <w:t xml:space="preserve"> or as strategic investments and therefore the exact financial impact cannot be calculated and usually occurs in the future. Furthermore, although projects are initiated at the global level of corporate IT, they are often implemented by regional IT teams in the countries. This also complicates the recording of accurate financial data.</w:t>
      </w:r>
      <w:r w:rsidR="00982102">
        <w:rPr>
          <w:rFonts w:ascii="Times New Roman" w:hAnsi="Times New Roman"/>
          <w:sz w:val="24"/>
          <w:szCs w:val="24"/>
        </w:rPr>
        <w:t xml:space="preserve"> </w:t>
      </w:r>
      <w:sdt>
        <w:sdtPr>
          <w:rPr>
            <w:rFonts w:ascii="Times New Roman" w:hAnsi="Times New Roman"/>
            <w:sz w:val="24"/>
            <w:szCs w:val="24"/>
          </w:rPr>
          <w:alias w:val="To edit, see citavi.com/edit"/>
          <w:tag w:val="CitaviPlaceholder#666c1c37-20a8-466d-bc08-226e803032f8"/>
          <w:id w:val="27006540"/>
          <w:placeholder>
            <w:docPart w:val="DefaultPlaceholder_-1854013440"/>
          </w:placeholder>
        </w:sdtPr>
        <w:sdtContent>
          <w:r w:rsidR="00982102">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ZTMxYzNkLTZhNGItNDhhMi1hNzU3LWQwODk0OGI0ZGY1YSIsIlJhbmdlTGVuZ3RoIjoyMywiUmVmZXJlbmNlSWQiOiIwNmFlN2NkNS1lMDA0LTQzN2YtOGY2Ny1kZDlkNmE1MTlk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kuMDQuMjAyMyIsIkF1dGhvcnMiOlt7IiRpZCI6IjciLCIkdHlwZSI6IlN3aXNzQWNhZGVtaWMuQ2l0YXZpLlBlcnNvbiwgU3dpc3NBY2FkZW1pYy5DaXRhdmkiLCJMYXN0TmFtZSI6IkxpbmRlIHBsYyIsIlByb3RlY3RlZCI6ZmFsc2UsIlNleCI6MCwiQ3JlYXRlZEJ5IjoiX1N0ZWZhIiwiQ3JlYXRlZE9uIjoiMjAyMy0wNC0wMVQxOTo1MTo1MSIsIk1vZGlmaWVkQnkiOiJfU3RlZmEiLCJJZCI6ImYwNWUyMjE3LThhMzUtNDM3MC1iZTlkLTg0ZmQ1ODdhNzIzMSIsIk1vZGlmaWVkT24iOiIyMDIzLTA0LTAxVDE5OjUxOjUx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wb3J0Zm9saW8ubGluZGUuZ3JwLyIsIlVyaVN0cmluZyI6Imh0dHBzOi8vcG9ydGZvbGlvLmxpbmRlLmdyc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}</w:instrText>
          </w:r>
          <w:r w:rsidR="00982102">
            <w:rPr>
              <w:rFonts w:ascii="Times New Roman" w:hAnsi="Times New Roman"/>
              <w:sz w:val="24"/>
              <w:szCs w:val="24"/>
            </w:rPr>
            <w:fldChar w:fldCharType="separate"/>
          </w:r>
          <w:r w:rsidR="00502B1C">
            <w:rPr>
              <w:rFonts w:ascii="Times New Roman" w:hAnsi="Times New Roman"/>
              <w:sz w:val="24"/>
              <w:szCs w:val="24"/>
            </w:rPr>
            <w:t>(Linde plc 2023c, p. 2)</w:t>
          </w:r>
          <w:r w:rsidR="00982102">
            <w:rPr>
              <w:rFonts w:ascii="Times New Roman" w:hAnsi="Times New Roman"/>
              <w:sz w:val="24"/>
              <w:szCs w:val="24"/>
            </w:rPr>
            <w:fldChar w:fldCharType="end"/>
          </w:r>
        </w:sdtContent>
      </w:sdt>
      <w:r w:rsidR="009F02B1">
        <w:rPr>
          <w:rFonts w:ascii="Times New Roman" w:hAnsi="Times New Roman"/>
          <w:sz w:val="24"/>
          <w:szCs w:val="24"/>
        </w:rPr>
        <w:t xml:space="preserve"> </w:t>
      </w:r>
      <w:r w:rsidR="009F02B1" w:rsidRPr="009F02B1">
        <w:rPr>
          <w:rFonts w:ascii="Times New Roman" w:hAnsi="Times New Roman"/>
          <w:sz w:val="24"/>
          <w:szCs w:val="24"/>
          <w:highlight w:val="yellow"/>
        </w:rPr>
        <w:t>QUELLE ANJA</w:t>
      </w:r>
    </w:p>
    <w:p w14:paraId="179AFE36" w14:textId="7A79F5C7" w:rsidR="00A37959" w:rsidRPr="009F02B1" w:rsidRDefault="00A37959" w:rsidP="00892773">
      <w:pPr>
        <w:spacing w:line="360" w:lineRule="auto"/>
        <w:jc w:val="both"/>
        <w:rPr>
          <w:rFonts w:ascii="Times New Roman" w:hAnsi="Times New Roman"/>
          <w:sz w:val="24"/>
          <w:szCs w:val="24"/>
          <w:highlight w:val="yellow"/>
        </w:rPr>
      </w:pPr>
      <w:r w:rsidRPr="009F02B1">
        <w:rPr>
          <w:rFonts w:ascii="Times New Roman" w:hAnsi="Times New Roman"/>
          <w:sz w:val="24"/>
          <w:szCs w:val="24"/>
          <w:highlight w:val="yellow"/>
        </w:rPr>
        <w:t>Nevertheless, Linde invented and elaborated their own methodology for the corporate IT demand process, the STEPS</w:t>
      </w:r>
      <w:r w:rsidR="00F8397A">
        <w:rPr>
          <w:rFonts w:ascii="Times New Roman" w:hAnsi="Times New Roman"/>
          <w:sz w:val="24"/>
          <w:szCs w:val="24"/>
          <w:highlight w:val="yellow"/>
        </w:rPr>
        <w:fldChar w:fldCharType="begin"/>
      </w:r>
      <w:r w:rsidR="00F8397A">
        <w:instrText xml:space="preserve"> XE "</w:instrText>
      </w:r>
      <w:r w:rsidR="00F8397A" w:rsidRPr="00286833">
        <w:rPr>
          <w:rFonts w:ascii="Times New Roman" w:hAnsi="Times New Roman"/>
          <w:sz w:val="24"/>
          <w:szCs w:val="24"/>
          <w:highlight w:val="yellow"/>
        </w:rPr>
        <w:instrText>STEPS</w:instrText>
      </w:r>
      <w:r w:rsidR="00F8397A">
        <w:instrText>" \t "</w:instrText>
      </w:r>
      <w:r w:rsidR="00F8397A" w:rsidRPr="004F41D8">
        <w:rPr>
          <w:rFonts w:asciiTheme="minorHAnsi" w:hAnsiTheme="minorHAnsi" w:cstheme="minorHAnsi"/>
          <w:i/>
        </w:rPr>
        <w:instrText>Standards &amp; Tools for Project Success</w:instrText>
      </w:r>
      <w:r w:rsidR="00F8397A">
        <w:instrText xml:space="preserve">" </w:instrText>
      </w:r>
      <w:r w:rsidR="00F8397A">
        <w:rPr>
          <w:rFonts w:ascii="Times New Roman" w:hAnsi="Times New Roman"/>
          <w:sz w:val="24"/>
          <w:szCs w:val="24"/>
          <w:highlight w:val="yellow"/>
        </w:rPr>
        <w:fldChar w:fldCharType="end"/>
      </w:r>
      <w:r w:rsidRPr="009F02B1">
        <w:rPr>
          <w:rFonts w:ascii="Times New Roman" w:hAnsi="Times New Roman"/>
          <w:sz w:val="24"/>
          <w:szCs w:val="24"/>
          <w:highlight w:val="yellow"/>
        </w:rPr>
        <w:t xml:space="preserve"> </w:t>
      </w:r>
      <w:r w:rsidR="00F8397A">
        <w:rPr>
          <w:rFonts w:ascii="Times New Roman" w:hAnsi="Times New Roman"/>
          <w:sz w:val="24"/>
          <w:szCs w:val="24"/>
          <w:highlight w:val="yellow"/>
        </w:rPr>
        <w:t>m</w:t>
      </w:r>
      <w:r w:rsidRPr="009F02B1">
        <w:rPr>
          <w:rFonts w:ascii="Times New Roman" w:hAnsi="Times New Roman"/>
          <w:sz w:val="24"/>
          <w:szCs w:val="24"/>
          <w:highlight w:val="yellow"/>
        </w:rPr>
        <w:t xml:space="preserve">ethodology. STEPS is an acronym for </w:t>
      </w:r>
      <w:bookmarkStart w:id="48" w:name="_Hlk132488332"/>
      <w:r w:rsidRPr="009F02B1">
        <w:rPr>
          <w:rFonts w:ascii="Times New Roman" w:hAnsi="Times New Roman"/>
          <w:sz w:val="24"/>
          <w:szCs w:val="24"/>
          <w:highlight w:val="yellow"/>
        </w:rPr>
        <w:t>Standards &amp; Tools for Project Success</w:t>
      </w:r>
      <w:bookmarkEnd w:id="48"/>
      <w:r w:rsidRPr="009F02B1">
        <w:rPr>
          <w:rFonts w:ascii="Times New Roman" w:hAnsi="Times New Roman"/>
          <w:sz w:val="24"/>
          <w:szCs w:val="24"/>
          <w:highlight w:val="yellow"/>
        </w:rPr>
        <w:t xml:space="preserve"> and is </w:t>
      </w:r>
      <w:r w:rsidRPr="009F02B1">
        <w:rPr>
          <w:rFonts w:ascii="Times New Roman" w:hAnsi="Times New Roman"/>
          <w:sz w:val="24"/>
          <w:szCs w:val="24"/>
          <w:highlight w:val="yellow"/>
          <w:lang w:val="en-US"/>
        </w:rPr>
        <w:t xml:space="preserve">based on international </w:t>
      </w:r>
      <w:r w:rsidR="00982102" w:rsidRPr="009F02B1">
        <w:rPr>
          <w:rFonts w:ascii="Times New Roman" w:hAnsi="Times New Roman"/>
          <w:sz w:val="24"/>
          <w:szCs w:val="24"/>
          <w:highlight w:val="yellow"/>
          <w:lang w:val="en-US"/>
        </w:rPr>
        <w:t>p</w:t>
      </w:r>
      <w:r w:rsidRPr="009F02B1">
        <w:rPr>
          <w:rFonts w:ascii="Times New Roman" w:hAnsi="Times New Roman"/>
          <w:sz w:val="24"/>
          <w:szCs w:val="24"/>
          <w:highlight w:val="yellow"/>
          <w:lang w:val="en-US"/>
        </w:rPr>
        <w:t xml:space="preserve">roject </w:t>
      </w:r>
      <w:r w:rsidR="00982102" w:rsidRPr="009F02B1">
        <w:rPr>
          <w:rFonts w:ascii="Times New Roman" w:hAnsi="Times New Roman"/>
          <w:sz w:val="24"/>
          <w:szCs w:val="24"/>
          <w:highlight w:val="yellow"/>
          <w:lang w:val="en-US"/>
        </w:rPr>
        <w:t>m</w:t>
      </w:r>
      <w:r w:rsidRPr="009F02B1">
        <w:rPr>
          <w:rFonts w:ascii="Times New Roman" w:hAnsi="Times New Roman"/>
          <w:sz w:val="24"/>
          <w:szCs w:val="24"/>
          <w:highlight w:val="yellow"/>
          <w:lang w:val="en-US"/>
        </w:rPr>
        <w:t xml:space="preserve">anagement best practices, </w:t>
      </w:r>
      <w:proofErr w:type="gramStart"/>
      <w:r w:rsidRPr="009F02B1">
        <w:rPr>
          <w:rFonts w:ascii="Times New Roman" w:hAnsi="Times New Roman"/>
          <w:sz w:val="24"/>
          <w:szCs w:val="24"/>
          <w:highlight w:val="yellow"/>
          <w:lang w:val="en-US"/>
        </w:rPr>
        <w:t>in particular</w:t>
      </w:r>
      <w:r w:rsidR="00982102" w:rsidRPr="009F02B1">
        <w:rPr>
          <w:rFonts w:ascii="Times New Roman" w:hAnsi="Times New Roman"/>
          <w:sz w:val="24"/>
          <w:szCs w:val="24"/>
          <w:highlight w:val="yellow"/>
          <w:lang w:val="en-US"/>
        </w:rPr>
        <w:t xml:space="preserve"> on</w:t>
      </w:r>
      <w:proofErr w:type="gramEnd"/>
      <w:r w:rsidR="00982102" w:rsidRPr="009F02B1">
        <w:rPr>
          <w:rFonts w:ascii="Times New Roman" w:hAnsi="Times New Roman"/>
          <w:sz w:val="24"/>
          <w:szCs w:val="24"/>
          <w:highlight w:val="yellow"/>
          <w:lang w:val="en-US"/>
        </w:rPr>
        <w:t xml:space="preserve"> the </w:t>
      </w:r>
      <w:bookmarkStart w:id="49" w:name="_Hlk132488347"/>
      <w:r w:rsidR="00982102" w:rsidRPr="009F02B1">
        <w:rPr>
          <w:rFonts w:ascii="Times New Roman" w:hAnsi="Times New Roman"/>
          <w:sz w:val="24"/>
          <w:szCs w:val="24"/>
          <w:highlight w:val="yellow"/>
          <w:lang w:val="en-US"/>
        </w:rPr>
        <w:t>Project Management Institute</w:t>
      </w:r>
      <w:r w:rsidRPr="009F02B1">
        <w:rPr>
          <w:rFonts w:ascii="Times New Roman" w:hAnsi="Times New Roman"/>
          <w:sz w:val="24"/>
          <w:szCs w:val="24"/>
          <w:highlight w:val="yellow"/>
          <w:lang w:val="en-US"/>
        </w:rPr>
        <w:t xml:space="preserve"> </w:t>
      </w:r>
      <w:bookmarkEnd w:id="49"/>
      <w:r w:rsidR="00982102" w:rsidRPr="009F02B1">
        <w:rPr>
          <w:rFonts w:ascii="Times New Roman" w:hAnsi="Times New Roman"/>
          <w:sz w:val="24"/>
          <w:szCs w:val="24"/>
          <w:highlight w:val="yellow"/>
          <w:lang w:val="en-US"/>
        </w:rPr>
        <w:t>(</w:t>
      </w:r>
      <w:r w:rsidRPr="009F02B1">
        <w:rPr>
          <w:rFonts w:ascii="Times New Roman" w:hAnsi="Times New Roman"/>
          <w:sz w:val="24"/>
          <w:szCs w:val="24"/>
          <w:highlight w:val="yellow"/>
          <w:lang w:val="en-US"/>
        </w:rPr>
        <w:t>PMI</w:t>
      </w:r>
      <w:r w:rsidR="00F8397A">
        <w:rPr>
          <w:rFonts w:ascii="Times New Roman" w:hAnsi="Times New Roman"/>
          <w:sz w:val="24"/>
          <w:szCs w:val="24"/>
          <w:highlight w:val="yellow"/>
          <w:lang w:val="en-US"/>
        </w:rPr>
        <w:fldChar w:fldCharType="begin"/>
      </w:r>
      <w:r w:rsidR="00F8397A">
        <w:instrText xml:space="preserve"> XE "</w:instrText>
      </w:r>
      <w:r w:rsidR="00F8397A" w:rsidRPr="00B7567A">
        <w:rPr>
          <w:rFonts w:ascii="Times New Roman" w:hAnsi="Times New Roman"/>
          <w:sz w:val="24"/>
          <w:szCs w:val="24"/>
          <w:highlight w:val="yellow"/>
          <w:lang w:val="en-US"/>
        </w:rPr>
        <w:instrText>PMI</w:instrText>
      </w:r>
      <w:r w:rsidR="00F8397A">
        <w:instrText>" \t "</w:instrText>
      </w:r>
      <w:r w:rsidR="00F8397A" w:rsidRPr="00095D80">
        <w:rPr>
          <w:rFonts w:asciiTheme="minorHAnsi" w:hAnsiTheme="minorHAnsi" w:cstheme="minorHAnsi"/>
          <w:i/>
        </w:rPr>
        <w:instrText>Project Management Institute</w:instrText>
      </w:r>
      <w:r w:rsidR="00F8397A">
        <w:instrText xml:space="preserve">" </w:instrText>
      </w:r>
      <w:r w:rsidR="00F8397A">
        <w:rPr>
          <w:rFonts w:ascii="Times New Roman" w:hAnsi="Times New Roman"/>
          <w:sz w:val="24"/>
          <w:szCs w:val="24"/>
          <w:highlight w:val="yellow"/>
          <w:lang w:val="en-US"/>
        </w:rPr>
        <w:fldChar w:fldCharType="end"/>
      </w:r>
      <w:r w:rsidR="00982102" w:rsidRPr="009F02B1">
        <w:rPr>
          <w:rFonts w:ascii="Times New Roman" w:hAnsi="Times New Roman"/>
          <w:sz w:val="24"/>
          <w:szCs w:val="24"/>
          <w:highlight w:val="yellow"/>
          <w:lang w:val="en-US"/>
        </w:rPr>
        <w:t>)</w:t>
      </w:r>
      <w:r w:rsidRPr="009F02B1">
        <w:rPr>
          <w:rFonts w:ascii="Times New Roman" w:hAnsi="Times New Roman"/>
          <w:sz w:val="24"/>
          <w:szCs w:val="24"/>
          <w:highlight w:val="yellow"/>
        </w:rPr>
        <w:t xml:space="preserve">. It is a set of methods, processes, </w:t>
      </w:r>
      <w:proofErr w:type="gramStart"/>
      <w:r w:rsidRPr="009F02B1">
        <w:rPr>
          <w:rFonts w:ascii="Times New Roman" w:hAnsi="Times New Roman"/>
          <w:sz w:val="24"/>
          <w:szCs w:val="24"/>
          <w:highlight w:val="yellow"/>
        </w:rPr>
        <w:t>practices</w:t>
      </w:r>
      <w:proofErr w:type="gramEnd"/>
      <w:r w:rsidRPr="009F02B1">
        <w:rPr>
          <w:rFonts w:ascii="Times New Roman" w:hAnsi="Times New Roman"/>
          <w:sz w:val="24"/>
          <w:szCs w:val="24"/>
          <w:highlight w:val="yellow"/>
        </w:rPr>
        <w:t xml:space="preserve"> and tools that are repeatedly carried out to deliver projects. The key element is that Linde</w:t>
      </w:r>
      <w:r w:rsidR="00AD0B47" w:rsidRPr="009F02B1">
        <w:rPr>
          <w:rFonts w:ascii="Times New Roman" w:hAnsi="Times New Roman"/>
          <w:sz w:val="24"/>
          <w:szCs w:val="24"/>
          <w:highlight w:val="yellow"/>
        </w:rPr>
        <w:t>’</w:t>
      </w:r>
      <w:r w:rsidRPr="009F02B1">
        <w:rPr>
          <w:rFonts w:ascii="Times New Roman" w:hAnsi="Times New Roman"/>
          <w:sz w:val="24"/>
          <w:szCs w:val="24"/>
          <w:highlight w:val="yellow"/>
        </w:rPr>
        <w:t xml:space="preserve">s corporate IT gains efficiency in its approach by repeating the same actions on every project. Through such a framework, there is a common set of steps and processes from initiation to delivery of projects for all involved people. By providing checklists, examples, </w:t>
      </w:r>
      <w:r w:rsidRPr="009F02B1">
        <w:rPr>
          <w:rFonts w:ascii="Times New Roman" w:hAnsi="Times New Roman"/>
          <w:sz w:val="24"/>
          <w:szCs w:val="24"/>
          <w:highlight w:val="yellow"/>
        </w:rPr>
        <w:lastRenderedPageBreak/>
        <w:t>best practices, and leveraging learnings from previous projects, STEPS increases the likelihood of project success at Linde plc.</w:t>
      </w:r>
    </w:p>
    <w:p w14:paraId="3017294C" w14:textId="77777777" w:rsidR="00A37959" w:rsidRPr="009F02B1" w:rsidRDefault="00A37959" w:rsidP="00892773">
      <w:pPr>
        <w:spacing w:line="360" w:lineRule="auto"/>
        <w:jc w:val="both"/>
        <w:rPr>
          <w:rFonts w:ascii="Times New Roman" w:hAnsi="Times New Roman"/>
          <w:sz w:val="24"/>
          <w:szCs w:val="24"/>
          <w:highlight w:val="yellow"/>
        </w:rPr>
      </w:pPr>
      <w:r w:rsidRPr="009F02B1">
        <w:rPr>
          <w:rFonts w:ascii="Times New Roman" w:hAnsi="Times New Roman"/>
          <w:sz w:val="24"/>
          <w:szCs w:val="24"/>
          <w:highlight w:val="yellow"/>
        </w:rPr>
        <w:t>The STEPS project lifecycle is divided into seven phases as shown in figure XYZ.</w:t>
      </w:r>
    </w:p>
    <w:p w14:paraId="3FC924E9" w14:textId="77777777" w:rsidR="00F8397A" w:rsidRDefault="00A37959" w:rsidP="00F8397A">
      <w:pPr>
        <w:keepNext/>
        <w:spacing w:line="360" w:lineRule="auto"/>
        <w:jc w:val="both"/>
      </w:pPr>
      <w:r w:rsidRPr="009F02B1">
        <w:rPr>
          <w:rFonts w:ascii="Times New Roman" w:hAnsi="Times New Roman"/>
          <w:noProof/>
          <w:sz w:val="24"/>
          <w:szCs w:val="24"/>
          <w:highlight w:val="yellow"/>
        </w:rPr>
        <w:drawing>
          <wp:inline distT="0" distB="0" distL="0" distR="0" wp14:anchorId="36D4429B" wp14:editId="080C03A9">
            <wp:extent cx="5435600" cy="145308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698" cy="1455780"/>
                    </a:xfrm>
                    <a:prstGeom prst="rect">
                      <a:avLst/>
                    </a:prstGeom>
                    <a:noFill/>
                    <a:ln>
                      <a:noFill/>
                    </a:ln>
                  </pic:spPr>
                </pic:pic>
              </a:graphicData>
            </a:graphic>
          </wp:inline>
        </w:drawing>
      </w:r>
    </w:p>
    <w:p w14:paraId="03980D9F" w14:textId="44B59E21" w:rsidR="00A37959" w:rsidRPr="009F02B1" w:rsidRDefault="00F8397A" w:rsidP="00F8397A">
      <w:pPr>
        <w:pStyle w:val="Caption"/>
        <w:jc w:val="both"/>
        <w:rPr>
          <w:rFonts w:ascii="Times New Roman" w:hAnsi="Times New Roman"/>
          <w:sz w:val="24"/>
          <w:szCs w:val="24"/>
          <w:highlight w:val="yellow"/>
        </w:rPr>
      </w:pPr>
      <w:bookmarkStart w:id="50" w:name="_Toc132550367"/>
      <w:r>
        <w:t xml:space="preserve">Figure </w:t>
      </w:r>
      <w:fldSimple w:instr=" SEQ Figure \* ARABIC ">
        <w:r w:rsidR="002B2E31">
          <w:rPr>
            <w:noProof/>
          </w:rPr>
          <w:t>9</w:t>
        </w:r>
      </w:fldSimple>
      <w:r>
        <w:t xml:space="preserve">: Stages of the </w:t>
      </w:r>
      <w:r w:rsidRPr="00B85C97">
        <w:t xml:space="preserve">STEPS </w:t>
      </w:r>
      <w:r>
        <w:t>m</w:t>
      </w:r>
      <w:r w:rsidRPr="00B85C97">
        <w:t>ethodology</w:t>
      </w:r>
      <w:r w:rsidR="004E4259">
        <w:t xml:space="preserve"> </w:t>
      </w:r>
      <w:sdt>
        <w:sdtPr>
          <w:alias w:val="To edit, see citavi.com/edit"/>
          <w:tag w:val="CitaviPlaceholder#6289ae3c-9a29-4460-a5f4-35c2faf981f6"/>
          <w:id w:val="144624997"/>
          <w:placeholder>
            <w:docPart w:val="DefaultPlaceholder_-1854013440"/>
          </w:placeholder>
        </w:sdtPr>
        <w:sdtContent>
          <w:r w:rsidR="004E4259">
            <w:fldChar w:fldCharType="begin"/>
          </w:r>
          <w:r w:rsidR="004E425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NjNjZTA1LTFkZjgtNDlmMS1iYjk2LWM4MjlmNGQyNjgxMSIsIlJhbmdlTGVuZ3RoIjoyMywiUmVmZXJlbmNlSWQiOiJjYmI2MTA2ZS00NzYxLTQxMjctODQyMC1iNTdjNjBiMzU5Y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}</w:instrText>
          </w:r>
          <w:r w:rsidR="004E4259">
            <w:fldChar w:fldCharType="separate"/>
          </w:r>
          <w:r w:rsidR="00502B1C">
            <w:t>(Linde plc 2023b, p. 6)</w:t>
          </w:r>
          <w:r w:rsidR="004E4259">
            <w:fldChar w:fldCharType="end"/>
          </w:r>
        </w:sdtContent>
      </w:sdt>
      <w:bookmarkEnd w:id="50"/>
    </w:p>
    <w:p w14:paraId="2C0C8290" w14:textId="63B0244D" w:rsidR="00A37959" w:rsidRPr="0005208F" w:rsidRDefault="00A37959" w:rsidP="00892773">
      <w:pPr>
        <w:spacing w:line="360" w:lineRule="auto"/>
        <w:jc w:val="both"/>
        <w:rPr>
          <w:rFonts w:ascii="Times New Roman" w:hAnsi="Times New Roman"/>
          <w:sz w:val="24"/>
          <w:szCs w:val="24"/>
        </w:rPr>
      </w:pPr>
      <w:r w:rsidRPr="009F02B1">
        <w:rPr>
          <w:rFonts w:ascii="Times New Roman" w:hAnsi="Times New Roman"/>
          <w:sz w:val="24"/>
          <w:szCs w:val="24"/>
          <w:highlight w:val="yellow"/>
        </w:rPr>
        <w:t>The two phases "initial" and "define" already represent the complete demand process. Here, the need for a change is registered and then defined in more detail. If the demand is identified as reasonable, a project is planned and implemented until the change can go live and the project can be declared as finished. Theoretically, an IT project does not require a demand pre-process. After all, any change request can be implemented directly in a project.</w:t>
      </w:r>
      <w:r w:rsidR="00982102" w:rsidRPr="009F02B1">
        <w:rPr>
          <w:rFonts w:ascii="Times New Roman" w:hAnsi="Times New Roman"/>
          <w:sz w:val="24"/>
          <w:szCs w:val="24"/>
          <w:highlight w:val="yellow"/>
        </w:rPr>
        <w:t xml:space="preserve"> </w:t>
      </w:r>
      <w:r w:rsidRPr="009F02B1">
        <w:rPr>
          <w:rFonts w:ascii="Times New Roman" w:hAnsi="Times New Roman"/>
          <w:sz w:val="24"/>
          <w:szCs w:val="24"/>
          <w:highlight w:val="yellow"/>
        </w:rPr>
        <w:t xml:space="preserve">The reason why Linde puts a stop to this is as follows. On the one hand, IT can enable faster processing of the </w:t>
      </w:r>
      <w:proofErr w:type="gramStart"/>
      <w:r w:rsidRPr="009F02B1">
        <w:rPr>
          <w:rFonts w:ascii="Times New Roman" w:hAnsi="Times New Roman"/>
          <w:sz w:val="24"/>
          <w:szCs w:val="24"/>
          <w:highlight w:val="yellow"/>
        </w:rPr>
        <w:t>demand, since</w:t>
      </w:r>
      <w:proofErr w:type="gramEnd"/>
      <w:r w:rsidRPr="009F02B1">
        <w:rPr>
          <w:rFonts w:ascii="Times New Roman" w:hAnsi="Times New Roman"/>
          <w:sz w:val="24"/>
          <w:szCs w:val="24"/>
          <w:highlight w:val="yellow"/>
        </w:rPr>
        <w:t xml:space="preserve"> it can fall back on existing solutions. Furthermore, business requirements are to be met, while at the same time controls and IT architecture are to be considered in accordance with corporate and regional strategies. Corporate IT</w:t>
      </w:r>
      <w:r w:rsidR="00AD0B47" w:rsidRPr="009F02B1">
        <w:rPr>
          <w:rFonts w:ascii="Times New Roman" w:hAnsi="Times New Roman"/>
          <w:sz w:val="24"/>
          <w:szCs w:val="24"/>
          <w:highlight w:val="yellow"/>
        </w:rPr>
        <w:t>’</w:t>
      </w:r>
      <w:r w:rsidRPr="009F02B1">
        <w:rPr>
          <w:rFonts w:ascii="Times New Roman" w:hAnsi="Times New Roman"/>
          <w:sz w:val="24"/>
          <w:szCs w:val="24"/>
          <w:highlight w:val="yellow"/>
        </w:rPr>
        <w:t>s own aspiration and goal here is to ensure that the demand process encourages regions to participate because they will benefit, not because they are prompted to do so.</w:t>
      </w:r>
      <w:r w:rsidRPr="0005208F">
        <w:rPr>
          <w:rFonts w:ascii="Times New Roman" w:hAnsi="Times New Roman"/>
          <w:sz w:val="24"/>
          <w:szCs w:val="24"/>
        </w:rPr>
        <w:t xml:space="preserve"> </w:t>
      </w:r>
    </w:p>
    <w:p w14:paraId="76F9A78D" w14:textId="148D8649" w:rsidR="00A37959" w:rsidRPr="0005208F" w:rsidRDefault="00A37959"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Not all IT initiatives are captured in the GPS. For example, regional IT project managers and IT </w:t>
      </w:r>
      <w:r w:rsidR="004E4259">
        <w:rPr>
          <w:rFonts w:ascii="Times New Roman" w:hAnsi="Times New Roman"/>
          <w:sz w:val="24"/>
          <w:szCs w:val="24"/>
        </w:rPr>
        <w:t>d</w:t>
      </w:r>
      <w:r w:rsidRPr="0005208F">
        <w:rPr>
          <w:rFonts w:ascii="Times New Roman" w:hAnsi="Times New Roman"/>
          <w:sz w:val="24"/>
          <w:szCs w:val="24"/>
        </w:rPr>
        <w:t xml:space="preserve">irectors decide, based on the level of risk associated with the demand, whether it is managed as a project or a change. Only if the demand is considered as a project, a GPS entry is required. Apart from that, there are conditions where the demand must be recorded in the GPS. </w:t>
      </w:r>
    </w:p>
    <w:p w14:paraId="629DB2DF" w14:textId="77777777" w:rsidR="00A37959" w:rsidRPr="0005208F" w:rsidRDefault="00A37959" w:rsidP="00702440">
      <w:pPr>
        <w:numPr>
          <w:ilvl w:val="0"/>
          <w:numId w:val="39"/>
        </w:numPr>
        <w:spacing w:after="160" w:line="360" w:lineRule="auto"/>
        <w:jc w:val="both"/>
        <w:rPr>
          <w:rFonts w:ascii="Times New Roman" w:hAnsi="Times New Roman"/>
          <w:sz w:val="24"/>
          <w:szCs w:val="24"/>
        </w:rPr>
      </w:pPr>
      <w:r w:rsidRPr="0005208F">
        <w:rPr>
          <w:rFonts w:ascii="Times New Roman" w:hAnsi="Times New Roman"/>
          <w:sz w:val="24"/>
          <w:szCs w:val="24"/>
          <w:lang w:val="en-US"/>
        </w:rPr>
        <w:t xml:space="preserve">The request is for a new service/solution </w:t>
      </w:r>
    </w:p>
    <w:p w14:paraId="56E40F85" w14:textId="4962B313" w:rsidR="00A37959" w:rsidRPr="0005208F" w:rsidRDefault="00A37959" w:rsidP="00702440">
      <w:pPr>
        <w:numPr>
          <w:ilvl w:val="0"/>
          <w:numId w:val="39"/>
        </w:numPr>
        <w:spacing w:after="160" w:line="360" w:lineRule="auto"/>
        <w:jc w:val="both"/>
        <w:rPr>
          <w:rFonts w:ascii="Times New Roman" w:hAnsi="Times New Roman"/>
          <w:sz w:val="24"/>
          <w:szCs w:val="24"/>
        </w:rPr>
      </w:pPr>
      <w:r w:rsidRPr="0005208F">
        <w:rPr>
          <w:rFonts w:ascii="Times New Roman" w:hAnsi="Times New Roman"/>
          <w:sz w:val="24"/>
          <w:szCs w:val="24"/>
          <w:lang w:val="en-US"/>
        </w:rPr>
        <w:t>The request is for a replacement of an existing service/solution</w:t>
      </w:r>
    </w:p>
    <w:p w14:paraId="06343A7C" w14:textId="77777777" w:rsidR="00A37959" w:rsidRPr="0005208F" w:rsidRDefault="00A37959" w:rsidP="00702440">
      <w:pPr>
        <w:numPr>
          <w:ilvl w:val="0"/>
          <w:numId w:val="39"/>
        </w:numPr>
        <w:spacing w:after="160" w:line="360" w:lineRule="auto"/>
        <w:jc w:val="both"/>
        <w:rPr>
          <w:rFonts w:ascii="Times New Roman" w:hAnsi="Times New Roman"/>
          <w:sz w:val="24"/>
          <w:szCs w:val="24"/>
        </w:rPr>
      </w:pPr>
      <w:r w:rsidRPr="0005208F">
        <w:rPr>
          <w:rFonts w:ascii="Times New Roman" w:hAnsi="Times New Roman"/>
          <w:sz w:val="24"/>
          <w:szCs w:val="24"/>
          <w:lang w:val="en-US"/>
        </w:rPr>
        <w:t>The request is for a significant change to an existing solution design/landscape</w:t>
      </w:r>
    </w:p>
    <w:p w14:paraId="1CB4605F" w14:textId="77777777" w:rsidR="00A37959" w:rsidRPr="0005208F" w:rsidRDefault="00A37959" w:rsidP="00702440">
      <w:pPr>
        <w:numPr>
          <w:ilvl w:val="0"/>
          <w:numId w:val="39"/>
        </w:numPr>
        <w:spacing w:after="160" w:line="360" w:lineRule="auto"/>
        <w:jc w:val="both"/>
        <w:rPr>
          <w:rFonts w:ascii="Times New Roman" w:hAnsi="Times New Roman"/>
          <w:sz w:val="24"/>
          <w:szCs w:val="24"/>
        </w:rPr>
      </w:pPr>
      <w:r w:rsidRPr="0005208F">
        <w:rPr>
          <w:rFonts w:ascii="Times New Roman" w:hAnsi="Times New Roman"/>
          <w:sz w:val="24"/>
          <w:szCs w:val="24"/>
          <w:lang w:val="en-US"/>
        </w:rPr>
        <w:t xml:space="preserve">The cost is greater than $30k (US) </w:t>
      </w:r>
      <w:r w:rsidRPr="0005208F">
        <w:rPr>
          <w:rFonts w:ascii="Times New Roman" w:hAnsi="Times New Roman"/>
          <w:i/>
          <w:iCs/>
          <w:sz w:val="24"/>
          <w:szCs w:val="24"/>
          <w:lang w:val="en-US"/>
        </w:rPr>
        <w:t>– initial estimate</w:t>
      </w:r>
    </w:p>
    <w:p w14:paraId="4EE1CE43" w14:textId="77777777" w:rsidR="00A37959" w:rsidRPr="0005208F" w:rsidRDefault="00A37959" w:rsidP="00702440">
      <w:pPr>
        <w:numPr>
          <w:ilvl w:val="0"/>
          <w:numId w:val="39"/>
        </w:numPr>
        <w:spacing w:after="160" w:line="360" w:lineRule="auto"/>
        <w:jc w:val="both"/>
        <w:rPr>
          <w:rFonts w:ascii="Times New Roman" w:hAnsi="Times New Roman"/>
          <w:sz w:val="24"/>
          <w:szCs w:val="24"/>
        </w:rPr>
      </w:pPr>
      <w:r w:rsidRPr="0005208F">
        <w:rPr>
          <w:rFonts w:ascii="Times New Roman" w:hAnsi="Times New Roman"/>
          <w:sz w:val="24"/>
          <w:szCs w:val="24"/>
          <w:lang w:val="en-US"/>
        </w:rPr>
        <w:t xml:space="preserve">The effort is greater than 100 days – </w:t>
      </w:r>
      <w:r w:rsidRPr="0005208F">
        <w:rPr>
          <w:rFonts w:ascii="Times New Roman" w:hAnsi="Times New Roman"/>
          <w:i/>
          <w:iCs/>
          <w:sz w:val="24"/>
          <w:szCs w:val="24"/>
          <w:lang w:val="en-US"/>
        </w:rPr>
        <w:t>initial estimate</w:t>
      </w:r>
    </w:p>
    <w:p w14:paraId="47B2D18E" w14:textId="77777777" w:rsidR="00A37959" w:rsidRPr="0005208F" w:rsidRDefault="00A37959" w:rsidP="00702440">
      <w:pPr>
        <w:numPr>
          <w:ilvl w:val="0"/>
          <w:numId w:val="39"/>
        </w:numPr>
        <w:spacing w:after="160" w:line="360" w:lineRule="auto"/>
        <w:jc w:val="both"/>
        <w:rPr>
          <w:rFonts w:ascii="Times New Roman" w:hAnsi="Times New Roman"/>
          <w:sz w:val="24"/>
          <w:szCs w:val="24"/>
        </w:rPr>
      </w:pPr>
      <w:r w:rsidRPr="0005208F">
        <w:rPr>
          <w:rFonts w:ascii="Times New Roman" w:hAnsi="Times New Roman"/>
          <w:sz w:val="24"/>
          <w:szCs w:val="24"/>
          <w:lang w:val="en-US"/>
        </w:rPr>
        <w:lastRenderedPageBreak/>
        <w:t>The request relates to a corporate IT managed application</w:t>
      </w:r>
    </w:p>
    <w:p w14:paraId="321E2009" w14:textId="77777777" w:rsidR="00A37959" w:rsidRPr="0005208F" w:rsidRDefault="00A37959" w:rsidP="00702440">
      <w:pPr>
        <w:numPr>
          <w:ilvl w:val="0"/>
          <w:numId w:val="39"/>
        </w:numPr>
        <w:spacing w:after="160" w:line="360" w:lineRule="auto"/>
        <w:jc w:val="both"/>
        <w:rPr>
          <w:rFonts w:ascii="Times New Roman" w:hAnsi="Times New Roman"/>
          <w:sz w:val="24"/>
          <w:szCs w:val="24"/>
        </w:rPr>
      </w:pPr>
      <w:r w:rsidRPr="0005208F">
        <w:rPr>
          <w:rFonts w:ascii="Times New Roman" w:hAnsi="Times New Roman"/>
          <w:sz w:val="24"/>
          <w:szCs w:val="24"/>
          <w:lang w:val="en-US"/>
        </w:rPr>
        <w:t>There is a dependency on corporate IT resource</w:t>
      </w:r>
    </w:p>
    <w:p w14:paraId="48BFBEE1" w14:textId="7FA7BF1D" w:rsidR="00A37959" w:rsidRPr="0005208F" w:rsidRDefault="00A37959" w:rsidP="00702440">
      <w:pPr>
        <w:numPr>
          <w:ilvl w:val="0"/>
          <w:numId w:val="39"/>
        </w:numPr>
        <w:spacing w:after="160" w:line="360" w:lineRule="auto"/>
        <w:jc w:val="both"/>
        <w:rPr>
          <w:rFonts w:ascii="Times New Roman" w:hAnsi="Times New Roman"/>
          <w:sz w:val="24"/>
          <w:szCs w:val="24"/>
        </w:rPr>
      </w:pPr>
      <w:r w:rsidRPr="0005208F">
        <w:rPr>
          <w:rFonts w:ascii="Times New Roman" w:hAnsi="Times New Roman"/>
          <w:sz w:val="24"/>
          <w:szCs w:val="24"/>
          <w:lang w:val="en-US"/>
        </w:rPr>
        <w:t xml:space="preserve">The request requires corporate IT </w:t>
      </w:r>
      <w:r w:rsidR="007C080B">
        <w:rPr>
          <w:rFonts w:ascii="Times New Roman" w:hAnsi="Times New Roman"/>
          <w:sz w:val="24"/>
          <w:szCs w:val="24"/>
          <w:lang w:val="en-US"/>
        </w:rPr>
        <w:t>capital expenditures (capex</w:t>
      </w:r>
      <w:r w:rsidR="007C080B">
        <w:rPr>
          <w:rFonts w:ascii="Times New Roman" w:hAnsi="Times New Roman"/>
          <w:sz w:val="24"/>
          <w:szCs w:val="24"/>
          <w:lang w:val="en-US"/>
        </w:rPr>
        <w:fldChar w:fldCharType="begin"/>
      </w:r>
      <w:r w:rsidR="007C080B">
        <w:instrText xml:space="preserve"> XE "</w:instrText>
      </w:r>
      <w:r w:rsidR="007C080B" w:rsidRPr="00481F80">
        <w:rPr>
          <w:rFonts w:ascii="Times New Roman" w:hAnsi="Times New Roman"/>
          <w:sz w:val="24"/>
          <w:szCs w:val="24"/>
          <w:lang w:val="en-US"/>
        </w:rPr>
        <w:instrText>capex</w:instrText>
      </w:r>
      <w:r w:rsidR="007C080B">
        <w:instrText>" \t "</w:instrText>
      </w:r>
      <w:r w:rsidR="007C080B" w:rsidRPr="00B76970">
        <w:rPr>
          <w:rFonts w:asciiTheme="minorHAnsi" w:hAnsiTheme="minorHAnsi" w:cstheme="minorHAnsi"/>
          <w:i/>
        </w:rPr>
        <w:instrText>Capital Expenditures</w:instrText>
      </w:r>
      <w:r w:rsidR="007C080B">
        <w:instrText xml:space="preserve">" </w:instrText>
      </w:r>
      <w:r w:rsidR="007C080B">
        <w:rPr>
          <w:rFonts w:ascii="Times New Roman" w:hAnsi="Times New Roman"/>
          <w:sz w:val="24"/>
          <w:szCs w:val="24"/>
          <w:lang w:val="en-US"/>
        </w:rPr>
        <w:fldChar w:fldCharType="end"/>
      </w:r>
      <w:r w:rsidR="007C080B">
        <w:rPr>
          <w:rFonts w:ascii="Times New Roman" w:hAnsi="Times New Roman"/>
          <w:sz w:val="24"/>
          <w:szCs w:val="24"/>
          <w:lang w:val="en-US"/>
        </w:rPr>
        <w:t>)</w:t>
      </w:r>
    </w:p>
    <w:p w14:paraId="7F0A8DC2" w14:textId="45070BC1" w:rsidR="00A37959" w:rsidRPr="0005208F" w:rsidRDefault="00A37959"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When the </w:t>
      </w:r>
      <w:r w:rsidR="007C532A">
        <w:rPr>
          <w:rFonts w:ascii="Times New Roman" w:hAnsi="Times New Roman"/>
          <w:sz w:val="24"/>
          <w:szCs w:val="24"/>
        </w:rPr>
        <w:t>person or team who raises the demand</w:t>
      </w:r>
      <w:r w:rsidRPr="0005208F">
        <w:rPr>
          <w:rFonts w:ascii="Times New Roman" w:hAnsi="Times New Roman"/>
          <w:sz w:val="24"/>
          <w:szCs w:val="24"/>
        </w:rPr>
        <w:t xml:space="preserve"> is in doubt whether their demand falls under the GPS conditions, then they are asked to contact the project &amp; standards, architecture or security team.</w:t>
      </w:r>
      <w:r w:rsidR="00B32591">
        <w:rPr>
          <w:rFonts w:ascii="Times New Roman" w:hAnsi="Times New Roman"/>
          <w:sz w:val="24"/>
          <w:szCs w:val="24"/>
        </w:rPr>
        <w:t xml:space="preserve"> </w:t>
      </w:r>
      <w:sdt>
        <w:sdtPr>
          <w:rPr>
            <w:rFonts w:ascii="Times New Roman" w:hAnsi="Times New Roman"/>
            <w:sz w:val="24"/>
            <w:szCs w:val="24"/>
          </w:rPr>
          <w:alias w:val="To edit, see citavi.com/edit"/>
          <w:tag w:val="CitaviPlaceholder#0ac40cc6-89a8-4b3a-b053-042abc16526c"/>
          <w:id w:val="748537200"/>
          <w:placeholder>
            <w:docPart w:val="DefaultPlaceholder_-1854013440"/>
          </w:placeholder>
        </w:sdtPr>
        <w:sdtContent>
          <w:r w:rsidR="00B32591">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TGluZGUgcGxjIiwiUHJvdGVjdGVkIjpmYWxzZSwiU2V4IjowLCJDcmVhdGVkQnkiOiJfU3RlZmEiLCJDcmVhdGVkT24iOiIyMDIzLTA0LTAxVDE5OjUxOjUxIiwiTW9kaWZpZWRCeSI6Il9TdGVmYSIsIklkIjoiZjA1ZTIyMTctOGEzNS00MzcwLWJlOWQtODRmZDU4N2E3MjMxIiwiTW9kaWZpZWRPbiI6IjIwMjMtMDQtMDFUMTk6NTE6NTE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}</w:instrText>
          </w:r>
          <w:r w:rsidR="00B32591">
            <w:rPr>
              <w:rFonts w:ascii="Times New Roman" w:hAnsi="Times New Roman"/>
              <w:sz w:val="24"/>
              <w:szCs w:val="24"/>
            </w:rPr>
            <w:fldChar w:fldCharType="separate"/>
          </w:r>
          <w:r w:rsidR="00502B1C">
            <w:rPr>
              <w:rFonts w:ascii="Times New Roman" w:hAnsi="Times New Roman"/>
              <w:sz w:val="24"/>
              <w:szCs w:val="24"/>
            </w:rPr>
            <w:t>(Linde plc 2023b, pp. 4–6)</w:t>
          </w:r>
          <w:r w:rsidR="00B32591">
            <w:rPr>
              <w:rFonts w:ascii="Times New Roman" w:hAnsi="Times New Roman"/>
              <w:sz w:val="24"/>
              <w:szCs w:val="24"/>
            </w:rPr>
            <w:fldChar w:fldCharType="end"/>
          </w:r>
        </w:sdtContent>
      </w:sdt>
    </w:p>
    <w:p w14:paraId="52A6A9A5" w14:textId="48CC5C46" w:rsidR="00177CB1" w:rsidRPr="00702440" w:rsidRDefault="00A37959" w:rsidP="00702440">
      <w:pPr>
        <w:spacing w:line="360" w:lineRule="auto"/>
        <w:jc w:val="both"/>
        <w:rPr>
          <w:rFonts w:ascii="Times New Roman" w:hAnsi="Times New Roman"/>
          <w:sz w:val="24"/>
          <w:szCs w:val="24"/>
        </w:rPr>
      </w:pPr>
      <w:r w:rsidRPr="0005208F">
        <w:rPr>
          <w:rFonts w:ascii="Times New Roman" w:hAnsi="Times New Roman"/>
          <w:sz w:val="24"/>
          <w:szCs w:val="24"/>
        </w:rPr>
        <w:t xml:space="preserve">To submit a </w:t>
      </w:r>
      <w:r w:rsidR="00B32591">
        <w:rPr>
          <w:rFonts w:ascii="Times New Roman" w:hAnsi="Times New Roman"/>
          <w:sz w:val="24"/>
          <w:szCs w:val="24"/>
        </w:rPr>
        <w:t>d</w:t>
      </w:r>
      <w:r w:rsidRPr="0005208F">
        <w:rPr>
          <w:rFonts w:ascii="Times New Roman" w:hAnsi="Times New Roman"/>
          <w:sz w:val="24"/>
          <w:szCs w:val="24"/>
        </w:rPr>
        <w:t xml:space="preserve">emand, a form must be filled out in the GPS. The most important information required is listed and divided into different sections </w:t>
      </w:r>
      <w:r w:rsidR="00596529">
        <w:rPr>
          <w:rFonts w:ascii="Times New Roman" w:hAnsi="Times New Roman"/>
          <w:sz w:val="24"/>
          <w:szCs w:val="24"/>
        </w:rPr>
        <w:t xml:space="preserve">in table 1 </w:t>
      </w:r>
      <w:r w:rsidRPr="0005208F">
        <w:rPr>
          <w:rFonts w:ascii="Times New Roman" w:hAnsi="Times New Roman"/>
          <w:sz w:val="24"/>
          <w:szCs w:val="24"/>
        </w:rPr>
        <w:t>below.</w:t>
      </w:r>
    </w:p>
    <w:p w14:paraId="7DE4AFBC" w14:textId="449B2F7F" w:rsidR="00FF2CC8" w:rsidRDefault="00FF2CC8" w:rsidP="00FF2CC8">
      <w:pPr>
        <w:pStyle w:val="Caption"/>
        <w:keepNext/>
      </w:pPr>
      <w:bookmarkStart w:id="51" w:name="_Toc132550391"/>
      <w:r>
        <w:t xml:space="preserve">Table </w:t>
      </w:r>
      <w:fldSimple w:instr=" SEQ Table \* ARABIC ">
        <w:r w:rsidR="002B2E31">
          <w:rPr>
            <w:noProof/>
          </w:rPr>
          <w:t>1</w:t>
        </w:r>
      </w:fldSimple>
      <w:r>
        <w:t>: Required information for a demand request in the Global Portfolio System</w:t>
      </w:r>
      <w:bookmarkEnd w:id="51"/>
    </w:p>
    <w:tbl>
      <w:tblPr>
        <w:tblStyle w:val="TableGrid"/>
        <w:tblW w:w="0" w:type="auto"/>
        <w:tblLook w:val="04A0" w:firstRow="1" w:lastRow="0" w:firstColumn="1" w:lastColumn="0" w:noHBand="0" w:noVBand="1"/>
      </w:tblPr>
      <w:tblGrid>
        <w:gridCol w:w="2212"/>
        <w:gridCol w:w="11"/>
        <w:gridCol w:w="9"/>
        <w:gridCol w:w="6545"/>
      </w:tblGrid>
      <w:tr w:rsidR="00096BE7" w:rsidRPr="006B6D94" w14:paraId="4404DFF3" w14:textId="77777777" w:rsidTr="00502B1C">
        <w:tc>
          <w:tcPr>
            <w:tcW w:w="877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D72074" w14:textId="77777777" w:rsidR="00096BE7" w:rsidRPr="006B6D94" w:rsidRDefault="00096BE7" w:rsidP="00502B1C">
            <w:pPr>
              <w:spacing w:after="0"/>
              <w:rPr>
                <w:rFonts w:ascii="Times New Roman" w:hAnsi="Times New Roman"/>
                <w:b/>
                <w:sz w:val="20"/>
                <w:szCs w:val="20"/>
                <w:lang w:val="en-GB"/>
              </w:rPr>
            </w:pPr>
            <w:r>
              <w:rPr>
                <w:rFonts w:ascii="Times New Roman" w:hAnsi="Times New Roman"/>
                <w:b/>
                <w:sz w:val="20"/>
                <w:szCs w:val="20"/>
                <w:lang w:val="en-GB"/>
              </w:rPr>
              <w:t xml:space="preserve">1.   </w:t>
            </w:r>
            <w:r w:rsidRPr="006B6D94">
              <w:rPr>
                <w:rFonts w:ascii="Times New Roman" w:hAnsi="Times New Roman"/>
                <w:b/>
                <w:sz w:val="20"/>
                <w:szCs w:val="20"/>
                <w:lang w:val="en-GB"/>
              </w:rPr>
              <w:t>General</w:t>
            </w:r>
          </w:p>
        </w:tc>
      </w:tr>
      <w:tr w:rsidR="00096BE7" w:rsidRPr="006B6D94" w14:paraId="38CF3A40" w14:textId="77777777" w:rsidTr="00502B1C">
        <w:tc>
          <w:tcPr>
            <w:tcW w:w="2232" w:type="dxa"/>
            <w:gridSpan w:val="3"/>
            <w:tcBorders>
              <w:top w:val="single" w:sz="4" w:space="0" w:color="auto"/>
              <w:left w:val="single" w:sz="4" w:space="0" w:color="auto"/>
              <w:bottom w:val="single" w:sz="4" w:space="0" w:color="auto"/>
              <w:right w:val="single" w:sz="4" w:space="0" w:color="auto"/>
            </w:tcBorders>
          </w:tcPr>
          <w:p w14:paraId="0A105701" w14:textId="77777777" w:rsidR="00096BE7" w:rsidRPr="006B6D94" w:rsidRDefault="00096BE7" w:rsidP="00502B1C">
            <w:pPr>
              <w:spacing w:after="0"/>
              <w:rPr>
                <w:rFonts w:ascii="Times New Roman" w:hAnsi="Times New Roman"/>
                <w:sz w:val="20"/>
                <w:szCs w:val="20"/>
                <w:lang w:val="en-GB"/>
              </w:rPr>
            </w:pPr>
            <w:r>
              <w:rPr>
                <w:rFonts w:ascii="Times New Roman" w:hAnsi="Times New Roman"/>
                <w:sz w:val="20"/>
                <w:szCs w:val="20"/>
                <w:lang w:val="en-GB"/>
              </w:rPr>
              <w:t xml:space="preserve">1.1 </w:t>
            </w:r>
            <w:r w:rsidRPr="006B6D94">
              <w:rPr>
                <w:rFonts w:ascii="Times New Roman" w:hAnsi="Times New Roman"/>
                <w:sz w:val="20"/>
                <w:szCs w:val="20"/>
                <w:lang w:val="en-GB"/>
              </w:rPr>
              <w:t>Demand name</w:t>
            </w:r>
          </w:p>
        </w:tc>
        <w:tc>
          <w:tcPr>
            <w:tcW w:w="6545" w:type="dxa"/>
            <w:tcBorders>
              <w:top w:val="single" w:sz="4" w:space="0" w:color="auto"/>
              <w:left w:val="single" w:sz="4" w:space="0" w:color="auto"/>
              <w:bottom w:val="single" w:sz="4" w:space="0" w:color="auto"/>
              <w:right w:val="single" w:sz="4" w:space="0" w:color="auto"/>
            </w:tcBorders>
          </w:tcPr>
          <w:p w14:paraId="2FE68028" w14:textId="77777777" w:rsidR="00096BE7" w:rsidRPr="006B6D94" w:rsidRDefault="00096BE7" w:rsidP="00502B1C">
            <w:pPr>
              <w:spacing w:after="0"/>
              <w:rPr>
                <w:rFonts w:ascii="Times New Roman" w:hAnsi="Times New Roman"/>
                <w:sz w:val="20"/>
                <w:szCs w:val="20"/>
                <w:lang w:val="en-GB"/>
              </w:rPr>
            </w:pPr>
            <w:r w:rsidRPr="006B6D94">
              <w:rPr>
                <w:rFonts w:ascii="Times New Roman" w:hAnsi="Times New Roman"/>
                <w:sz w:val="20"/>
                <w:szCs w:val="20"/>
                <w:lang w:val="en-GB"/>
              </w:rPr>
              <w:t xml:space="preserve">Name of the project that explains the objective in a few words </w:t>
            </w:r>
          </w:p>
        </w:tc>
      </w:tr>
      <w:tr w:rsidR="00096BE7" w:rsidRPr="006B6D94" w14:paraId="0BBB3BF3" w14:textId="77777777" w:rsidTr="00502B1C">
        <w:tc>
          <w:tcPr>
            <w:tcW w:w="2232" w:type="dxa"/>
            <w:gridSpan w:val="3"/>
            <w:tcBorders>
              <w:top w:val="single" w:sz="4" w:space="0" w:color="auto"/>
              <w:left w:val="single" w:sz="4" w:space="0" w:color="auto"/>
              <w:bottom w:val="single" w:sz="4" w:space="0" w:color="auto"/>
              <w:right w:val="single" w:sz="4" w:space="0" w:color="auto"/>
            </w:tcBorders>
            <w:hideMark/>
          </w:tcPr>
          <w:p w14:paraId="00FA7A2D" w14:textId="77777777" w:rsidR="00096BE7" w:rsidRPr="006B6D94" w:rsidRDefault="00096BE7" w:rsidP="00502B1C">
            <w:pPr>
              <w:spacing w:after="0"/>
              <w:rPr>
                <w:rFonts w:ascii="Times New Roman" w:hAnsi="Times New Roman"/>
                <w:sz w:val="20"/>
                <w:szCs w:val="20"/>
                <w:lang w:val="en-GB"/>
              </w:rPr>
            </w:pPr>
            <w:r>
              <w:rPr>
                <w:rFonts w:ascii="Times New Roman" w:hAnsi="Times New Roman"/>
                <w:sz w:val="20"/>
                <w:szCs w:val="20"/>
                <w:lang w:val="en-GB"/>
              </w:rPr>
              <w:t xml:space="preserve">1.2 </w:t>
            </w:r>
            <w:r w:rsidRPr="006B6D94">
              <w:rPr>
                <w:rFonts w:ascii="Times New Roman" w:hAnsi="Times New Roman"/>
                <w:sz w:val="20"/>
                <w:szCs w:val="20"/>
                <w:lang w:val="en-GB"/>
              </w:rPr>
              <w:t xml:space="preserve">Requirements/ </w:t>
            </w:r>
            <w:r>
              <w:rPr>
                <w:rFonts w:ascii="Times New Roman" w:hAnsi="Times New Roman"/>
                <w:sz w:val="20"/>
                <w:szCs w:val="20"/>
                <w:lang w:val="en-GB"/>
              </w:rPr>
              <w:t xml:space="preserve">   </w:t>
            </w:r>
            <w:r>
              <w:rPr>
                <w:rFonts w:ascii="Times New Roman" w:hAnsi="Times New Roman"/>
                <w:sz w:val="20"/>
                <w:szCs w:val="20"/>
                <w:lang w:val="en-GB"/>
              </w:rPr>
              <w:br/>
              <w:t xml:space="preserve">      O</w:t>
            </w:r>
            <w:r w:rsidRPr="006B6D94">
              <w:rPr>
                <w:rFonts w:ascii="Times New Roman" w:hAnsi="Times New Roman"/>
                <w:sz w:val="20"/>
                <w:szCs w:val="20"/>
                <w:lang w:val="en-GB"/>
              </w:rPr>
              <w:t>pportunities</w:t>
            </w:r>
          </w:p>
        </w:tc>
        <w:tc>
          <w:tcPr>
            <w:tcW w:w="6545" w:type="dxa"/>
            <w:tcBorders>
              <w:top w:val="single" w:sz="4" w:space="0" w:color="auto"/>
              <w:left w:val="single" w:sz="4" w:space="0" w:color="auto"/>
              <w:bottom w:val="single" w:sz="4" w:space="0" w:color="auto"/>
              <w:right w:val="single" w:sz="4" w:space="0" w:color="auto"/>
            </w:tcBorders>
            <w:hideMark/>
          </w:tcPr>
          <w:p w14:paraId="242DCA6B" w14:textId="77777777" w:rsidR="00096BE7" w:rsidRPr="006B6D94" w:rsidRDefault="00096BE7" w:rsidP="00502B1C">
            <w:pPr>
              <w:shd w:val="clear" w:color="auto" w:fill="FFFFFF"/>
              <w:spacing w:before="100" w:beforeAutospacing="1" w:after="100" w:afterAutospacing="1"/>
              <w:rPr>
                <w:rFonts w:ascii="Times New Roman" w:hAnsi="Times New Roman"/>
                <w:color w:val="333333"/>
                <w:sz w:val="20"/>
                <w:szCs w:val="20"/>
                <w:lang w:val="en-GB" w:eastAsia="en-GB"/>
              </w:rPr>
            </w:pPr>
            <w:r w:rsidRPr="006B6D94">
              <w:rPr>
                <w:rFonts w:ascii="Times New Roman" w:hAnsi="Times New Roman"/>
                <w:sz w:val="20"/>
                <w:szCs w:val="20"/>
                <w:lang w:val="en-GB"/>
              </w:rPr>
              <w:t>Answers why the demand has been raised, what problem needs to be solved or what opportunities are offered</w:t>
            </w:r>
          </w:p>
        </w:tc>
      </w:tr>
      <w:tr w:rsidR="00096BE7" w:rsidRPr="006B6D94" w14:paraId="3AECB4B7" w14:textId="77777777" w:rsidTr="00502B1C">
        <w:tc>
          <w:tcPr>
            <w:tcW w:w="877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F7866C" w14:textId="77777777" w:rsidR="00096BE7" w:rsidRPr="006B6D94" w:rsidRDefault="00096BE7" w:rsidP="00502B1C">
            <w:pPr>
              <w:spacing w:after="0"/>
              <w:rPr>
                <w:rFonts w:ascii="Times New Roman" w:hAnsi="Times New Roman"/>
                <w:b/>
                <w:sz w:val="20"/>
                <w:szCs w:val="20"/>
                <w:lang w:val="en-GB"/>
              </w:rPr>
            </w:pPr>
            <w:r>
              <w:rPr>
                <w:rFonts w:ascii="Times New Roman" w:hAnsi="Times New Roman"/>
                <w:b/>
                <w:sz w:val="20"/>
                <w:szCs w:val="20"/>
                <w:lang w:val="en-GB"/>
              </w:rPr>
              <w:t xml:space="preserve">2.   </w:t>
            </w:r>
            <w:r w:rsidRPr="006B6D94">
              <w:rPr>
                <w:rFonts w:ascii="Times New Roman" w:hAnsi="Times New Roman"/>
                <w:b/>
                <w:sz w:val="20"/>
                <w:szCs w:val="20"/>
                <w:lang w:val="en-GB"/>
              </w:rPr>
              <w:t>Categorization</w:t>
            </w:r>
          </w:p>
        </w:tc>
      </w:tr>
      <w:tr w:rsidR="00096BE7" w:rsidRPr="006B6D94" w14:paraId="0C9A3886" w14:textId="77777777" w:rsidTr="00502B1C">
        <w:tc>
          <w:tcPr>
            <w:tcW w:w="2223" w:type="dxa"/>
            <w:gridSpan w:val="2"/>
            <w:tcBorders>
              <w:top w:val="single" w:sz="4" w:space="0" w:color="auto"/>
              <w:left w:val="single" w:sz="4" w:space="0" w:color="auto"/>
              <w:bottom w:val="single" w:sz="4" w:space="0" w:color="auto"/>
              <w:right w:val="single" w:sz="4" w:space="0" w:color="auto"/>
            </w:tcBorders>
          </w:tcPr>
          <w:p w14:paraId="25DD99A6" w14:textId="77777777" w:rsidR="00096BE7" w:rsidRPr="006B6D94" w:rsidRDefault="00096BE7" w:rsidP="00502B1C">
            <w:pPr>
              <w:spacing w:after="0"/>
              <w:rPr>
                <w:rFonts w:ascii="Times New Roman" w:hAnsi="Times New Roman"/>
                <w:sz w:val="20"/>
                <w:szCs w:val="20"/>
                <w:lang w:val="en-GB"/>
              </w:rPr>
            </w:pPr>
            <w:r>
              <w:rPr>
                <w:rFonts w:ascii="Times New Roman" w:hAnsi="Times New Roman"/>
                <w:sz w:val="20"/>
                <w:szCs w:val="20"/>
                <w:lang w:val="en-GB"/>
              </w:rPr>
              <w:t xml:space="preserve">2.1 </w:t>
            </w:r>
            <w:r w:rsidRPr="006B6D94">
              <w:rPr>
                <w:rFonts w:ascii="Times New Roman" w:hAnsi="Times New Roman"/>
                <w:sz w:val="20"/>
                <w:szCs w:val="20"/>
                <w:lang w:val="en-GB"/>
              </w:rPr>
              <w:t xml:space="preserve">Funding/ affected </w:t>
            </w:r>
            <w:r>
              <w:rPr>
                <w:rFonts w:ascii="Times New Roman" w:hAnsi="Times New Roman"/>
                <w:sz w:val="20"/>
                <w:szCs w:val="20"/>
                <w:lang w:val="en-GB"/>
              </w:rPr>
              <w:br/>
              <w:t xml:space="preserve">      </w:t>
            </w:r>
            <w:r w:rsidRPr="006B6D94">
              <w:rPr>
                <w:rFonts w:ascii="Times New Roman" w:hAnsi="Times New Roman"/>
                <w:sz w:val="20"/>
                <w:szCs w:val="20"/>
                <w:lang w:val="en-GB"/>
              </w:rPr>
              <w:t>business unit</w:t>
            </w:r>
          </w:p>
        </w:tc>
        <w:tc>
          <w:tcPr>
            <w:tcW w:w="6554" w:type="dxa"/>
            <w:gridSpan w:val="2"/>
            <w:tcBorders>
              <w:top w:val="single" w:sz="4" w:space="0" w:color="auto"/>
              <w:left w:val="single" w:sz="4" w:space="0" w:color="auto"/>
              <w:bottom w:val="single" w:sz="4" w:space="0" w:color="auto"/>
              <w:right w:val="single" w:sz="4" w:space="0" w:color="auto"/>
            </w:tcBorders>
          </w:tcPr>
          <w:p w14:paraId="415C4A46" w14:textId="77777777" w:rsidR="00096BE7" w:rsidRPr="006B6D94" w:rsidRDefault="00096BE7" w:rsidP="00502B1C">
            <w:pPr>
              <w:spacing w:after="0"/>
              <w:rPr>
                <w:rFonts w:ascii="Times New Roman" w:hAnsi="Times New Roman"/>
                <w:color w:val="333333"/>
                <w:sz w:val="20"/>
                <w:szCs w:val="20"/>
                <w:shd w:val="clear" w:color="auto" w:fill="FFFFFF"/>
                <w:lang w:val="en-GB"/>
              </w:rPr>
            </w:pPr>
            <w:r w:rsidRPr="006B6D94">
              <w:rPr>
                <w:rFonts w:ascii="Times New Roman" w:hAnsi="Times New Roman"/>
                <w:color w:val="333333"/>
                <w:sz w:val="20"/>
                <w:szCs w:val="20"/>
                <w:shd w:val="clear" w:color="auto" w:fill="FFFFFF"/>
                <w:lang w:val="en-GB"/>
              </w:rPr>
              <w:t>Business unit that will pay for the project or will be affected by the future project</w:t>
            </w:r>
          </w:p>
        </w:tc>
      </w:tr>
      <w:tr w:rsidR="00096BE7" w:rsidRPr="006B6D94" w14:paraId="60D21FEB" w14:textId="77777777" w:rsidTr="00502B1C">
        <w:tc>
          <w:tcPr>
            <w:tcW w:w="2223" w:type="dxa"/>
            <w:gridSpan w:val="2"/>
            <w:tcBorders>
              <w:top w:val="single" w:sz="4" w:space="0" w:color="auto"/>
              <w:left w:val="single" w:sz="4" w:space="0" w:color="auto"/>
              <w:bottom w:val="single" w:sz="4" w:space="0" w:color="auto"/>
              <w:right w:val="single" w:sz="4" w:space="0" w:color="auto"/>
            </w:tcBorders>
            <w:hideMark/>
          </w:tcPr>
          <w:p w14:paraId="13771F09" w14:textId="77777777" w:rsidR="00096BE7" w:rsidRPr="006B6D94" w:rsidRDefault="00096BE7" w:rsidP="00502B1C">
            <w:pPr>
              <w:spacing w:after="0"/>
              <w:rPr>
                <w:rFonts w:ascii="Times New Roman" w:hAnsi="Times New Roman"/>
                <w:sz w:val="20"/>
                <w:szCs w:val="20"/>
                <w:lang w:val="en-GB"/>
              </w:rPr>
            </w:pPr>
            <w:r>
              <w:rPr>
                <w:rFonts w:ascii="Times New Roman" w:hAnsi="Times New Roman"/>
                <w:sz w:val="20"/>
                <w:szCs w:val="20"/>
                <w:lang w:val="en-GB"/>
              </w:rPr>
              <w:t xml:space="preserve">2.2 </w:t>
            </w:r>
            <w:r w:rsidRPr="006B6D94">
              <w:rPr>
                <w:rFonts w:ascii="Times New Roman" w:hAnsi="Times New Roman"/>
                <w:sz w:val="20"/>
                <w:szCs w:val="20"/>
                <w:lang w:val="en-GB"/>
              </w:rPr>
              <w:t>Process area</w:t>
            </w:r>
          </w:p>
        </w:tc>
        <w:tc>
          <w:tcPr>
            <w:tcW w:w="6554" w:type="dxa"/>
            <w:gridSpan w:val="2"/>
            <w:tcBorders>
              <w:top w:val="single" w:sz="4" w:space="0" w:color="auto"/>
              <w:left w:val="single" w:sz="4" w:space="0" w:color="auto"/>
              <w:bottom w:val="single" w:sz="4" w:space="0" w:color="auto"/>
              <w:right w:val="single" w:sz="4" w:space="0" w:color="auto"/>
            </w:tcBorders>
            <w:hideMark/>
          </w:tcPr>
          <w:p w14:paraId="5BEE5224" w14:textId="77777777" w:rsidR="00096BE7" w:rsidRPr="006B6D94" w:rsidRDefault="00096BE7" w:rsidP="00502B1C">
            <w:pPr>
              <w:spacing w:after="0"/>
              <w:rPr>
                <w:rFonts w:ascii="Times New Roman" w:hAnsi="Times New Roman"/>
                <w:sz w:val="20"/>
                <w:szCs w:val="20"/>
                <w:lang w:val="en-GB"/>
              </w:rPr>
            </w:pPr>
            <w:r w:rsidRPr="006B6D94">
              <w:rPr>
                <w:rFonts w:ascii="Times New Roman" w:hAnsi="Times New Roman"/>
                <w:color w:val="333333"/>
                <w:sz w:val="20"/>
                <w:szCs w:val="20"/>
                <w:shd w:val="clear" w:color="auto" w:fill="FFFFFF"/>
                <w:lang w:val="en-GB"/>
              </w:rPr>
              <w:t>The process area is used to notify subject matter experts of the demand request so they can provide their input to the review of the demand request (</w:t>
            </w:r>
            <w:proofErr w:type="gramStart"/>
            <w:r w:rsidRPr="006B6D94">
              <w:rPr>
                <w:rFonts w:ascii="Times New Roman" w:hAnsi="Times New Roman"/>
                <w:color w:val="333333"/>
                <w:sz w:val="20"/>
                <w:szCs w:val="20"/>
                <w:shd w:val="clear" w:color="auto" w:fill="FFFFFF"/>
                <w:lang w:val="en-GB"/>
              </w:rPr>
              <w:t>e.g.</w:t>
            </w:r>
            <w:proofErr w:type="gramEnd"/>
            <w:r w:rsidRPr="006B6D94">
              <w:rPr>
                <w:rFonts w:ascii="Times New Roman" w:hAnsi="Times New Roman"/>
                <w:color w:val="333333"/>
                <w:sz w:val="20"/>
                <w:szCs w:val="20"/>
                <w:shd w:val="clear" w:color="auto" w:fill="FFFFFF"/>
                <w:lang w:val="en-GB"/>
              </w:rPr>
              <w:t xml:space="preserve"> finance, cylinder supply chain)</w:t>
            </w:r>
          </w:p>
        </w:tc>
      </w:tr>
      <w:tr w:rsidR="00096BE7" w:rsidRPr="006B6D94" w14:paraId="23742E71" w14:textId="77777777" w:rsidTr="00502B1C">
        <w:tc>
          <w:tcPr>
            <w:tcW w:w="2223" w:type="dxa"/>
            <w:gridSpan w:val="2"/>
            <w:tcBorders>
              <w:top w:val="single" w:sz="4" w:space="0" w:color="auto"/>
              <w:left w:val="single" w:sz="4" w:space="0" w:color="auto"/>
              <w:bottom w:val="single" w:sz="4" w:space="0" w:color="auto"/>
              <w:right w:val="single" w:sz="4" w:space="0" w:color="auto"/>
            </w:tcBorders>
            <w:hideMark/>
          </w:tcPr>
          <w:p w14:paraId="781F6956" w14:textId="77777777" w:rsidR="00096BE7" w:rsidRPr="006B6D94" w:rsidRDefault="00096BE7" w:rsidP="00502B1C">
            <w:pPr>
              <w:spacing w:after="0"/>
              <w:rPr>
                <w:rFonts w:ascii="Times New Roman" w:hAnsi="Times New Roman"/>
                <w:sz w:val="20"/>
                <w:szCs w:val="20"/>
                <w:lang w:val="en-GB"/>
              </w:rPr>
            </w:pPr>
            <w:r>
              <w:rPr>
                <w:rFonts w:ascii="Times New Roman" w:hAnsi="Times New Roman"/>
                <w:sz w:val="20"/>
                <w:szCs w:val="20"/>
                <w:lang w:val="en-GB"/>
              </w:rPr>
              <w:t xml:space="preserve">2.3 </w:t>
            </w:r>
            <w:r w:rsidRPr="006B6D94">
              <w:rPr>
                <w:rFonts w:ascii="Times New Roman" w:hAnsi="Times New Roman"/>
                <w:sz w:val="20"/>
                <w:szCs w:val="20"/>
                <w:lang w:val="en-GB"/>
              </w:rPr>
              <w:t xml:space="preserve">Number of users </w:t>
            </w:r>
            <w:r>
              <w:rPr>
                <w:rFonts w:ascii="Times New Roman" w:hAnsi="Times New Roman"/>
                <w:sz w:val="20"/>
                <w:szCs w:val="20"/>
                <w:lang w:val="en-GB"/>
              </w:rPr>
              <w:br/>
              <w:t xml:space="preserve">      </w:t>
            </w:r>
            <w:r w:rsidRPr="006B6D94">
              <w:rPr>
                <w:rFonts w:ascii="Times New Roman" w:hAnsi="Times New Roman"/>
                <w:sz w:val="20"/>
                <w:szCs w:val="20"/>
                <w:lang w:val="en-GB"/>
              </w:rPr>
              <w:t>impacted</w:t>
            </w:r>
          </w:p>
        </w:tc>
        <w:tc>
          <w:tcPr>
            <w:tcW w:w="6554" w:type="dxa"/>
            <w:gridSpan w:val="2"/>
            <w:tcBorders>
              <w:top w:val="single" w:sz="4" w:space="0" w:color="auto"/>
              <w:left w:val="single" w:sz="4" w:space="0" w:color="auto"/>
              <w:bottom w:val="single" w:sz="4" w:space="0" w:color="auto"/>
              <w:right w:val="single" w:sz="4" w:space="0" w:color="auto"/>
            </w:tcBorders>
            <w:hideMark/>
          </w:tcPr>
          <w:p w14:paraId="681908D1" w14:textId="77777777" w:rsidR="00096BE7" w:rsidRPr="006B6D94" w:rsidRDefault="00096BE7" w:rsidP="00502B1C">
            <w:pPr>
              <w:shd w:val="clear" w:color="auto" w:fill="FFFFFF"/>
              <w:spacing w:after="0"/>
              <w:rPr>
                <w:rFonts w:ascii="Times New Roman" w:hAnsi="Times New Roman"/>
                <w:sz w:val="20"/>
                <w:szCs w:val="20"/>
                <w:lang w:val="en-GB" w:eastAsia="en-GB"/>
              </w:rPr>
            </w:pPr>
            <w:r w:rsidRPr="006B6D94">
              <w:rPr>
                <w:rFonts w:ascii="Times New Roman" w:hAnsi="Times New Roman"/>
                <w:sz w:val="20"/>
                <w:szCs w:val="20"/>
                <w:lang w:val="en-GB" w:eastAsia="en-GB"/>
              </w:rPr>
              <w:t>Estimated number of internal users who will be impacted by the implementation of this request (used to assess potential risk)</w:t>
            </w:r>
          </w:p>
        </w:tc>
      </w:tr>
      <w:tr w:rsidR="00096BE7" w:rsidRPr="006B6D94" w14:paraId="270C22B8" w14:textId="77777777" w:rsidTr="00502B1C">
        <w:tc>
          <w:tcPr>
            <w:tcW w:w="2223" w:type="dxa"/>
            <w:gridSpan w:val="2"/>
            <w:tcBorders>
              <w:top w:val="single" w:sz="4" w:space="0" w:color="auto"/>
              <w:left w:val="single" w:sz="4" w:space="0" w:color="auto"/>
              <w:bottom w:val="single" w:sz="4" w:space="0" w:color="auto"/>
              <w:right w:val="single" w:sz="4" w:space="0" w:color="auto"/>
            </w:tcBorders>
            <w:hideMark/>
          </w:tcPr>
          <w:p w14:paraId="3B2669D6" w14:textId="77777777" w:rsidR="00096BE7" w:rsidRPr="006B6D94" w:rsidRDefault="00096BE7" w:rsidP="00502B1C">
            <w:pPr>
              <w:spacing w:after="0"/>
              <w:rPr>
                <w:rFonts w:ascii="Times New Roman" w:eastAsiaTheme="minorHAnsi" w:hAnsi="Times New Roman"/>
                <w:sz w:val="20"/>
                <w:szCs w:val="20"/>
                <w:lang w:val="en-GB"/>
              </w:rPr>
            </w:pPr>
            <w:r>
              <w:rPr>
                <w:rFonts w:ascii="Times New Roman" w:hAnsi="Times New Roman"/>
                <w:sz w:val="20"/>
                <w:szCs w:val="20"/>
                <w:lang w:val="en-GB"/>
              </w:rPr>
              <w:t xml:space="preserve">2.4 </w:t>
            </w:r>
            <w:r w:rsidRPr="006B6D94">
              <w:rPr>
                <w:rFonts w:ascii="Times New Roman" w:hAnsi="Times New Roman"/>
                <w:sz w:val="20"/>
                <w:szCs w:val="20"/>
                <w:lang w:val="en-GB"/>
              </w:rPr>
              <w:t>Business drivers</w:t>
            </w:r>
          </w:p>
        </w:tc>
        <w:tc>
          <w:tcPr>
            <w:tcW w:w="6554" w:type="dxa"/>
            <w:gridSpan w:val="2"/>
            <w:tcBorders>
              <w:top w:val="single" w:sz="4" w:space="0" w:color="auto"/>
              <w:left w:val="single" w:sz="4" w:space="0" w:color="auto"/>
              <w:bottom w:val="single" w:sz="4" w:space="0" w:color="auto"/>
              <w:right w:val="single" w:sz="4" w:space="0" w:color="auto"/>
            </w:tcBorders>
            <w:hideMark/>
          </w:tcPr>
          <w:p w14:paraId="4BB706D7" w14:textId="77777777" w:rsidR="00096BE7" w:rsidRPr="006B6D94" w:rsidRDefault="00096BE7" w:rsidP="00502B1C">
            <w:pPr>
              <w:shd w:val="clear" w:color="auto" w:fill="FFFFFF"/>
              <w:spacing w:after="0"/>
              <w:rPr>
                <w:rFonts w:ascii="Times New Roman" w:hAnsi="Times New Roman"/>
                <w:color w:val="333333"/>
                <w:sz w:val="20"/>
                <w:szCs w:val="20"/>
                <w:lang w:val="en-GB" w:eastAsia="en-GB"/>
              </w:rPr>
            </w:pPr>
            <w:r w:rsidRPr="006B6D94">
              <w:rPr>
                <w:rFonts w:ascii="Times New Roman" w:hAnsi="Times New Roman"/>
                <w:color w:val="333333"/>
                <w:sz w:val="20"/>
                <w:szCs w:val="20"/>
                <w:lang w:val="en-GB" w:eastAsia="en-GB"/>
              </w:rPr>
              <w:t>Possible selections</w:t>
            </w:r>
          </w:p>
          <w:p w14:paraId="478E469D" w14:textId="77777777" w:rsidR="00096BE7" w:rsidRPr="006B6D94" w:rsidRDefault="00096BE7" w:rsidP="00096BE7">
            <w:pPr>
              <w:pStyle w:val="ListParagraph"/>
              <w:numPr>
                <w:ilvl w:val="0"/>
                <w:numId w:val="31"/>
              </w:numPr>
              <w:shd w:val="clear" w:color="auto" w:fill="FFFFFF"/>
              <w:spacing w:after="0"/>
              <w:rPr>
                <w:rFonts w:ascii="Times New Roman" w:hAnsi="Times New Roman"/>
                <w:color w:val="333333"/>
                <w:sz w:val="20"/>
                <w:szCs w:val="20"/>
                <w:lang w:val="en-GB" w:eastAsia="en-GB"/>
              </w:rPr>
            </w:pPr>
            <w:r w:rsidRPr="006B6D94">
              <w:rPr>
                <w:rFonts w:ascii="Times New Roman" w:hAnsi="Times New Roman"/>
                <w:color w:val="333333"/>
                <w:sz w:val="20"/>
                <w:szCs w:val="20"/>
                <w:lang w:val="en-GB" w:eastAsia="en-GB"/>
              </w:rPr>
              <w:t xml:space="preserve">Cost avoidance / risk mitigation/ run the business </w:t>
            </w:r>
          </w:p>
          <w:p w14:paraId="3837CD14" w14:textId="77777777" w:rsidR="00096BE7" w:rsidRPr="006B6D94" w:rsidRDefault="00096BE7" w:rsidP="00096BE7">
            <w:pPr>
              <w:pStyle w:val="ListParagraph"/>
              <w:numPr>
                <w:ilvl w:val="0"/>
                <w:numId w:val="31"/>
              </w:numPr>
              <w:shd w:val="clear" w:color="auto" w:fill="FFFFFF"/>
              <w:spacing w:after="0"/>
              <w:rPr>
                <w:rFonts w:ascii="Times New Roman" w:hAnsi="Times New Roman"/>
                <w:color w:val="333333"/>
                <w:sz w:val="20"/>
                <w:szCs w:val="20"/>
                <w:lang w:val="en-GB" w:eastAsia="en-GB"/>
              </w:rPr>
            </w:pPr>
            <w:r w:rsidRPr="006B6D94">
              <w:rPr>
                <w:rFonts w:ascii="Times New Roman" w:hAnsi="Times New Roman"/>
                <w:color w:val="333333"/>
                <w:sz w:val="20"/>
                <w:szCs w:val="20"/>
                <w:lang w:val="en-GB" w:eastAsia="en-GB"/>
              </w:rPr>
              <w:t xml:space="preserve">Cost savings / cost reduction </w:t>
            </w:r>
          </w:p>
          <w:p w14:paraId="4FC33C26" w14:textId="77777777" w:rsidR="00096BE7" w:rsidRPr="006B6D94" w:rsidRDefault="00096BE7" w:rsidP="00096BE7">
            <w:pPr>
              <w:pStyle w:val="ListParagraph"/>
              <w:numPr>
                <w:ilvl w:val="0"/>
                <w:numId w:val="31"/>
              </w:numPr>
              <w:shd w:val="clear" w:color="auto" w:fill="FFFFFF"/>
              <w:spacing w:after="0"/>
              <w:rPr>
                <w:rFonts w:ascii="Times New Roman" w:hAnsi="Times New Roman"/>
                <w:color w:val="333333"/>
                <w:sz w:val="20"/>
                <w:szCs w:val="20"/>
                <w:lang w:val="en-GB" w:eastAsia="en-GB"/>
              </w:rPr>
            </w:pPr>
            <w:r w:rsidRPr="006B6D94">
              <w:rPr>
                <w:rFonts w:ascii="Times New Roman" w:hAnsi="Times New Roman"/>
                <w:color w:val="333333"/>
                <w:sz w:val="20"/>
                <w:szCs w:val="20"/>
                <w:lang w:val="en-GB" w:eastAsia="en-GB"/>
              </w:rPr>
              <w:t>Growth / increase capability</w:t>
            </w:r>
          </w:p>
          <w:p w14:paraId="0FE76D60" w14:textId="77777777" w:rsidR="00096BE7" w:rsidRPr="006B6D94" w:rsidRDefault="00096BE7" w:rsidP="00096BE7">
            <w:pPr>
              <w:pStyle w:val="ListParagraph"/>
              <w:numPr>
                <w:ilvl w:val="0"/>
                <w:numId w:val="31"/>
              </w:numPr>
              <w:shd w:val="clear" w:color="auto" w:fill="FFFFFF"/>
              <w:spacing w:after="0"/>
              <w:rPr>
                <w:rFonts w:ascii="Times New Roman" w:hAnsi="Times New Roman"/>
                <w:color w:val="333333"/>
                <w:sz w:val="20"/>
                <w:szCs w:val="20"/>
                <w:lang w:val="en-GB" w:eastAsia="en-GB"/>
              </w:rPr>
            </w:pPr>
            <w:r w:rsidRPr="006B6D94">
              <w:rPr>
                <w:rFonts w:ascii="Times New Roman" w:hAnsi="Times New Roman"/>
                <w:color w:val="333333"/>
                <w:sz w:val="20"/>
                <w:szCs w:val="20"/>
                <w:lang w:val="en-GB" w:eastAsia="en-GB"/>
              </w:rPr>
              <w:t>TLS (tax, legal, statutory)</w:t>
            </w:r>
          </w:p>
          <w:p w14:paraId="3C5BC11C" w14:textId="77777777" w:rsidR="00096BE7" w:rsidRPr="006B6D94" w:rsidRDefault="00096BE7" w:rsidP="00096BE7">
            <w:pPr>
              <w:pStyle w:val="ListParagraph"/>
              <w:numPr>
                <w:ilvl w:val="0"/>
                <w:numId w:val="31"/>
              </w:numPr>
              <w:shd w:val="clear" w:color="auto" w:fill="FFFFFF"/>
              <w:spacing w:after="0"/>
              <w:rPr>
                <w:rFonts w:ascii="Times New Roman" w:hAnsi="Times New Roman"/>
                <w:color w:val="333333"/>
                <w:sz w:val="20"/>
                <w:szCs w:val="20"/>
                <w:lang w:val="en-GB" w:eastAsia="en-GB"/>
              </w:rPr>
            </w:pPr>
            <w:r w:rsidRPr="006B6D94">
              <w:rPr>
                <w:rFonts w:ascii="Times New Roman" w:hAnsi="Times New Roman"/>
                <w:color w:val="333333"/>
                <w:sz w:val="20"/>
                <w:szCs w:val="20"/>
                <w:lang w:val="en-GB" w:eastAsia="en-GB"/>
              </w:rPr>
              <w:t>Strategic investment</w:t>
            </w:r>
          </w:p>
        </w:tc>
      </w:tr>
      <w:tr w:rsidR="00096BE7" w:rsidRPr="006B6D94" w14:paraId="53382CB7" w14:textId="77777777" w:rsidTr="00502B1C">
        <w:tc>
          <w:tcPr>
            <w:tcW w:w="2223" w:type="dxa"/>
            <w:gridSpan w:val="2"/>
            <w:tcBorders>
              <w:top w:val="single" w:sz="4" w:space="0" w:color="auto"/>
              <w:left w:val="single" w:sz="4" w:space="0" w:color="auto"/>
              <w:bottom w:val="single" w:sz="4" w:space="0" w:color="auto"/>
              <w:right w:val="single" w:sz="4" w:space="0" w:color="auto"/>
            </w:tcBorders>
            <w:hideMark/>
          </w:tcPr>
          <w:p w14:paraId="179CB4A1" w14:textId="77777777" w:rsidR="00096BE7" w:rsidRPr="006B6D94" w:rsidRDefault="00096BE7" w:rsidP="00502B1C">
            <w:pPr>
              <w:spacing w:after="0"/>
              <w:rPr>
                <w:rFonts w:ascii="Times New Roman" w:eastAsiaTheme="minorHAnsi" w:hAnsi="Times New Roman"/>
                <w:sz w:val="20"/>
                <w:szCs w:val="20"/>
                <w:lang w:val="en-GB"/>
              </w:rPr>
            </w:pPr>
            <w:r>
              <w:rPr>
                <w:rFonts w:ascii="Times New Roman" w:hAnsi="Times New Roman"/>
                <w:sz w:val="20"/>
                <w:szCs w:val="20"/>
                <w:lang w:val="en-GB"/>
              </w:rPr>
              <w:t xml:space="preserve">2.5 </w:t>
            </w:r>
            <w:r w:rsidRPr="006B6D94">
              <w:rPr>
                <w:rFonts w:ascii="Times New Roman" w:hAnsi="Times New Roman"/>
                <w:sz w:val="20"/>
                <w:szCs w:val="20"/>
                <w:lang w:val="en-GB"/>
              </w:rPr>
              <w:t xml:space="preserve">Benefits per year/ </w:t>
            </w:r>
            <w:r>
              <w:rPr>
                <w:rFonts w:ascii="Times New Roman" w:hAnsi="Times New Roman"/>
                <w:sz w:val="20"/>
                <w:szCs w:val="20"/>
                <w:lang w:val="en-GB"/>
              </w:rPr>
              <w:br/>
              <w:t xml:space="preserve">      </w:t>
            </w:r>
            <w:r w:rsidRPr="006B6D94">
              <w:rPr>
                <w:rFonts w:ascii="Times New Roman" w:hAnsi="Times New Roman"/>
                <w:sz w:val="20"/>
                <w:szCs w:val="20"/>
                <w:lang w:val="en-GB"/>
              </w:rPr>
              <w:t xml:space="preserve">benefit duration/ </w:t>
            </w:r>
            <w:r>
              <w:rPr>
                <w:rFonts w:ascii="Times New Roman" w:hAnsi="Times New Roman"/>
                <w:sz w:val="20"/>
                <w:szCs w:val="20"/>
                <w:lang w:val="en-GB"/>
              </w:rPr>
              <w:br/>
              <w:t xml:space="preserve">      </w:t>
            </w:r>
            <w:r w:rsidRPr="006B6D94">
              <w:rPr>
                <w:rFonts w:ascii="Times New Roman" w:hAnsi="Times New Roman"/>
                <w:sz w:val="20"/>
                <w:szCs w:val="20"/>
                <w:lang w:val="en-GB"/>
              </w:rPr>
              <w:t>benefit start</w:t>
            </w:r>
          </w:p>
        </w:tc>
        <w:tc>
          <w:tcPr>
            <w:tcW w:w="6554" w:type="dxa"/>
            <w:gridSpan w:val="2"/>
            <w:tcBorders>
              <w:top w:val="single" w:sz="4" w:space="0" w:color="auto"/>
              <w:left w:val="single" w:sz="4" w:space="0" w:color="auto"/>
              <w:bottom w:val="single" w:sz="4" w:space="0" w:color="auto"/>
              <w:right w:val="single" w:sz="4" w:space="0" w:color="auto"/>
            </w:tcBorders>
            <w:hideMark/>
          </w:tcPr>
          <w:p w14:paraId="71CA3869" w14:textId="77777777" w:rsidR="00096BE7" w:rsidRPr="006B6D94" w:rsidRDefault="00096BE7" w:rsidP="00502B1C">
            <w:pPr>
              <w:shd w:val="clear" w:color="auto" w:fill="FFFFFF"/>
              <w:spacing w:after="0"/>
              <w:rPr>
                <w:rFonts w:ascii="Times New Roman" w:hAnsi="Times New Roman"/>
                <w:color w:val="333333"/>
                <w:sz w:val="20"/>
                <w:szCs w:val="20"/>
                <w:lang w:val="en-GB" w:eastAsia="en-GB"/>
              </w:rPr>
            </w:pPr>
            <w:r w:rsidRPr="006B6D94">
              <w:rPr>
                <w:rFonts w:ascii="Times New Roman" w:hAnsi="Times New Roman"/>
                <w:color w:val="333333"/>
                <w:sz w:val="20"/>
                <w:szCs w:val="20"/>
                <w:lang w:val="en-GB" w:eastAsia="en-GB"/>
              </w:rPr>
              <w:t>Net productivity during a full 12-month period</w:t>
            </w:r>
          </w:p>
          <w:p w14:paraId="75E30FA0" w14:textId="77777777" w:rsidR="00096BE7" w:rsidRPr="006B6D94" w:rsidRDefault="00096BE7" w:rsidP="00502B1C">
            <w:pPr>
              <w:shd w:val="clear" w:color="auto" w:fill="FFFFFF"/>
              <w:spacing w:after="0"/>
              <w:rPr>
                <w:rFonts w:ascii="Times New Roman" w:hAnsi="Times New Roman"/>
                <w:color w:val="333333"/>
                <w:sz w:val="20"/>
                <w:szCs w:val="20"/>
                <w:lang w:val="en-GB" w:eastAsia="en-GB"/>
              </w:rPr>
            </w:pPr>
            <w:r w:rsidRPr="006B6D94">
              <w:rPr>
                <w:rFonts w:ascii="Times New Roman" w:hAnsi="Times New Roman"/>
                <w:color w:val="333333"/>
                <w:sz w:val="20"/>
                <w:szCs w:val="20"/>
                <w:lang w:val="en-GB" w:eastAsia="en-GB"/>
              </w:rPr>
              <w:t>One-time benefit / recurring benefit</w:t>
            </w:r>
          </w:p>
          <w:p w14:paraId="22DB5427" w14:textId="77777777" w:rsidR="00096BE7" w:rsidRPr="006B6D94" w:rsidRDefault="00096BE7" w:rsidP="00502B1C">
            <w:pPr>
              <w:shd w:val="clear" w:color="auto" w:fill="FFFFFF"/>
              <w:spacing w:after="0"/>
              <w:rPr>
                <w:rFonts w:ascii="Times New Roman" w:eastAsiaTheme="minorHAnsi" w:hAnsi="Times New Roman"/>
                <w:sz w:val="20"/>
                <w:szCs w:val="20"/>
                <w:lang w:val="en-GB"/>
              </w:rPr>
            </w:pPr>
            <w:r w:rsidRPr="006B6D94">
              <w:rPr>
                <w:rFonts w:ascii="Times New Roman" w:hAnsi="Times New Roman"/>
                <w:color w:val="333333"/>
                <w:sz w:val="20"/>
                <w:szCs w:val="20"/>
                <w:lang w:val="en-GB" w:eastAsia="en-GB"/>
              </w:rPr>
              <w:t>Date, when the benefit will start to be realised</w:t>
            </w:r>
          </w:p>
        </w:tc>
      </w:tr>
      <w:tr w:rsidR="00096BE7" w:rsidRPr="006B6D94" w14:paraId="6327007F" w14:textId="77777777" w:rsidTr="00502B1C">
        <w:tc>
          <w:tcPr>
            <w:tcW w:w="2223" w:type="dxa"/>
            <w:gridSpan w:val="2"/>
            <w:tcBorders>
              <w:top w:val="single" w:sz="4" w:space="0" w:color="auto"/>
              <w:left w:val="single" w:sz="4" w:space="0" w:color="auto"/>
              <w:bottom w:val="single" w:sz="4" w:space="0" w:color="auto"/>
              <w:right w:val="single" w:sz="4" w:space="0" w:color="auto"/>
            </w:tcBorders>
          </w:tcPr>
          <w:p w14:paraId="2D184C70" w14:textId="77777777" w:rsidR="00096BE7" w:rsidRPr="006B6D94" w:rsidRDefault="00096BE7" w:rsidP="00502B1C">
            <w:pPr>
              <w:spacing w:after="0"/>
              <w:rPr>
                <w:rFonts w:ascii="Times New Roman" w:hAnsi="Times New Roman"/>
                <w:sz w:val="20"/>
                <w:szCs w:val="20"/>
                <w:lang w:val="en-GB"/>
              </w:rPr>
            </w:pPr>
            <w:r>
              <w:rPr>
                <w:rFonts w:ascii="Times New Roman" w:hAnsi="Times New Roman"/>
                <w:sz w:val="20"/>
                <w:szCs w:val="20"/>
                <w:lang w:val="en-GB"/>
              </w:rPr>
              <w:t xml:space="preserve">2.6 </w:t>
            </w:r>
            <w:r w:rsidRPr="006B6D94">
              <w:rPr>
                <w:rFonts w:ascii="Times New Roman" w:hAnsi="Times New Roman"/>
                <w:sz w:val="20"/>
                <w:szCs w:val="20"/>
                <w:lang w:val="en-GB"/>
              </w:rPr>
              <w:t xml:space="preserve">Consequences of not </w:t>
            </w:r>
            <w:r>
              <w:rPr>
                <w:rFonts w:ascii="Times New Roman" w:hAnsi="Times New Roman"/>
                <w:sz w:val="20"/>
                <w:szCs w:val="20"/>
                <w:lang w:val="en-GB"/>
              </w:rPr>
              <w:br/>
              <w:t xml:space="preserve">      </w:t>
            </w:r>
            <w:r w:rsidRPr="006B6D94">
              <w:rPr>
                <w:rFonts w:ascii="Times New Roman" w:hAnsi="Times New Roman"/>
                <w:sz w:val="20"/>
                <w:szCs w:val="20"/>
                <w:lang w:val="en-GB"/>
              </w:rPr>
              <w:t xml:space="preserve">implementing </w:t>
            </w:r>
            <w:r>
              <w:rPr>
                <w:rFonts w:ascii="Times New Roman" w:hAnsi="Times New Roman"/>
                <w:sz w:val="20"/>
                <w:szCs w:val="20"/>
                <w:lang w:val="en-GB"/>
              </w:rPr>
              <w:br/>
              <w:t xml:space="preserve">      </w:t>
            </w:r>
            <w:r w:rsidRPr="006B6D94">
              <w:rPr>
                <w:rFonts w:ascii="Times New Roman" w:hAnsi="Times New Roman"/>
                <w:sz w:val="20"/>
                <w:szCs w:val="20"/>
                <w:lang w:val="en-GB"/>
              </w:rPr>
              <w:t>demand</w:t>
            </w:r>
          </w:p>
        </w:tc>
        <w:tc>
          <w:tcPr>
            <w:tcW w:w="6554" w:type="dxa"/>
            <w:gridSpan w:val="2"/>
            <w:tcBorders>
              <w:top w:val="single" w:sz="4" w:space="0" w:color="auto"/>
              <w:left w:val="single" w:sz="4" w:space="0" w:color="auto"/>
              <w:bottom w:val="single" w:sz="4" w:space="0" w:color="auto"/>
              <w:right w:val="single" w:sz="4" w:space="0" w:color="auto"/>
            </w:tcBorders>
          </w:tcPr>
          <w:p w14:paraId="18392401" w14:textId="77777777" w:rsidR="00096BE7" w:rsidRPr="006B6D94" w:rsidRDefault="00096BE7" w:rsidP="00502B1C">
            <w:pPr>
              <w:shd w:val="clear" w:color="auto" w:fill="FFFFFF"/>
              <w:spacing w:after="0"/>
              <w:rPr>
                <w:rFonts w:ascii="Times New Roman" w:hAnsi="Times New Roman"/>
                <w:color w:val="333333"/>
                <w:sz w:val="20"/>
                <w:szCs w:val="20"/>
                <w:lang w:val="en-GB" w:eastAsia="en-GB"/>
              </w:rPr>
            </w:pPr>
            <w:r w:rsidRPr="006B6D94">
              <w:rPr>
                <w:rFonts w:ascii="Times New Roman" w:hAnsi="Times New Roman"/>
                <w:color w:val="333333"/>
                <w:sz w:val="20"/>
                <w:szCs w:val="20"/>
                <w:lang w:val="en-GB" w:eastAsia="en-GB"/>
              </w:rPr>
              <w:t>Description of the consequence of doing nothing (e.g., business will remain unable to meet growing customer requirements or business will not be compliant with local legislation and will incur a fine</w:t>
            </w:r>
            <w:r>
              <w:rPr>
                <w:rFonts w:ascii="Times New Roman" w:hAnsi="Times New Roman"/>
                <w:color w:val="333333"/>
                <w:sz w:val="20"/>
                <w:szCs w:val="20"/>
                <w:lang w:val="en-GB" w:eastAsia="en-GB"/>
              </w:rPr>
              <w:t>)</w:t>
            </w:r>
          </w:p>
        </w:tc>
      </w:tr>
      <w:tr w:rsidR="00096BE7" w:rsidRPr="006B6D94" w14:paraId="55E30475" w14:textId="77777777" w:rsidTr="00502B1C">
        <w:tc>
          <w:tcPr>
            <w:tcW w:w="877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4AE293" w14:textId="77777777" w:rsidR="00096BE7" w:rsidRPr="006B6D94" w:rsidRDefault="00096BE7" w:rsidP="00502B1C">
            <w:pPr>
              <w:spacing w:after="0"/>
              <w:rPr>
                <w:rFonts w:ascii="Times New Roman" w:hAnsi="Times New Roman"/>
                <w:b/>
                <w:sz w:val="20"/>
                <w:szCs w:val="20"/>
                <w:lang w:val="en-GB"/>
              </w:rPr>
            </w:pPr>
            <w:r>
              <w:rPr>
                <w:rFonts w:ascii="Times New Roman" w:hAnsi="Times New Roman"/>
                <w:b/>
                <w:sz w:val="20"/>
                <w:szCs w:val="20"/>
                <w:lang w:val="en-GB"/>
              </w:rPr>
              <w:t>3.   Involved persons</w:t>
            </w:r>
          </w:p>
        </w:tc>
      </w:tr>
      <w:tr w:rsidR="00096BE7" w:rsidRPr="006B6D94" w14:paraId="69A91CC0" w14:textId="77777777" w:rsidTr="00502B1C">
        <w:tc>
          <w:tcPr>
            <w:tcW w:w="2212" w:type="dxa"/>
            <w:tcBorders>
              <w:top w:val="single" w:sz="4" w:space="0" w:color="auto"/>
              <w:left w:val="single" w:sz="4" w:space="0" w:color="auto"/>
              <w:bottom w:val="single" w:sz="4" w:space="0" w:color="auto"/>
              <w:right w:val="single" w:sz="4" w:space="0" w:color="auto"/>
            </w:tcBorders>
            <w:hideMark/>
          </w:tcPr>
          <w:p w14:paraId="012EDB4B" w14:textId="77777777" w:rsidR="00096BE7" w:rsidRPr="00B20C78" w:rsidRDefault="00096BE7" w:rsidP="00502B1C">
            <w:pPr>
              <w:spacing w:after="0"/>
              <w:rPr>
                <w:rFonts w:ascii="Times New Roman" w:hAnsi="Times New Roman"/>
                <w:sz w:val="20"/>
                <w:szCs w:val="20"/>
                <w:lang w:val="en-GB"/>
              </w:rPr>
            </w:pPr>
            <w:r>
              <w:rPr>
                <w:rFonts w:ascii="Times New Roman" w:hAnsi="Times New Roman"/>
                <w:sz w:val="20"/>
                <w:szCs w:val="20"/>
                <w:lang w:val="en-GB"/>
              </w:rPr>
              <w:t xml:space="preserve">3.1 </w:t>
            </w:r>
            <w:r w:rsidRPr="00B20C78">
              <w:rPr>
                <w:rFonts w:ascii="Times New Roman" w:hAnsi="Times New Roman"/>
                <w:sz w:val="20"/>
                <w:szCs w:val="20"/>
                <w:lang w:val="en-GB"/>
              </w:rPr>
              <w:t>Sponsor</w:t>
            </w:r>
          </w:p>
        </w:tc>
        <w:tc>
          <w:tcPr>
            <w:tcW w:w="6565" w:type="dxa"/>
            <w:gridSpan w:val="3"/>
            <w:tcBorders>
              <w:top w:val="single" w:sz="4" w:space="0" w:color="auto"/>
              <w:left w:val="single" w:sz="4" w:space="0" w:color="auto"/>
              <w:bottom w:val="single" w:sz="4" w:space="0" w:color="auto"/>
              <w:right w:val="single" w:sz="4" w:space="0" w:color="auto"/>
            </w:tcBorders>
            <w:hideMark/>
          </w:tcPr>
          <w:p w14:paraId="7D9F771A" w14:textId="77777777" w:rsidR="00096BE7" w:rsidRPr="006B6D94" w:rsidRDefault="00096BE7" w:rsidP="00502B1C">
            <w:pPr>
              <w:shd w:val="clear" w:color="auto" w:fill="FFFFFF"/>
              <w:spacing w:after="0"/>
              <w:rPr>
                <w:rFonts w:ascii="Times New Roman" w:hAnsi="Times New Roman"/>
                <w:sz w:val="20"/>
                <w:szCs w:val="20"/>
                <w:lang w:val="en-GB" w:eastAsia="en-GB"/>
              </w:rPr>
            </w:pPr>
            <w:r w:rsidRPr="006B6D94">
              <w:rPr>
                <w:rFonts w:ascii="Times New Roman" w:hAnsi="Times New Roman"/>
                <w:sz w:val="20"/>
                <w:szCs w:val="20"/>
                <w:lang w:val="en-GB" w:eastAsia="en-GB"/>
              </w:rPr>
              <w:t>Senior business representative who wants the change and is overall accountable for the project/ change</w:t>
            </w:r>
          </w:p>
        </w:tc>
      </w:tr>
      <w:tr w:rsidR="00096BE7" w:rsidRPr="006B6D94" w14:paraId="51F0615A" w14:textId="77777777" w:rsidTr="00502B1C">
        <w:tc>
          <w:tcPr>
            <w:tcW w:w="2212" w:type="dxa"/>
            <w:tcBorders>
              <w:top w:val="single" w:sz="4" w:space="0" w:color="auto"/>
              <w:left w:val="single" w:sz="4" w:space="0" w:color="auto"/>
              <w:bottom w:val="single" w:sz="4" w:space="0" w:color="auto"/>
              <w:right w:val="single" w:sz="4" w:space="0" w:color="auto"/>
            </w:tcBorders>
          </w:tcPr>
          <w:p w14:paraId="17C0E451" w14:textId="77777777" w:rsidR="00096BE7" w:rsidRPr="006B6D94" w:rsidRDefault="00096BE7" w:rsidP="00502B1C">
            <w:pPr>
              <w:spacing w:after="0"/>
              <w:rPr>
                <w:rFonts w:ascii="Times New Roman" w:hAnsi="Times New Roman"/>
                <w:sz w:val="20"/>
                <w:szCs w:val="20"/>
              </w:rPr>
            </w:pPr>
            <w:r>
              <w:rPr>
                <w:rFonts w:ascii="Times New Roman" w:hAnsi="Times New Roman"/>
                <w:sz w:val="20"/>
                <w:szCs w:val="20"/>
                <w:lang w:val="en-GB"/>
              </w:rPr>
              <w:t xml:space="preserve">3.2 </w:t>
            </w:r>
            <w:r w:rsidRPr="00B20C78">
              <w:rPr>
                <w:rFonts w:ascii="Times New Roman" w:hAnsi="Times New Roman"/>
                <w:sz w:val="20"/>
                <w:szCs w:val="20"/>
                <w:lang w:val="en-GB"/>
              </w:rPr>
              <w:t xml:space="preserve">Request </w:t>
            </w:r>
            <w:proofErr w:type="spellStart"/>
            <w:r w:rsidRPr="00B20C78">
              <w:rPr>
                <w:rFonts w:ascii="Times New Roman" w:hAnsi="Times New Roman"/>
                <w:sz w:val="20"/>
                <w:szCs w:val="20"/>
                <w:lang w:val="en-GB"/>
              </w:rPr>
              <w:t>owne</w:t>
            </w:r>
            <w:proofErr w:type="spellEnd"/>
            <w:r w:rsidRPr="006B6D94">
              <w:rPr>
                <w:rFonts w:ascii="Times New Roman" w:hAnsi="Times New Roman"/>
                <w:sz w:val="20"/>
                <w:szCs w:val="20"/>
              </w:rPr>
              <w:t>r</w:t>
            </w:r>
          </w:p>
        </w:tc>
        <w:tc>
          <w:tcPr>
            <w:tcW w:w="6565" w:type="dxa"/>
            <w:gridSpan w:val="3"/>
            <w:tcBorders>
              <w:top w:val="single" w:sz="4" w:space="0" w:color="auto"/>
              <w:left w:val="single" w:sz="4" w:space="0" w:color="auto"/>
              <w:bottom w:val="single" w:sz="4" w:space="0" w:color="auto"/>
              <w:right w:val="single" w:sz="4" w:space="0" w:color="auto"/>
            </w:tcBorders>
          </w:tcPr>
          <w:p w14:paraId="5E03C6D9" w14:textId="77777777" w:rsidR="00096BE7" w:rsidRPr="006B6D94" w:rsidRDefault="00096BE7" w:rsidP="00502B1C">
            <w:pPr>
              <w:shd w:val="clear" w:color="auto" w:fill="FFFFFF"/>
              <w:spacing w:after="0"/>
              <w:rPr>
                <w:rFonts w:ascii="Times New Roman" w:hAnsi="Times New Roman"/>
                <w:sz w:val="20"/>
                <w:szCs w:val="20"/>
                <w:lang w:eastAsia="en-GB"/>
              </w:rPr>
            </w:pPr>
            <w:r w:rsidRPr="006B6D94">
              <w:rPr>
                <w:rFonts w:ascii="Times New Roman" w:hAnsi="Times New Roman"/>
                <w:color w:val="333333"/>
                <w:sz w:val="20"/>
                <w:szCs w:val="20"/>
                <w:lang w:val="en-GB"/>
              </w:rPr>
              <w:t>Single point of contact regarding any questions related to the demand and for progressing any actions required to drive the demand request through the process. The request owner must be within IT</w:t>
            </w:r>
          </w:p>
        </w:tc>
      </w:tr>
      <w:tr w:rsidR="00096BE7" w:rsidRPr="006B6D94" w14:paraId="7BCF92EB" w14:textId="77777777" w:rsidTr="00502B1C">
        <w:tc>
          <w:tcPr>
            <w:tcW w:w="2212" w:type="dxa"/>
            <w:tcBorders>
              <w:top w:val="single" w:sz="4" w:space="0" w:color="auto"/>
              <w:left w:val="single" w:sz="4" w:space="0" w:color="auto"/>
              <w:bottom w:val="single" w:sz="4" w:space="0" w:color="auto"/>
              <w:right w:val="single" w:sz="4" w:space="0" w:color="auto"/>
            </w:tcBorders>
            <w:hideMark/>
          </w:tcPr>
          <w:p w14:paraId="0DD39077" w14:textId="77777777" w:rsidR="00096BE7" w:rsidRPr="006B6D94" w:rsidRDefault="00096BE7" w:rsidP="00502B1C">
            <w:pPr>
              <w:spacing w:after="0"/>
              <w:rPr>
                <w:rFonts w:ascii="Times New Roman" w:eastAsiaTheme="minorHAnsi" w:hAnsi="Times New Roman"/>
                <w:sz w:val="20"/>
                <w:szCs w:val="20"/>
              </w:rPr>
            </w:pPr>
            <w:r>
              <w:rPr>
                <w:rFonts w:ascii="Times New Roman" w:hAnsi="Times New Roman"/>
                <w:sz w:val="20"/>
                <w:szCs w:val="20"/>
              </w:rPr>
              <w:t xml:space="preserve">3.3 </w:t>
            </w:r>
            <w:r w:rsidRPr="006B6D94">
              <w:rPr>
                <w:rFonts w:ascii="Times New Roman" w:hAnsi="Times New Roman"/>
                <w:sz w:val="20"/>
                <w:szCs w:val="20"/>
              </w:rPr>
              <w:t xml:space="preserve">Project </w:t>
            </w:r>
            <w:proofErr w:type="spellStart"/>
            <w:r w:rsidRPr="006B6D94">
              <w:rPr>
                <w:rFonts w:ascii="Times New Roman" w:hAnsi="Times New Roman"/>
                <w:sz w:val="20"/>
                <w:szCs w:val="20"/>
              </w:rPr>
              <w:t>manager</w:t>
            </w:r>
            <w:proofErr w:type="spellEnd"/>
          </w:p>
        </w:tc>
        <w:tc>
          <w:tcPr>
            <w:tcW w:w="6565" w:type="dxa"/>
            <w:gridSpan w:val="3"/>
            <w:tcBorders>
              <w:top w:val="single" w:sz="4" w:space="0" w:color="auto"/>
              <w:left w:val="single" w:sz="4" w:space="0" w:color="auto"/>
              <w:bottom w:val="single" w:sz="4" w:space="0" w:color="auto"/>
              <w:right w:val="single" w:sz="4" w:space="0" w:color="auto"/>
            </w:tcBorders>
            <w:hideMark/>
          </w:tcPr>
          <w:p w14:paraId="0859E5BF" w14:textId="77777777" w:rsidR="00096BE7" w:rsidRPr="006B6D94" w:rsidRDefault="00096BE7" w:rsidP="00502B1C">
            <w:pPr>
              <w:shd w:val="clear" w:color="auto" w:fill="FFFFFF"/>
              <w:spacing w:after="0"/>
              <w:rPr>
                <w:rFonts w:ascii="Times New Roman" w:hAnsi="Times New Roman"/>
                <w:sz w:val="20"/>
                <w:szCs w:val="20"/>
                <w:lang w:val="en-GB" w:eastAsia="en-GB"/>
              </w:rPr>
            </w:pPr>
            <w:r w:rsidRPr="006B6D94">
              <w:rPr>
                <w:rFonts w:ascii="Times New Roman" w:hAnsi="Times New Roman"/>
                <w:sz w:val="20"/>
                <w:szCs w:val="20"/>
                <w:lang w:val="en-GB" w:eastAsia="en-GB"/>
              </w:rPr>
              <w:t>Responsible for the successful execution of the project</w:t>
            </w:r>
          </w:p>
        </w:tc>
      </w:tr>
      <w:tr w:rsidR="00096BE7" w:rsidRPr="006B6D94" w14:paraId="0849627F" w14:textId="77777777" w:rsidTr="00502B1C">
        <w:tc>
          <w:tcPr>
            <w:tcW w:w="877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444CF6" w14:textId="77777777" w:rsidR="00096BE7" w:rsidRPr="006B6D94" w:rsidRDefault="00096BE7" w:rsidP="00502B1C">
            <w:pPr>
              <w:spacing w:after="0"/>
              <w:rPr>
                <w:rFonts w:ascii="Times New Roman" w:hAnsi="Times New Roman"/>
                <w:b/>
                <w:sz w:val="20"/>
                <w:szCs w:val="20"/>
                <w:lang w:val="en-GB"/>
              </w:rPr>
            </w:pPr>
            <w:r>
              <w:rPr>
                <w:rFonts w:ascii="Times New Roman" w:hAnsi="Times New Roman"/>
                <w:b/>
                <w:sz w:val="20"/>
                <w:szCs w:val="20"/>
                <w:lang w:val="en-GB"/>
              </w:rPr>
              <w:t xml:space="preserve">4.   </w:t>
            </w:r>
            <w:r w:rsidRPr="00B20C78">
              <w:rPr>
                <w:rFonts w:ascii="Times New Roman" w:hAnsi="Times New Roman"/>
                <w:b/>
                <w:sz w:val="20"/>
                <w:szCs w:val="20"/>
                <w:lang w:val="en-GB" w:eastAsia="en-GB"/>
              </w:rPr>
              <w:t>Estimate project</w:t>
            </w:r>
          </w:p>
        </w:tc>
      </w:tr>
      <w:tr w:rsidR="00096BE7" w:rsidRPr="006B6D94" w14:paraId="7A1C2D00" w14:textId="77777777" w:rsidTr="00502B1C">
        <w:tc>
          <w:tcPr>
            <w:tcW w:w="2212" w:type="dxa"/>
            <w:tcBorders>
              <w:top w:val="single" w:sz="4" w:space="0" w:color="auto"/>
              <w:left w:val="single" w:sz="4" w:space="0" w:color="auto"/>
              <w:bottom w:val="single" w:sz="4" w:space="0" w:color="auto"/>
              <w:right w:val="single" w:sz="4" w:space="0" w:color="auto"/>
            </w:tcBorders>
            <w:hideMark/>
          </w:tcPr>
          <w:p w14:paraId="02544F8C" w14:textId="77777777" w:rsidR="00096BE7" w:rsidRPr="006B6D94" w:rsidRDefault="00096BE7" w:rsidP="00502B1C">
            <w:pPr>
              <w:spacing w:after="0"/>
              <w:rPr>
                <w:rFonts w:ascii="Times New Roman" w:hAnsi="Times New Roman"/>
                <w:sz w:val="20"/>
                <w:szCs w:val="20"/>
                <w:lang w:val="en-GB"/>
              </w:rPr>
            </w:pPr>
            <w:r>
              <w:rPr>
                <w:rFonts w:ascii="Times New Roman" w:hAnsi="Times New Roman"/>
                <w:sz w:val="20"/>
                <w:szCs w:val="20"/>
                <w:lang w:val="en-GB"/>
              </w:rPr>
              <w:t xml:space="preserve">4.1 </w:t>
            </w:r>
            <w:r w:rsidRPr="006B6D94">
              <w:rPr>
                <w:rFonts w:ascii="Times New Roman" w:hAnsi="Times New Roman"/>
                <w:sz w:val="20"/>
                <w:szCs w:val="20"/>
                <w:lang w:val="en-GB"/>
              </w:rPr>
              <w:t xml:space="preserve">Estimated internal </w:t>
            </w:r>
            <w:r>
              <w:rPr>
                <w:rFonts w:ascii="Times New Roman" w:hAnsi="Times New Roman"/>
                <w:sz w:val="20"/>
                <w:szCs w:val="20"/>
                <w:lang w:val="en-GB"/>
              </w:rPr>
              <w:br/>
              <w:t xml:space="preserve">      </w:t>
            </w:r>
            <w:r w:rsidRPr="006B6D94">
              <w:rPr>
                <w:rFonts w:ascii="Times New Roman" w:hAnsi="Times New Roman"/>
                <w:sz w:val="20"/>
                <w:szCs w:val="20"/>
                <w:lang w:val="en-GB"/>
              </w:rPr>
              <w:t>IT effort (in days)</w:t>
            </w:r>
          </w:p>
        </w:tc>
        <w:tc>
          <w:tcPr>
            <w:tcW w:w="6565" w:type="dxa"/>
            <w:gridSpan w:val="3"/>
            <w:tcBorders>
              <w:top w:val="single" w:sz="4" w:space="0" w:color="auto"/>
              <w:left w:val="single" w:sz="4" w:space="0" w:color="auto"/>
              <w:bottom w:val="single" w:sz="4" w:space="0" w:color="auto"/>
              <w:right w:val="single" w:sz="4" w:space="0" w:color="auto"/>
            </w:tcBorders>
            <w:hideMark/>
          </w:tcPr>
          <w:p w14:paraId="777C642E" w14:textId="77777777" w:rsidR="00096BE7" w:rsidRPr="006B6D94" w:rsidRDefault="00096BE7" w:rsidP="00502B1C">
            <w:pPr>
              <w:shd w:val="clear" w:color="auto" w:fill="FFFFFF"/>
              <w:spacing w:after="0"/>
              <w:rPr>
                <w:rFonts w:ascii="Times New Roman" w:hAnsi="Times New Roman"/>
                <w:sz w:val="20"/>
                <w:szCs w:val="20"/>
                <w:lang w:val="en-GB" w:eastAsia="en-GB"/>
              </w:rPr>
            </w:pPr>
            <w:r w:rsidRPr="006B6D94">
              <w:rPr>
                <w:rFonts w:ascii="Times New Roman" w:hAnsi="Times New Roman"/>
                <w:sz w:val="20"/>
                <w:szCs w:val="20"/>
                <w:lang w:val="en-GB" w:eastAsia="en-GB"/>
              </w:rPr>
              <w:t>Amount of internal resource effort required to implement the solution including corporate IT and regional IT resources</w:t>
            </w:r>
          </w:p>
        </w:tc>
      </w:tr>
      <w:tr w:rsidR="00096BE7" w:rsidRPr="006B6D94" w14:paraId="46639E20" w14:textId="77777777" w:rsidTr="00502B1C">
        <w:tc>
          <w:tcPr>
            <w:tcW w:w="2212" w:type="dxa"/>
            <w:tcBorders>
              <w:top w:val="single" w:sz="4" w:space="0" w:color="auto"/>
              <w:left w:val="single" w:sz="4" w:space="0" w:color="auto"/>
              <w:bottom w:val="single" w:sz="4" w:space="0" w:color="auto"/>
              <w:right w:val="single" w:sz="4" w:space="0" w:color="auto"/>
            </w:tcBorders>
            <w:hideMark/>
          </w:tcPr>
          <w:p w14:paraId="25F74653" w14:textId="77777777" w:rsidR="00096BE7" w:rsidRPr="006B6D94" w:rsidRDefault="00096BE7" w:rsidP="00502B1C">
            <w:pPr>
              <w:spacing w:after="0"/>
              <w:rPr>
                <w:rFonts w:ascii="Times New Roman" w:eastAsiaTheme="minorHAnsi" w:hAnsi="Times New Roman"/>
                <w:sz w:val="20"/>
                <w:szCs w:val="20"/>
                <w:lang w:val="en-GB"/>
              </w:rPr>
            </w:pPr>
            <w:r>
              <w:rPr>
                <w:rFonts w:ascii="Times New Roman" w:hAnsi="Times New Roman"/>
                <w:sz w:val="20"/>
                <w:szCs w:val="20"/>
                <w:lang w:val="en-GB"/>
              </w:rPr>
              <w:t xml:space="preserve">4.2 </w:t>
            </w:r>
            <w:r w:rsidRPr="006B6D94">
              <w:rPr>
                <w:rFonts w:ascii="Times New Roman" w:hAnsi="Times New Roman"/>
                <w:sz w:val="20"/>
                <w:szCs w:val="20"/>
                <w:lang w:val="en-GB"/>
              </w:rPr>
              <w:t xml:space="preserve">Estimated total IT </w:t>
            </w:r>
            <w:r>
              <w:rPr>
                <w:rFonts w:ascii="Times New Roman" w:hAnsi="Times New Roman"/>
                <w:sz w:val="20"/>
                <w:szCs w:val="20"/>
                <w:lang w:val="en-GB"/>
              </w:rPr>
              <w:br/>
              <w:t xml:space="preserve">      </w:t>
            </w:r>
            <w:r w:rsidRPr="006B6D94">
              <w:rPr>
                <w:rFonts w:ascii="Times New Roman" w:hAnsi="Times New Roman"/>
                <w:sz w:val="20"/>
                <w:szCs w:val="20"/>
                <w:lang w:val="en-GB"/>
              </w:rPr>
              <w:t>costs (in USD)</w:t>
            </w:r>
          </w:p>
        </w:tc>
        <w:tc>
          <w:tcPr>
            <w:tcW w:w="6565" w:type="dxa"/>
            <w:gridSpan w:val="3"/>
            <w:tcBorders>
              <w:top w:val="single" w:sz="4" w:space="0" w:color="auto"/>
              <w:left w:val="single" w:sz="4" w:space="0" w:color="auto"/>
              <w:bottom w:val="single" w:sz="4" w:space="0" w:color="auto"/>
              <w:right w:val="single" w:sz="4" w:space="0" w:color="auto"/>
            </w:tcBorders>
            <w:hideMark/>
          </w:tcPr>
          <w:p w14:paraId="1A51923B" w14:textId="77777777" w:rsidR="00096BE7" w:rsidRPr="006B6D94" w:rsidRDefault="00096BE7" w:rsidP="00502B1C">
            <w:pPr>
              <w:shd w:val="clear" w:color="auto" w:fill="FFFFFF"/>
              <w:spacing w:after="0"/>
              <w:rPr>
                <w:rFonts w:ascii="Times New Roman" w:hAnsi="Times New Roman"/>
                <w:sz w:val="20"/>
                <w:szCs w:val="20"/>
                <w:lang w:val="en-GB" w:eastAsia="en-GB"/>
              </w:rPr>
            </w:pPr>
            <w:r w:rsidRPr="006B6D94">
              <w:rPr>
                <w:rFonts w:ascii="Times New Roman" w:hAnsi="Times New Roman"/>
                <w:sz w:val="20"/>
                <w:szCs w:val="20"/>
                <w:lang w:val="en-GB" w:eastAsia="en-GB"/>
              </w:rPr>
              <w:t>Only costs that are IT related</w:t>
            </w:r>
          </w:p>
        </w:tc>
      </w:tr>
      <w:tr w:rsidR="00096BE7" w:rsidRPr="006B6D94" w14:paraId="41A05D5E" w14:textId="77777777" w:rsidTr="00502B1C">
        <w:tc>
          <w:tcPr>
            <w:tcW w:w="877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61068" w14:textId="77777777" w:rsidR="00096BE7" w:rsidRPr="006B6D94" w:rsidRDefault="00096BE7" w:rsidP="00502B1C">
            <w:pPr>
              <w:spacing w:after="0"/>
              <w:rPr>
                <w:rFonts w:ascii="Times New Roman" w:hAnsi="Times New Roman"/>
                <w:b/>
                <w:sz w:val="20"/>
                <w:szCs w:val="20"/>
                <w:lang w:val="en-GB"/>
              </w:rPr>
            </w:pPr>
            <w:r>
              <w:rPr>
                <w:rFonts w:ascii="Times New Roman" w:hAnsi="Times New Roman"/>
                <w:b/>
                <w:sz w:val="20"/>
                <w:szCs w:val="20"/>
                <w:lang w:val="en-GB"/>
              </w:rPr>
              <w:t xml:space="preserve">5.   </w:t>
            </w:r>
            <w:r w:rsidRPr="00B20C78">
              <w:rPr>
                <w:rFonts w:ascii="Times New Roman" w:hAnsi="Times New Roman"/>
                <w:b/>
                <w:sz w:val="20"/>
                <w:szCs w:val="20"/>
                <w:lang w:val="en-GB"/>
              </w:rPr>
              <w:t>Technology</w:t>
            </w:r>
            <w:r>
              <w:rPr>
                <w:rFonts w:ascii="Times New Roman" w:hAnsi="Times New Roman"/>
                <w:b/>
                <w:sz w:val="20"/>
                <w:szCs w:val="20"/>
                <w:lang w:val="en-GB"/>
              </w:rPr>
              <w:t xml:space="preserve"> </w:t>
            </w:r>
          </w:p>
        </w:tc>
      </w:tr>
      <w:tr w:rsidR="00096BE7" w:rsidRPr="006B6D94" w14:paraId="51681234" w14:textId="77777777" w:rsidTr="00502B1C">
        <w:tc>
          <w:tcPr>
            <w:tcW w:w="2212" w:type="dxa"/>
            <w:tcBorders>
              <w:top w:val="single" w:sz="4" w:space="0" w:color="auto"/>
              <w:left w:val="single" w:sz="4" w:space="0" w:color="auto"/>
              <w:bottom w:val="single" w:sz="4" w:space="0" w:color="auto"/>
              <w:right w:val="single" w:sz="4" w:space="0" w:color="auto"/>
            </w:tcBorders>
          </w:tcPr>
          <w:p w14:paraId="402AB517" w14:textId="77777777" w:rsidR="00096BE7" w:rsidRPr="00B20C78" w:rsidRDefault="00096BE7" w:rsidP="00502B1C">
            <w:pPr>
              <w:spacing w:after="0"/>
              <w:rPr>
                <w:rFonts w:ascii="Times New Roman" w:hAnsi="Times New Roman"/>
                <w:sz w:val="20"/>
                <w:szCs w:val="20"/>
                <w:lang w:val="en-GB"/>
              </w:rPr>
            </w:pPr>
            <w:r>
              <w:rPr>
                <w:rFonts w:ascii="Times New Roman" w:hAnsi="Times New Roman"/>
                <w:sz w:val="20"/>
                <w:szCs w:val="20"/>
                <w:lang w:val="en-GB"/>
              </w:rPr>
              <w:t xml:space="preserve">5.1 </w:t>
            </w:r>
            <w:r w:rsidRPr="00B20C78">
              <w:rPr>
                <w:rFonts w:ascii="Times New Roman" w:hAnsi="Times New Roman"/>
                <w:sz w:val="20"/>
                <w:szCs w:val="20"/>
                <w:lang w:val="en-GB"/>
              </w:rPr>
              <w:t>Application</w:t>
            </w:r>
          </w:p>
        </w:tc>
        <w:tc>
          <w:tcPr>
            <w:tcW w:w="6565" w:type="dxa"/>
            <w:gridSpan w:val="3"/>
            <w:tcBorders>
              <w:top w:val="single" w:sz="4" w:space="0" w:color="auto"/>
              <w:left w:val="single" w:sz="4" w:space="0" w:color="auto"/>
              <w:bottom w:val="single" w:sz="4" w:space="0" w:color="auto"/>
              <w:right w:val="single" w:sz="4" w:space="0" w:color="auto"/>
            </w:tcBorders>
          </w:tcPr>
          <w:p w14:paraId="41721A4F" w14:textId="77777777" w:rsidR="00096BE7" w:rsidRPr="006B6D94" w:rsidRDefault="00096BE7" w:rsidP="00502B1C">
            <w:pPr>
              <w:shd w:val="clear" w:color="auto" w:fill="FFFFFF"/>
              <w:spacing w:after="0"/>
              <w:rPr>
                <w:rFonts w:ascii="Times New Roman" w:hAnsi="Times New Roman"/>
                <w:sz w:val="20"/>
                <w:szCs w:val="20"/>
                <w:lang w:val="en-GB" w:eastAsia="en-GB"/>
              </w:rPr>
            </w:pPr>
            <w:r w:rsidRPr="006B6D94">
              <w:rPr>
                <w:rFonts w:ascii="Times New Roman" w:hAnsi="Times New Roman"/>
                <w:color w:val="333333"/>
                <w:sz w:val="20"/>
                <w:szCs w:val="20"/>
                <w:lang w:val="en-GB"/>
              </w:rPr>
              <w:t>List all corporate IT supported application or any other application that are affected by the demand/ change</w:t>
            </w:r>
          </w:p>
        </w:tc>
      </w:tr>
      <w:tr w:rsidR="00096BE7" w:rsidRPr="006B6D94" w14:paraId="68F36C17" w14:textId="77777777" w:rsidTr="00502B1C">
        <w:tc>
          <w:tcPr>
            <w:tcW w:w="2212" w:type="dxa"/>
            <w:tcBorders>
              <w:top w:val="single" w:sz="4" w:space="0" w:color="auto"/>
              <w:left w:val="single" w:sz="4" w:space="0" w:color="auto"/>
              <w:bottom w:val="single" w:sz="4" w:space="0" w:color="auto"/>
              <w:right w:val="single" w:sz="4" w:space="0" w:color="auto"/>
            </w:tcBorders>
          </w:tcPr>
          <w:p w14:paraId="208F3600" w14:textId="2A3C4AF2" w:rsidR="00096BE7" w:rsidRPr="006B6D94" w:rsidRDefault="00096BE7" w:rsidP="00502B1C">
            <w:pPr>
              <w:spacing w:after="0"/>
              <w:rPr>
                <w:rFonts w:ascii="Times New Roman" w:hAnsi="Times New Roman"/>
                <w:sz w:val="20"/>
                <w:szCs w:val="20"/>
                <w:lang w:val="en-GB"/>
              </w:rPr>
            </w:pPr>
            <w:r>
              <w:rPr>
                <w:rFonts w:ascii="Times New Roman" w:hAnsi="Times New Roman"/>
                <w:sz w:val="20"/>
                <w:szCs w:val="20"/>
                <w:lang w:val="en-GB"/>
              </w:rPr>
              <w:t xml:space="preserve">5.2 </w:t>
            </w:r>
            <w:r w:rsidRPr="006B6D94">
              <w:rPr>
                <w:rFonts w:ascii="Times New Roman" w:hAnsi="Times New Roman"/>
                <w:sz w:val="20"/>
                <w:szCs w:val="20"/>
                <w:lang w:val="en-GB"/>
              </w:rPr>
              <w:t xml:space="preserve">Changes </w:t>
            </w:r>
            <w:r w:rsidR="009C2F8E">
              <w:rPr>
                <w:rFonts w:ascii="Times New Roman" w:hAnsi="Times New Roman"/>
                <w:sz w:val="20"/>
                <w:szCs w:val="20"/>
                <w:lang w:val="en-GB"/>
              </w:rPr>
              <w:t>or creation</w:t>
            </w:r>
            <w:r w:rsidR="005A63EA">
              <w:rPr>
                <w:rFonts w:ascii="Times New Roman" w:hAnsi="Times New Roman"/>
                <w:sz w:val="20"/>
                <w:szCs w:val="20"/>
                <w:lang w:val="en-GB"/>
              </w:rPr>
              <w:br/>
              <w:t xml:space="preserve">      </w:t>
            </w:r>
            <w:r w:rsidR="009C2F8E">
              <w:rPr>
                <w:rFonts w:ascii="Times New Roman" w:hAnsi="Times New Roman"/>
                <w:sz w:val="20"/>
                <w:szCs w:val="20"/>
                <w:lang w:val="en-GB"/>
              </w:rPr>
              <w:t>of interfaces</w:t>
            </w:r>
          </w:p>
        </w:tc>
        <w:tc>
          <w:tcPr>
            <w:tcW w:w="6565" w:type="dxa"/>
            <w:gridSpan w:val="3"/>
            <w:tcBorders>
              <w:top w:val="single" w:sz="4" w:space="0" w:color="auto"/>
              <w:left w:val="single" w:sz="4" w:space="0" w:color="auto"/>
              <w:bottom w:val="single" w:sz="4" w:space="0" w:color="auto"/>
              <w:right w:val="single" w:sz="4" w:space="0" w:color="auto"/>
            </w:tcBorders>
          </w:tcPr>
          <w:p w14:paraId="31176110" w14:textId="77777777" w:rsidR="00096BE7" w:rsidRPr="006B6D94" w:rsidRDefault="00096BE7" w:rsidP="00502B1C">
            <w:pPr>
              <w:shd w:val="clear" w:color="auto" w:fill="FFFFFF"/>
              <w:spacing w:after="0"/>
              <w:rPr>
                <w:rFonts w:ascii="Times New Roman" w:hAnsi="Times New Roman"/>
                <w:sz w:val="20"/>
                <w:szCs w:val="20"/>
                <w:lang w:val="en-GB" w:eastAsia="en-GB"/>
              </w:rPr>
            </w:pPr>
            <w:r w:rsidRPr="006B6D94">
              <w:rPr>
                <w:rFonts w:ascii="Times New Roman" w:hAnsi="Times New Roman"/>
                <w:sz w:val="20"/>
                <w:szCs w:val="20"/>
                <w:lang w:val="en-GB" w:eastAsia="en-GB"/>
              </w:rPr>
              <w:t>Selection of either “Yes” or “No” and a comment of the request owner must be added so that the demand committee are aware of the concern.</w:t>
            </w:r>
          </w:p>
        </w:tc>
      </w:tr>
    </w:tbl>
    <w:p w14:paraId="70E95477" w14:textId="77D22552" w:rsidR="00A37959" w:rsidRPr="0005208F" w:rsidRDefault="00000000" w:rsidP="00892773">
      <w:pPr>
        <w:spacing w:line="360" w:lineRule="auto"/>
        <w:jc w:val="both"/>
        <w:rPr>
          <w:rFonts w:ascii="Times New Roman" w:eastAsiaTheme="minorHAnsi" w:hAnsi="Times New Roman"/>
          <w:sz w:val="24"/>
          <w:szCs w:val="24"/>
        </w:rPr>
      </w:pPr>
      <w:sdt>
        <w:sdtPr>
          <w:rPr>
            <w:rFonts w:ascii="Times New Roman" w:eastAsiaTheme="minorHAnsi" w:hAnsi="Times New Roman"/>
            <w:sz w:val="24"/>
            <w:szCs w:val="24"/>
          </w:rPr>
          <w:alias w:val="To edit, see citavi.com/edit"/>
          <w:tag w:val="CitaviPlaceholder#52cf2298-2a9b-4c04-951e-312e7abda294"/>
          <w:id w:val="-607040778"/>
          <w:placeholder>
            <w:docPart w:val="DefaultPlaceholder_-1854013440"/>
          </w:placeholder>
        </w:sdtPr>
        <w:sdtContent>
          <w:r w:rsidR="000B517A">
            <w:rPr>
              <w:rFonts w:ascii="Times New Roman" w:eastAsiaTheme="minorHAnsi" w:hAnsi="Times New Roman"/>
              <w:sz w:val="24"/>
              <w:szCs w:val="24"/>
            </w:rPr>
            <w:fldChar w:fldCharType="begin"/>
          </w:r>
          <w:r w:rsidR="002F5872">
            <w:rPr>
              <w:rFonts w:ascii="Times New Roman" w:eastAsiaTheme="minorHAnsi"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DU1MzVhLTA5YjQtNDQ3YS1iMWY2LTAzMWY2N2IzMjcwNyIsIlJhbmdlTGVuZ3RoIjoyMywiUmVmZXJlbmNlSWQiOiIwNmFlN2NkNS1lMDA0LTQzN2YtOGY2Ny1kZDlkNmE1MTlk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DkuMDQuMjAyMyIsIkF1dGhvcnMiOlt7IiRpZCI6IjciLCIkdHlwZSI6IlN3aXNzQWNhZGVtaWMuQ2l0YXZpLlBlcnNvbiwgU3dpc3NBY2FkZW1pYy5DaXRhdmkiLCJMYXN0TmFtZSI6IkxpbmRlIHBsYyIsIlByb3RlY3RlZCI6ZmFsc2UsIlNleCI6MCwiQ3JlYXRlZEJ5IjoiX1N0ZWZhIiwiQ3JlYXRlZE9uIjoiMjAyMy0wNC0wMVQxOTo1MTo1MSIsIk1vZGlmaWVkQnkiOiJfU3RlZmEiLCJJZCI6ImYwNWUyMjE3LThhMzUtNDM3MC1iZTlkLTg0ZmQ1ODdhNzIzMSIsIk1vZGlmaWVkT24iOiIyMDIzLTA0LTAxVDE5OjUxOjUx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wb3J0Zm9saW8ubGluZGUuZ3JwLyIsIlVyaVN0cmluZyI6Imh0dHBzOi8vcG9ydGZvbGlvLmxpbmRlLmdyc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}</w:instrText>
          </w:r>
          <w:r w:rsidR="000B517A">
            <w:rPr>
              <w:rFonts w:ascii="Times New Roman" w:eastAsiaTheme="minorHAnsi" w:hAnsi="Times New Roman"/>
              <w:sz w:val="24"/>
              <w:szCs w:val="24"/>
            </w:rPr>
            <w:fldChar w:fldCharType="separate"/>
          </w:r>
          <w:r w:rsidR="00502B1C">
            <w:rPr>
              <w:rFonts w:ascii="Times New Roman" w:eastAsiaTheme="minorHAnsi" w:hAnsi="Times New Roman"/>
              <w:sz w:val="24"/>
              <w:szCs w:val="24"/>
            </w:rPr>
            <w:t>(Linde plc 2023c, p. 5)</w:t>
          </w:r>
          <w:r w:rsidR="000B517A">
            <w:rPr>
              <w:rFonts w:ascii="Times New Roman" w:eastAsiaTheme="minorHAnsi" w:hAnsi="Times New Roman"/>
              <w:sz w:val="24"/>
              <w:szCs w:val="24"/>
            </w:rPr>
            <w:fldChar w:fldCharType="end"/>
          </w:r>
        </w:sdtContent>
      </w:sdt>
    </w:p>
    <w:p w14:paraId="1AD5FABC" w14:textId="51E00B02" w:rsidR="00A37959" w:rsidRPr="0005208F" w:rsidRDefault="00A37959"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When filling out the </w:t>
      </w:r>
      <w:r w:rsidR="00651FD3" w:rsidRPr="0005208F">
        <w:rPr>
          <w:rFonts w:ascii="Times New Roman" w:hAnsi="Times New Roman"/>
          <w:sz w:val="24"/>
          <w:szCs w:val="24"/>
        </w:rPr>
        <w:t>form</w:t>
      </w:r>
      <w:r w:rsidRPr="0005208F">
        <w:rPr>
          <w:rFonts w:ascii="Times New Roman" w:hAnsi="Times New Roman"/>
          <w:sz w:val="24"/>
          <w:szCs w:val="24"/>
        </w:rPr>
        <w:t xml:space="preserve">, the request owner needs to remember that other people do not know about the described system, </w:t>
      </w:r>
      <w:proofErr w:type="gramStart"/>
      <w:r w:rsidRPr="0005208F">
        <w:rPr>
          <w:rFonts w:ascii="Times New Roman" w:hAnsi="Times New Roman"/>
          <w:sz w:val="24"/>
          <w:szCs w:val="24"/>
        </w:rPr>
        <w:t>change</w:t>
      </w:r>
      <w:proofErr w:type="gramEnd"/>
      <w:r w:rsidRPr="0005208F">
        <w:rPr>
          <w:rFonts w:ascii="Times New Roman" w:hAnsi="Times New Roman"/>
          <w:sz w:val="24"/>
          <w:szCs w:val="24"/>
        </w:rPr>
        <w:t xml:space="preserve"> or project. Therefore, it is crucial to add as much detail as possible. When the </w:t>
      </w:r>
      <w:r w:rsidR="00177CB1">
        <w:rPr>
          <w:rFonts w:ascii="Times New Roman" w:hAnsi="Times New Roman"/>
          <w:sz w:val="24"/>
          <w:szCs w:val="24"/>
        </w:rPr>
        <w:t>d</w:t>
      </w:r>
      <w:r w:rsidRPr="0005208F">
        <w:rPr>
          <w:rFonts w:ascii="Times New Roman" w:hAnsi="Times New Roman"/>
          <w:sz w:val="24"/>
          <w:szCs w:val="24"/>
        </w:rPr>
        <w:t>emand requestor enters data into GPS, they must ensure that the request is clearly described to prevent additional questions from the review team to prevent any delays. Furthermore, for all new applications or changes to an existing application supporting documentation must be provided clearly showing how all</w:t>
      </w:r>
      <w:r w:rsidR="00177CB1">
        <w:rPr>
          <w:rFonts w:ascii="Times New Roman" w:hAnsi="Times New Roman"/>
          <w:sz w:val="24"/>
          <w:szCs w:val="24"/>
        </w:rPr>
        <w:t xml:space="preserve"> architecture elements fit</w:t>
      </w:r>
      <w:r w:rsidRPr="0005208F">
        <w:rPr>
          <w:rFonts w:ascii="Times New Roman" w:hAnsi="Times New Roman"/>
          <w:sz w:val="24"/>
          <w:szCs w:val="24"/>
        </w:rPr>
        <w:t xml:space="preserve"> together. In parallel with the demand request, a risk assessment must also be carried out. All new projects and enhancements that include an IT component must go through IT security processes to ensure that security concerns are addressed at an early stage </w:t>
      </w:r>
      <w:r w:rsidRPr="009133ED">
        <w:rPr>
          <w:rFonts w:ascii="Times New Roman" w:hAnsi="Times New Roman"/>
          <w:sz w:val="24"/>
          <w:szCs w:val="24"/>
          <w:highlight w:val="yellow"/>
        </w:rPr>
        <w:t>and that security requirements are incorporated from the outset.</w:t>
      </w:r>
      <w:r w:rsidR="0075069A">
        <w:rPr>
          <w:rFonts w:ascii="Times New Roman" w:hAnsi="Times New Roman"/>
          <w:sz w:val="24"/>
          <w:szCs w:val="24"/>
        </w:rPr>
        <w:t xml:space="preserve"> </w:t>
      </w:r>
      <w:r w:rsidRPr="0005208F">
        <w:rPr>
          <w:rFonts w:ascii="Times New Roman" w:hAnsi="Times New Roman"/>
          <w:sz w:val="24"/>
          <w:szCs w:val="24"/>
        </w:rPr>
        <w:t xml:space="preserve">With the submission of the request in the GPS through the request owner, the corporate IT demand process is started. Figure </w:t>
      </w:r>
      <w:r w:rsidR="0047186F">
        <w:rPr>
          <w:rFonts w:ascii="Times New Roman" w:hAnsi="Times New Roman"/>
          <w:sz w:val="24"/>
          <w:szCs w:val="24"/>
        </w:rPr>
        <w:t>10</w:t>
      </w:r>
      <w:r w:rsidRPr="0005208F">
        <w:rPr>
          <w:rFonts w:ascii="Times New Roman" w:hAnsi="Times New Roman"/>
          <w:sz w:val="24"/>
          <w:szCs w:val="24"/>
        </w:rPr>
        <w:t xml:space="preserve"> illustrates it. </w:t>
      </w:r>
    </w:p>
    <w:p w14:paraId="057C3DD5" w14:textId="37A3657A" w:rsidR="00A37959" w:rsidRPr="0005208F" w:rsidRDefault="00A37959" w:rsidP="00892773">
      <w:pPr>
        <w:spacing w:line="360" w:lineRule="auto"/>
        <w:jc w:val="both"/>
        <w:rPr>
          <w:rFonts w:ascii="Times New Roman" w:hAnsi="Times New Roman"/>
          <w:sz w:val="24"/>
          <w:szCs w:val="24"/>
        </w:rPr>
      </w:pPr>
      <w:r w:rsidRPr="0005208F">
        <w:rPr>
          <w:rFonts w:ascii="Times New Roman" w:hAnsi="Times New Roman"/>
          <w:sz w:val="24"/>
          <w:szCs w:val="24"/>
        </w:rPr>
        <w:t xml:space="preserve">In a recurring meeting, the newly submitted demands are reviewed and discussed. Participants include the demand manager and several IT colleagues who provide technical support in evaluating the requests and who </w:t>
      </w:r>
      <w:proofErr w:type="gramStart"/>
      <w:r w:rsidRPr="0005208F">
        <w:rPr>
          <w:rFonts w:ascii="Times New Roman" w:hAnsi="Times New Roman"/>
          <w:sz w:val="24"/>
          <w:szCs w:val="24"/>
        </w:rPr>
        <w:t>have to</w:t>
      </w:r>
      <w:proofErr w:type="gramEnd"/>
      <w:r w:rsidRPr="0005208F">
        <w:rPr>
          <w:rFonts w:ascii="Times New Roman" w:hAnsi="Times New Roman"/>
          <w:sz w:val="24"/>
          <w:szCs w:val="24"/>
        </w:rPr>
        <w:t xml:space="preserve"> approve them collectively. This team is called </w:t>
      </w:r>
      <w:r w:rsidR="00177CB1">
        <w:rPr>
          <w:rFonts w:ascii="Times New Roman" w:hAnsi="Times New Roman"/>
          <w:sz w:val="24"/>
          <w:szCs w:val="24"/>
        </w:rPr>
        <w:t>demand committee</w:t>
      </w:r>
      <w:r w:rsidRPr="0005208F">
        <w:rPr>
          <w:rFonts w:ascii="Times New Roman" w:hAnsi="Times New Roman"/>
          <w:sz w:val="24"/>
          <w:szCs w:val="24"/>
        </w:rPr>
        <w:t xml:space="preserve"> and includes experts in three different areas: functional, architectural and security.</w:t>
      </w:r>
      <w:r w:rsidR="002E3D8B">
        <w:rPr>
          <w:rFonts w:ascii="Times New Roman" w:hAnsi="Times New Roman"/>
          <w:sz w:val="24"/>
          <w:szCs w:val="24"/>
        </w:rPr>
        <w:t xml:space="preserve"> </w:t>
      </w:r>
      <w:r w:rsidRPr="0005208F">
        <w:rPr>
          <w:rFonts w:ascii="Times New Roman" w:hAnsi="Times New Roman"/>
          <w:sz w:val="24"/>
          <w:szCs w:val="24"/>
        </w:rPr>
        <w:t xml:space="preserve">After all contributors have aligned their viewpoints, the demand request is either approved or not. If the decision is positive, the demand is forwarded to the responsible regional IT director. </w:t>
      </w:r>
      <w:r w:rsidR="0075069A">
        <w:rPr>
          <w:rFonts w:ascii="Times New Roman" w:hAnsi="Times New Roman"/>
          <w:sz w:val="24"/>
          <w:szCs w:val="24"/>
        </w:rPr>
        <w:t>They are</w:t>
      </w:r>
      <w:r w:rsidRPr="0005208F">
        <w:rPr>
          <w:rFonts w:ascii="Times New Roman" w:hAnsi="Times New Roman"/>
          <w:sz w:val="24"/>
          <w:szCs w:val="24"/>
        </w:rPr>
        <w:t xml:space="preserve"> then responsible for confirming the recommendation made by the corporate demand </w:t>
      </w:r>
      <w:r w:rsidR="0047186F">
        <w:rPr>
          <w:rFonts w:ascii="Times New Roman" w:hAnsi="Times New Roman"/>
          <w:sz w:val="24"/>
          <w:szCs w:val="24"/>
        </w:rPr>
        <w:t>committee</w:t>
      </w:r>
      <w:r w:rsidRPr="0005208F">
        <w:rPr>
          <w:rFonts w:ascii="Times New Roman" w:hAnsi="Times New Roman"/>
          <w:sz w:val="24"/>
          <w:szCs w:val="24"/>
        </w:rPr>
        <w:t xml:space="preserve">. In addition, </w:t>
      </w:r>
      <w:r w:rsidR="0075069A">
        <w:rPr>
          <w:rFonts w:ascii="Times New Roman" w:hAnsi="Times New Roman"/>
          <w:sz w:val="24"/>
          <w:szCs w:val="24"/>
        </w:rPr>
        <w:t>they</w:t>
      </w:r>
      <w:r w:rsidRPr="0005208F">
        <w:rPr>
          <w:rFonts w:ascii="Times New Roman" w:hAnsi="Times New Roman"/>
          <w:sz w:val="24"/>
          <w:szCs w:val="24"/>
        </w:rPr>
        <w:t xml:space="preserve"> must prioritize the project for realization and ensure funding and the availability of local resources. However, if the demand </w:t>
      </w:r>
      <w:r w:rsidR="0047186F">
        <w:rPr>
          <w:rFonts w:ascii="Times New Roman" w:hAnsi="Times New Roman"/>
          <w:sz w:val="24"/>
          <w:szCs w:val="24"/>
        </w:rPr>
        <w:t>committee</w:t>
      </w:r>
      <w:r w:rsidRPr="0005208F">
        <w:rPr>
          <w:rFonts w:ascii="Times New Roman" w:hAnsi="Times New Roman"/>
          <w:sz w:val="24"/>
          <w:szCs w:val="24"/>
        </w:rPr>
        <w:t xml:space="preserve"> decision is negative and the application is thus rejected (for the time being), additional processes must be interposed. After the rejection, it is assessed whether the quality of the application is acceptable. If not, and the information provided is not sufficient to understand the basic concept, the request is dismissed entirely. Consequently, the applicant must retry, with greater specifics, more comprehensible explanations and descriptions, and relevant documentation. In the case of a rejected but qualitatively acceptable request, the demand team will review the request again. In this situation, further information is usually obtained from the request owner until the request can pass.</w:t>
      </w:r>
      <w:r w:rsidR="00B455AB">
        <w:rPr>
          <w:rFonts w:ascii="Times New Roman" w:hAnsi="Times New Roman"/>
          <w:sz w:val="24"/>
          <w:szCs w:val="24"/>
        </w:rPr>
        <w:t xml:space="preserve"> </w:t>
      </w:r>
      <w:r w:rsidRPr="0005208F">
        <w:rPr>
          <w:rFonts w:ascii="Times New Roman" w:hAnsi="Times New Roman"/>
          <w:sz w:val="24"/>
          <w:szCs w:val="24"/>
        </w:rPr>
        <w:t>Here, too, the request is then forwarded to the regional IT director for further action.</w:t>
      </w:r>
      <w:r w:rsidR="000B517A">
        <w:rPr>
          <w:rFonts w:ascii="Times New Roman" w:hAnsi="Times New Roman"/>
          <w:sz w:val="24"/>
          <w:szCs w:val="24"/>
        </w:rPr>
        <w:t xml:space="preserve"> </w:t>
      </w:r>
      <w:sdt>
        <w:sdtPr>
          <w:rPr>
            <w:rFonts w:ascii="Times New Roman" w:hAnsi="Times New Roman"/>
            <w:sz w:val="24"/>
            <w:szCs w:val="24"/>
          </w:rPr>
          <w:alias w:val="To edit, see citavi.com/edit"/>
          <w:tag w:val="CitaviPlaceholder#d778b107-1609-4821-83e4-ca32ee60d926"/>
          <w:id w:val="-1253960805"/>
          <w:placeholder>
            <w:docPart w:val="DefaultPlaceholder_-1854013440"/>
          </w:placeholder>
        </w:sdtPr>
        <w:sdtContent>
          <w:r w:rsidR="000B517A">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}</w:instrText>
          </w:r>
          <w:r w:rsidR="000B517A">
            <w:rPr>
              <w:rFonts w:ascii="Times New Roman" w:hAnsi="Times New Roman"/>
              <w:sz w:val="24"/>
              <w:szCs w:val="24"/>
            </w:rPr>
            <w:fldChar w:fldCharType="separate"/>
          </w:r>
          <w:r w:rsidR="00502B1C">
            <w:rPr>
              <w:rFonts w:ascii="Times New Roman" w:hAnsi="Times New Roman"/>
              <w:sz w:val="24"/>
              <w:szCs w:val="24"/>
            </w:rPr>
            <w:t>(Linde plc 2023b, pp. 13–18)</w:t>
          </w:r>
          <w:r w:rsidR="000B517A">
            <w:rPr>
              <w:rFonts w:ascii="Times New Roman" w:hAnsi="Times New Roman"/>
              <w:sz w:val="24"/>
              <w:szCs w:val="24"/>
            </w:rPr>
            <w:fldChar w:fldCharType="end"/>
          </w:r>
        </w:sdtContent>
      </w:sdt>
    </w:p>
    <w:p w14:paraId="77EE203D" w14:textId="77777777" w:rsidR="0047186F" w:rsidRDefault="00A37959" w:rsidP="0047186F">
      <w:pPr>
        <w:keepNext/>
        <w:spacing w:line="360" w:lineRule="auto"/>
        <w:jc w:val="both"/>
      </w:pPr>
      <w:r w:rsidRPr="0005208F">
        <w:rPr>
          <w:rFonts w:ascii="Times New Roman" w:hAnsi="Times New Roman"/>
          <w:noProof/>
          <w:sz w:val="24"/>
          <w:szCs w:val="24"/>
        </w:rPr>
        <w:lastRenderedPageBreak/>
        <w:drawing>
          <wp:inline distT="0" distB="0" distL="0" distR="0" wp14:anchorId="4FF52B95" wp14:editId="0AF3FE3B">
            <wp:extent cx="5588000" cy="261769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22" r="935"/>
                    <a:stretch/>
                  </pic:blipFill>
                  <pic:spPr bwMode="auto">
                    <a:xfrm>
                      <a:off x="0" y="0"/>
                      <a:ext cx="5611652" cy="2628776"/>
                    </a:xfrm>
                    <a:prstGeom prst="rect">
                      <a:avLst/>
                    </a:prstGeom>
                    <a:noFill/>
                    <a:ln>
                      <a:noFill/>
                    </a:ln>
                    <a:extLst>
                      <a:ext uri="{53640926-AAD7-44D8-BBD7-CCE9431645EC}">
                        <a14:shadowObscured xmlns:a14="http://schemas.microsoft.com/office/drawing/2010/main"/>
                      </a:ext>
                    </a:extLst>
                  </pic:spPr>
                </pic:pic>
              </a:graphicData>
            </a:graphic>
          </wp:inline>
        </w:drawing>
      </w:r>
    </w:p>
    <w:p w14:paraId="0A5CC011" w14:textId="51AD59EF" w:rsidR="00A37959" w:rsidRPr="00DC6BA1" w:rsidRDefault="0047186F" w:rsidP="0047186F">
      <w:pPr>
        <w:pStyle w:val="Caption"/>
        <w:jc w:val="both"/>
        <w:rPr>
          <w:rFonts w:ascii="Times New Roman" w:hAnsi="Times New Roman"/>
          <w:sz w:val="28"/>
          <w:szCs w:val="24"/>
        </w:rPr>
      </w:pPr>
      <w:bookmarkStart w:id="52" w:name="_Toc132550368"/>
      <w:r w:rsidRPr="00DC6BA1">
        <w:rPr>
          <w:rFonts w:ascii="Times New Roman" w:hAnsi="Times New Roman"/>
          <w:sz w:val="20"/>
        </w:rPr>
        <w:t xml:space="preserve">Figure </w:t>
      </w:r>
      <w:r w:rsidR="00C86C52" w:rsidRPr="00DC6BA1">
        <w:rPr>
          <w:rFonts w:ascii="Times New Roman" w:hAnsi="Times New Roman"/>
          <w:sz w:val="20"/>
        </w:rPr>
        <w:fldChar w:fldCharType="begin"/>
      </w:r>
      <w:r w:rsidR="00C86C52" w:rsidRPr="00DC6BA1">
        <w:rPr>
          <w:rFonts w:ascii="Times New Roman" w:hAnsi="Times New Roman"/>
          <w:sz w:val="20"/>
        </w:rPr>
        <w:instrText xml:space="preserve"> SEQ Figure \* ARABIC </w:instrText>
      </w:r>
      <w:r w:rsidR="00C86C52" w:rsidRPr="00DC6BA1">
        <w:rPr>
          <w:rFonts w:ascii="Times New Roman" w:hAnsi="Times New Roman"/>
          <w:sz w:val="20"/>
        </w:rPr>
        <w:fldChar w:fldCharType="separate"/>
      </w:r>
      <w:r w:rsidR="002B2E31" w:rsidRPr="00DC6BA1">
        <w:rPr>
          <w:rFonts w:ascii="Times New Roman" w:hAnsi="Times New Roman"/>
          <w:noProof/>
          <w:sz w:val="20"/>
        </w:rPr>
        <w:t>10</w:t>
      </w:r>
      <w:r w:rsidR="00C86C52" w:rsidRPr="00DC6BA1">
        <w:rPr>
          <w:rFonts w:ascii="Times New Roman" w:hAnsi="Times New Roman"/>
          <w:noProof/>
          <w:sz w:val="20"/>
        </w:rPr>
        <w:fldChar w:fldCharType="end"/>
      </w:r>
      <w:r w:rsidRPr="00DC6BA1">
        <w:rPr>
          <w:rFonts w:ascii="Times New Roman" w:hAnsi="Times New Roman"/>
          <w:sz w:val="20"/>
        </w:rPr>
        <w:t xml:space="preserve">: Corporate IT demand process </w:t>
      </w:r>
      <w:sdt>
        <w:sdtPr>
          <w:rPr>
            <w:rFonts w:ascii="Times New Roman" w:hAnsi="Times New Roman"/>
            <w:sz w:val="20"/>
          </w:rPr>
          <w:alias w:val="To edit, see citavi.com/edit"/>
          <w:tag w:val="CitaviPlaceholder#5af6622a-76e8-4a55-b89e-f43a543efe80"/>
          <w:id w:val="-526725588"/>
          <w:placeholder>
            <w:docPart w:val="DefaultPlaceholder_-1854013440"/>
          </w:placeholder>
        </w:sdtPr>
        <w:sdtContent>
          <w:r w:rsidRPr="00DC6BA1">
            <w:rPr>
              <w:rFonts w:ascii="Times New Roman" w:hAnsi="Times New Roman"/>
              <w:sz w:val="20"/>
            </w:rPr>
            <w:fldChar w:fldCharType="begin"/>
          </w:r>
          <w:r w:rsidRPr="00DC6BA1">
            <w:rPr>
              <w:rFonts w:ascii="Times New Roman" w:hAnsi="Times New Roman"/>
              <w:sz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zI4N2IyLTNjMzItNDYzZS04NjAyLWQ4Yzc1MDAzN2MwMSIsIlJhbmdlTGVuZ3RoIjoyNCwiUmVmZXJlbmNlSWQiOiJjYmI2MTA2ZS00NzYxLTQxMjctODQyMC1iNTdjNjBiMzU5Y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iLCJTdGFydFBhZ2UiOnsiJGlkIjoiNSIsIiR0eXBlIjoiU3dpc3NBY2FkZW1pYy5QYWdlTnVtYmVyLCBTd2lzc0FjYWRlbWljIiwiSXNGdWxseU51bWVyaWMiOnRydWUsIk51bWJlciI6MTUsIk51bWJlcmluZ1R5cGUiOjAsIk51bWVyYWxTeXN0ZW0iOjAsIk9yaWdpbmFsU3RyaW5nIjoiMTUiLCJQcmV0dHlTdHJpbmciOiIx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TGluZGUgcGxjIiwiUHJvdGVjdGVkIjpmYWxzZSwiU2V4IjowLCJDcmVhdGVkQnkiOiJfU3RlZmEiLCJDcmVhdGVkT24iOiIyMDIzLTA0LTAxVDE5OjUxOjUxIiwiTW9kaWZpZWRCeSI6Il9TdGVmYSIsIklkIjoiZjA1ZTIyMTctOGEzNS00MzcwLWJlOWQtODRmZDU4N2E3MjMxIiwiTW9kaWZpZWRPbiI6IjIwMjMtMDQtMDFUMTk6NTE6NTE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}</w:instrText>
          </w:r>
          <w:r w:rsidRPr="00DC6BA1">
            <w:rPr>
              <w:rFonts w:ascii="Times New Roman" w:hAnsi="Times New Roman"/>
              <w:sz w:val="20"/>
            </w:rPr>
            <w:fldChar w:fldCharType="separate"/>
          </w:r>
          <w:r w:rsidR="00502B1C" w:rsidRPr="00DC6BA1">
            <w:rPr>
              <w:rFonts w:ascii="Times New Roman" w:hAnsi="Times New Roman"/>
              <w:sz w:val="20"/>
            </w:rPr>
            <w:t>(Linde plc 2023b, p. 15)</w:t>
          </w:r>
          <w:r w:rsidRPr="00DC6BA1">
            <w:rPr>
              <w:rFonts w:ascii="Times New Roman" w:hAnsi="Times New Roman"/>
              <w:sz w:val="20"/>
            </w:rPr>
            <w:fldChar w:fldCharType="end"/>
          </w:r>
        </w:sdtContent>
      </w:sdt>
      <w:bookmarkEnd w:id="52"/>
    </w:p>
    <w:p w14:paraId="2CA0A5CB" w14:textId="2F464C39" w:rsidR="006A4EBD" w:rsidRPr="0005208F" w:rsidRDefault="002E3D8B" w:rsidP="00892773">
      <w:pPr>
        <w:spacing w:line="360" w:lineRule="auto"/>
        <w:jc w:val="both"/>
        <w:rPr>
          <w:rFonts w:ascii="Times New Roman" w:hAnsi="Times New Roman"/>
          <w:sz w:val="24"/>
        </w:rPr>
      </w:pPr>
      <w:r w:rsidRPr="002E3D8B">
        <w:rPr>
          <w:rFonts w:ascii="Times New Roman" w:hAnsi="Times New Roman"/>
          <w:sz w:val="24"/>
        </w:rPr>
        <w:t>The specific</w:t>
      </w:r>
      <w:r>
        <w:rPr>
          <w:rFonts w:ascii="Times New Roman" w:hAnsi="Times New Roman"/>
          <w:sz w:val="24"/>
        </w:rPr>
        <w:t xml:space="preserve"> part of</w:t>
      </w:r>
      <w:r w:rsidR="00395F72">
        <w:rPr>
          <w:rFonts w:ascii="Times New Roman" w:hAnsi="Times New Roman"/>
          <w:sz w:val="24"/>
        </w:rPr>
        <w:t xml:space="preserve"> the</w:t>
      </w:r>
      <w:r w:rsidRPr="002E3D8B">
        <w:rPr>
          <w:rFonts w:ascii="Times New Roman" w:hAnsi="Times New Roman"/>
          <w:sz w:val="24"/>
        </w:rPr>
        <w:t xml:space="preserve"> demand review is particularly critical. </w:t>
      </w:r>
      <w:r w:rsidR="00395F72">
        <w:rPr>
          <w:rFonts w:ascii="Times New Roman" w:hAnsi="Times New Roman"/>
          <w:sz w:val="24"/>
        </w:rPr>
        <w:t>E</w:t>
      </w:r>
      <w:r w:rsidRPr="002E3D8B">
        <w:rPr>
          <w:rFonts w:ascii="Times New Roman" w:hAnsi="Times New Roman"/>
          <w:sz w:val="24"/>
        </w:rPr>
        <w:t>specially from a functional and architectural point of view, there is no stringent procedure,</w:t>
      </w:r>
      <w:r>
        <w:rPr>
          <w:rFonts w:ascii="Times New Roman" w:hAnsi="Times New Roman"/>
          <w:sz w:val="24"/>
        </w:rPr>
        <w:t xml:space="preserve"> how to decide whether the demand should be approved and executed in a project</w:t>
      </w:r>
      <w:r w:rsidRPr="002E3D8B">
        <w:rPr>
          <w:rFonts w:ascii="Times New Roman" w:hAnsi="Times New Roman"/>
          <w:sz w:val="24"/>
        </w:rPr>
        <w:t xml:space="preserve">. The </w:t>
      </w:r>
      <w:r w:rsidRPr="008A1B9D">
        <w:rPr>
          <w:rFonts w:ascii="Times New Roman" w:hAnsi="Times New Roman"/>
          <w:sz w:val="24"/>
          <w:highlight w:val="yellow"/>
        </w:rPr>
        <w:t xml:space="preserve">demand </w:t>
      </w:r>
      <w:r w:rsidR="0047186F" w:rsidRPr="008A1B9D">
        <w:rPr>
          <w:rFonts w:ascii="Times New Roman" w:hAnsi="Times New Roman"/>
          <w:sz w:val="24"/>
          <w:highlight w:val="yellow"/>
        </w:rPr>
        <w:t>committee</w:t>
      </w:r>
      <w:r w:rsidRPr="002E3D8B">
        <w:rPr>
          <w:rFonts w:ascii="Times New Roman" w:hAnsi="Times New Roman"/>
          <w:sz w:val="24"/>
        </w:rPr>
        <w:t xml:space="preserve"> decides and plans the project </w:t>
      </w:r>
      <w:r>
        <w:rPr>
          <w:rFonts w:ascii="Times New Roman" w:hAnsi="Times New Roman"/>
          <w:sz w:val="24"/>
        </w:rPr>
        <w:t>without a guideline or a methodology such as TOGAF but solely</w:t>
      </w:r>
      <w:r w:rsidRPr="002E3D8B">
        <w:rPr>
          <w:rFonts w:ascii="Times New Roman" w:hAnsi="Times New Roman"/>
          <w:sz w:val="24"/>
        </w:rPr>
        <w:t xml:space="preserve"> on </w:t>
      </w:r>
      <w:r>
        <w:rPr>
          <w:rFonts w:ascii="Times New Roman" w:hAnsi="Times New Roman"/>
          <w:sz w:val="24"/>
        </w:rPr>
        <w:t xml:space="preserve">basis of their own personal knowledge and </w:t>
      </w:r>
      <w:r w:rsidRPr="002E3D8B">
        <w:rPr>
          <w:rFonts w:ascii="Times New Roman" w:hAnsi="Times New Roman"/>
          <w:sz w:val="24"/>
        </w:rPr>
        <w:t xml:space="preserve">their work experience. </w:t>
      </w:r>
      <w:sdt>
        <w:sdtPr>
          <w:rPr>
            <w:rFonts w:ascii="Times New Roman" w:hAnsi="Times New Roman"/>
            <w:sz w:val="24"/>
          </w:rPr>
          <w:alias w:val="To edit, see citavi.com/edit"/>
          <w:tag w:val="CitaviPlaceholder#5589fb94-7a47-4260-b1f9-81910f3d1c66"/>
          <w:id w:val="-91707355"/>
          <w:placeholder>
            <w:docPart w:val="DefaultPlaceholder_-1854013440"/>
          </w:placeholder>
        </w:sdtPr>
        <w:sdtContent>
          <w:r w:rsidR="0047186F">
            <w:rPr>
              <w:rFonts w:ascii="Times New Roman" w:hAnsi="Times New Roman"/>
              <w:sz w:val="24"/>
            </w:rPr>
            <w:fldChar w:fldCharType="begin"/>
          </w:r>
          <w:r w:rsidR="0047186F">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}</w:instrText>
          </w:r>
          <w:r w:rsidR="0047186F">
            <w:rPr>
              <w:rFonts w:ascii="Times New Roman" w:hAnsi="Times New Roman"/>
              <w:sz w:val="24"/>
            </w:rPr>
            <w:fldChar w:fldCharType="separate"/>
          </w:r>
          <w:r w:rsidR="00502B1C">
            <w:rPr>
              <w:rFonts w:ascii="Times New Roman" w:hAnsi="Times New Roman"/>
              <w:sz w:val="24"/>
            </w:rPr>
            <w:t>(Linde plc 2023b, pp. 15)</w:t>
          </w:r>
          <w:r w:rsidR="0047186F">
            <w:rPr>
              <w:rFonts w:ascii="Times New Roman" w:hAnsi="Times New Roman"/>
              <w:sz w:val="24"/>
            </w:rPr>
            <w:fldChar w:fldCharType="end"/>
          </w:r>
        </w:sdtContent>
      </w:sdt>
      <w:r w:rsidR="0047186F">
        <w:rPr>
          <w:rFonts w:ascii="Times New Roman" w:hAnsi="Times New Roman"/>
          <w:sz w:val="24"/>
        </w:rPr>
        <w:t xml:space="preserve"> </w:t>
      </w:r>
      <w:r w:rsidR="008A1B9D" w:rsidRPr="008A1B9D">
        <w:rPr>
          <w:rFonts w:ascii="Times New Roman" w:hAnsi="Times New Roman"/>
          <w:sz w:val="24"/>
          <w:highlight w:val="yellow"/>
        </w:rPr>
        <w:t>Quelle Interview</w:t>
      </w:r>
      <w:r w:rsidR="008A1B9D">
        <w:rPr>
          <w:rFonts w:ascii="Times New Roman" w:hAnsi="Times New Roman"/>
          <w:sz w:val="24"/>
        </w:rPr>
        <w:t xml:space="preserve"> </w:t>
      </w:r>
      <w:r w:rsidRPr="002E3D8B">
        <w:rPr>
          <w:rFonts w:ascii="Times New Roman" w:hAnsi="Times New Roman"/>
          <w:sz w:val="24"/>
        </w:rPr>
        <w:t>This is the point of intervention addressed in the further course of the bachelor thesis.</w:t>
      </w:r>
      <w:r w:rsidR="0047186F">
        <w:rPr>
          <w:rFonts w:ascii="Times New Roman" w:hAnsi="Times New Roman"/>
          <w:sz w:val="24"/>
        </w:rPr>
        <w:t xml:space="preserve"> </w:t>
      </w:r>
    </w:p>
    <w:p w14:paraId="294ACA83" w14:textId="77777777" w:rsidR="00125706" w:rsidRDefault="00125706">
      <w:pPr>
        <w:spacing w:after="160" w:line="259" w:lineRule="auto"/>
        <w:rPr>
          <w:rFonts w:ascii="Times New Roman" w:eastAsiaTheme="majorEastAsia" w:hAnsi="Times New Roman"/>
          <w:color w:val="2F5496" w:themeColor="accent1" w:themeShade="BF"/>
          <w:sz w:val="32"/>
          <w:szCs w:val="32"/>
        </w:rPr>
      </w:pPr>
      <w:r>
        <w:rPr>
          <w:rFonts w:ascii="Times New Roman" w:hAnsi="Times New Roman"/>
        </w:rPr>
        <w:br w:type="page"/>
      </w:r>
    </w:p>
    <w:p w14:paraId="2A05171E" w14:textId="384AD143" w:rsidR="00CC585A" w:rsidRDefault="00435F5A" w:rsidP="00125706">
      <w:pPr>
        <w:pStyle w:val="Heading1"/>
        <w:spacing w:line="360" w:lineRule="auto"/>
        <w:jc w:val="both"/>
        <w:rPr>
          <w:rFonts w:ascii="Times New Roman" w:hAnsi="Times New Roman" w:cs="Times New Roman"/>
        </w:rPr>
      </w:pPr>
      <w:bookmarkStart w:id="53" w:name="_Toc132673585"/>
      <w:r w:rsidRPr="0005208F">
        <w:rPr>
          <w:rFonts w:ascii="Times New Roman" w:hAnsi="Times New Roman" w:cs="Times New Roman"/>
        </w:rPr>
        <w:lastRenderedPageBreak/>
        <w:t>6</w:t>
      </w:r>
      <w:r w:rsidR="00CC585A" w:rsidRPr="0005208F">
        <w:rPr>
          <w:rFonts w:ascii="Times New Roman" w:hAnsi="Times New Roman" w:cs="Times New Roman"/>
        </w:rPr>
        <w:t xml:space="preserve"> Business Capability Management at Linde plc</w:t>
      </w:r>
      <w:bookmarkEnd w:id="45"/>
      <w:bookmarkEnd w:id="53"/>
    </w:p>
    <w:p w14:paraId="6FC16EE4" w14:textId="201A51E4" w:rsidR="003A30E8" w:rsidRPr="003A30E8" w:rsidRDefault="003A30E8" w:rsidP="003A30E8">
      <w:pPr>
        <w:spacing w:line="360" w:lineRule="auto"/>
        <w:jc w:val="both"/>
        <w:rPr>
          <w:rFonts w:ascii="Times New Roman" w:hAnsi="Times New Roman"/>
          <w:sz w:val="24"/>
        </w:rPr>
      </w:pPr>
      <w:bookmarkStart w:id="54" w:name="_Toc128144081"/>
      <w:r w:rsidRPr="003A30E8">
        <w:rPr>
          <w:rFonts w:ascii="Times New Roman" w:hAnsi="Times New Roman"/>
          <w:sz w:val="24"/>
        </w:rPr>
        <w:t xml:space="preserve">The following chapter describes how the BC management introduced in chapter 4 is implemented in practice at Linde plc. </w:t>
      </w:r>
      <w:r w:rsidR="00D911B4" w:rsidRPr="00D911B4">
        <w:rPr>
          <w:rFonts w:ascii="Times New Roman" w:hAnsi="Times New Roman"/>
          <w:sz w:val="24"/>
        </w:rPr>
        <w:t>First, it is explained how Linde is currently using BC</w:t>
      </w:r>
      <w:r w:rsidRPr="003A30E8">
        <w:rPr>
          <w:rFonts w:ascii="Times New Roman" w:hAnsi="Times New Roman"/>
          <w:sz w:val="24"/>
        </w:rPr>
        <w:t xml:space="preserve">. </w:t>
      </w:r>
      <w:r w:rsidR="0099424C" w:rsidRPr="0099424C">
        <w:rPr>
          <w:rFonts w:ascii="Times New Roman" w:hAnsi="Times New Roman"/>
          <w:sz w:val="24"/>
        </w:rPr>
        <w:t>This is followed by an analysis of a concrete BC based on the TOGAF methodology in a cross-country comparison. The aim is to find out how a BC analysis needs to be addressed and whether the approach should become part of the IT-DM at Linde in the future</w:t>
      </w:r>
      <w:r w:rsidRPr="003A30E8">
        <w:rPr>
          <w:rFonts w:ascii="Times New Roman" w:hAnsi="Times New Roman"/>
          <w:sz w:val="24"/>
        </w:rPr>
        <w:t>.</w:t>
      </w:r>
    </w:p>
    <w:p w14:paraId="2054A07C" w14:textId="446B9F0C" w:rsidR="00CC585A" w:rsidRDefault="00435F5A" w:rsidP="00892773">
      <w:pPr>
        <w:pStyle w:val="Heading2"/>
        <w:spacing w:line="360" w:lineRule="auto"/>
        <w:jc w:val="both"/>
        <w:rPr>
          <w:rFonts w:ascii="Times New Roman" w:hAnsi="Times New Roman" w:cs="Times New Roman"/>
        </w:rPr>
      </w:pPr>
      <w:bookmarkStart w:id="55" w:name="_Toc132673586"/>
      <w:r w:rsidRPr="0005208F">
        <w:rPr>
          <w:rFonts w:ascii="Times New Roman" w:hAnsi="Times New Roman" w:cs="Times New Roman"/>
        </w:rPr>
        <w:t>6</w:t>
      </w:r>
      <w:r w:rsidR="00CC585A" w:rsidRPr="0005208F">
        <w:rPr>
          <w:rFonts w:ascii="Times New Roman" w:hAnsi="Times New Roman" w:cs="Times New Roman"/>
        </w:rPr>
        <w:t>.1 Business Capability Map</w:t>
      </w:r>
      <w:bookmarkEnd w:id="54"/>
      <w:bookmarkEnd w:id="55"/>
    </w:p>
    <w:p w14:paraId="0CA93343" w14:textId="578321B1" w:rsidR="002501B3" w:rsidRPr="002501B3" w:rsidRDefault="001913F9" w:rsidP="002501B3">
      <w:pPr>
        <w:spacing w:line="360" w:lineRule="auto"/>
        <w:jc w:val="both"/>
        <w:rPr>
          <w:rFonts w:ascii="Times New Roman" w:hAnsi="Times New Roman"/>
          <w:sz w:val="24"/>
          <w:szCs w:val="24"/>
        </w:rPr>
      </w:pPr>
      <w:r w:rsidRPr="00125706">
        <w:rPr>
          <w:rFonts w:ascii="Times New Roman" w:hAnsi="Times New Roman"/>
          <w:sz w:val="24"/>
        </w:rPr>
        <w:t xml:space="preserve">In the past, there was </w:t>
      </w:r>
      <w:r w:rsidR="000B56F5">
        <w:rPr>
          <w:rFonts w:ascii="Times New Roman" w:hAnsi="Times New Roman"/>
          <w:sz w:val="24"/>
        </w:rPr>
        <w:t xml:space="preserve">only </w:t>
      </w:r>
      <w:r w:rsidRPr="00125706">
        <w:rPr>
          <w:rFonts w:ascii="Times New Roman" w:hAnsi="Times New Roman"/>
          <w:sz w:val="24"/>
        </w:rPr>
        <w:t xml:space="preserve">once an initiative that </w:t>
      </w:r>
      <w:r w:rsidR="0081087D">
        <w:rPr>
          <w:rFonts w:ascii="Times New Roman" w:hAnsi="Times New Roman"/>
          <w:sz w:val="24"/>
        </w:rPr>
        <w:t>nearly led to an</w:t>
      </w:r>
      <w:r w:rsidRPr="00125706">
        <w:rPr>
          <w:rFonts w:ascii="Times New Roman" w:hAnsi="Times New Roman"/>
          <w:sz w:val="24"/>
        </w:rPr>
        <w:t xml:space="preserve"> establish</w:t>
      </w:r>
      <w:r w:rsidR="0081087D">
        <w:rPr>
          <w:rFonts w:ascii="Times New Roman" w:hAnsi="Times New Roman"/>
          <w:sz w:val="24"/>
        </w:rPr>
        <w:t>ment of</w:t>
      </w:r>
      <w:r w:rsidRPr="00125706">
        <w:rPr>
          <w:rFonts w:ascii="Times New Roman" w:hAnsi="Times New Roman"/>
          <w:sz w:val="24"/>
        </w:rPr>
        <w:t xml:space="preserve"> </w:t>
      </w:r>
      <w:r w:rsidR="0081087D">
        <w:rPr>
          <w:rFonts w:ascii="Times New Roman" w:hAnsi="Times New Roman"/>
          <w:sz w:val="24"/>
        </w:rPr>
        <w:t>BC</w:t>
      </w:r>
      <w:r w:rsidRPr="00125706">
        <w:rPr>
          <w:rFonts w:ascii="Times New Roman" w:hAnsi="Times New Roman"/>
          <w:sz w:val="24"/>
        </w:rPr>
        <w:t xml:space="preserve"> </w:t>
      </w:r>
      <w:r w:rsidRPr="002501B3">
        <w:rPr>
          <w:rFonts w:ascii="Times New Roman" w:hAnsi="Times New Roman"/>
          <w:sz w:val="24"/>
          <w:szCs w:val="24"/>
        </w:rPr>
        <w:t xml:space="preserve">Management at </w:t>
      </w:r>
      <w:commentRangeStart w:id="56"/>
      <w:r w:rsidRPr="002501B3">
        <w:rPr>
          <w:rFonts w:ascii="Times New Roman" w:hAnsi="Times New Roman"/>
          <w:sz w:val="24"/>
          <w:szCs w:val="24"/>
        </w:rPr>
        <w:t>Linde</w:t>
      </w:r>
      <w:commentRangeEnd w:id="56"/>
      <w:r w:rsidRPr="002501B3">
        <w:rPr>
          <w:rStyle w:val="CommentReference"/>
          <w:rFonts w:ascii="Times New Roman" w:hAnsi="Times New Roman"/>
          <w:sz w:val="24"/>
          <w:szCs w:val="24"/>
        </w:rPr>
        <w:commentReference w:id="56"/>
      </w:r>
      <w:r w:rsidRPr="002501B3">
        <w:rPr>
          <w:rFonts w:ascii="Times New Roman" w:hAnsi="Times New Roman"/>
          <w:sz w:val="24"/>
          <w:szCs w:val="24"/>
        </w:rPr>
        <w:t xml:space="preserve">. However, due to the merger with Praxair mentioned in the introduction, which was implemented in 2018 shortly after the start of the </w:t>
      </w:r>
      <w:r w:rsidR="0081087D">
        <w:rPr>
          <w:rFonts w:ascii="Times New Roman" w:hAnsi="Times New Roman"/>
          <w:sz w:val="24"/>
          <w:szCs w:val="24"/>
        </w:rPr>
        <w:t>BC</w:t>
      </w:r>
      <w:r w:rsidRPr="002501B3">
        <w:rPr>
          <w:rFonts w:ascii="Times New Roman" w:hAnsi="Times New Roman"/>
          <w:sz w:val="24"/>
          <w:szCs w:val="24"/>
        </w:rPr>
        <w:t xml:space="preserve"> initiative, the project was discontinued due to </w:t>
      </w:r>
      <w:r w:rsidR="00F3082F">
        <w:rPr>
          <w:rFonts w:ascii="Times New Roman" w:hAnsi="Times New Roman"/>
          <w:sz w:val="24"/>
          <w:szCs w:val="24"/>
        </w:rPr>
        <w:t>low</w:t>
      </w:r>
      <w:r w:rsidRPr="002501B3">
        <w:rPr>
          <w:rFonts w:ascii="Times New Roman" w:hAnsi="Times New Roman"/>
          <w:sz w:val="24"/>
          <w:szCs w:val="24"/>
        </w:rPr>
        <w:t xml:space="preserve"> priority. </w:t>
      </w:r>
      <w:sdt>
        <w:sdtPr>
          <w:rPr>
            <w:rFonts w:ascii="Times New Roman" w:hAnsi="Times New Roman"/>
            <w:sz w:val="24"/>
            <w:szCs w:val="24"/>
          </w:rPr>
          <w:alias w:val="To edit, see citavi.com/edit"/>
          <w:tag w:val="CitaviPlaceholder#51b3f719-eead-43dd-8b54-0a787d2056a0"/>
          <w:id w:val="-1661916972"/>
          <w:placeholder>
            <w:docPart w:val="B35E3766C6894C24BFBB4811A9C9E1D5"/>
          </w:placeholder>
        </w:sdtPr>
        <w:sdtContent>
          <w:r w:rsidRPr="002501B3">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5LjA0LjIwMjMi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EYXRlIjoiMDkuMDQuMjAy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GluZGUuY29tL25ld3MtbWVkaWEvcHJlc3MtcmVsZWFzZXMvMjAxOC9idXNpbmVzcy1jb21iaW5hdGlvbi1iZXR3ZWVuLXByYXhhaXItYW5kLWxpbmRlLWFnLXN1Y2Nlc3NmdWxseS1jb21wbGV0ZWQiLCJVcmlTdHJpbmciOiJodHRwczovL3d3dy5saW5kZS5jb20vbmV3cy1tZWRpYS9wcmVzcy1yZWxlYXNlcy8yMDE4L2J1c2luZXNzLWNvbWJpbmF0aW9uLWJldHdlZW4tcHJheGFpci1hbmQtbGluZGUtYWctc3VjY2Vzc2Z1bGx5LWNvbXBsZXRl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}</w:instrText>
          </w:r>
          <w:r w:rsidRPr="002501B3">
            <w:rPr>
              <w:rFonts w:ascii="Times New Roman" w:hAnsi="Times New Roman"/>
              <w:sz w:val="24"/>
              <w:szCs w:val="24"/>
            </w:rPr>
            <w:fldChar w:fldCharType="separate"/>
          </w:r>
          <w:r w:rsidR="00502B1C">
            <w:rPr>
              <w:rFonts w:ascii="Times New Roman" w:hAnsi="Times New Roman"/>
              <w:sz w:val="24"/>
              <w:szCs w:val="24"/>
            </w:rPr>
            <w:t>(Linde plc 2018a, pp. 1)</w:t>
          </w:r>
          <w:r w:rsidRPr="002501B3">
            <w:rPr>
              <w:rFonts w:ascii="Times New Roman" w:hAnsi="Times New Roman"/>
              <w:sz w:val="24"/>
              <w:szCs w:val="24"/>
            </w:rPr>
            <w:fldChar w:fldCharType="end"/>
          </w:r>
        </w:sdtContent>
      </w:sdt>
      <w:r w:rsidRPr="002501B3">
        <w:rPr>
          <w:rFonts w:ascii="Times New Roman" w:hAnsi="Times New Roman"/>
          <w:sz w:val="24"/>
          <w:szCs w:val="24"/>
        </w:rPr>
        <w:t xml:space="preserve"> </w:t>
      </w:r>
    </w:p>
    <w:p w14:paraId="5246A98F" w14:textId="4E04DC58" w:rsidR="00C77D48" w:rsidRPr="00E3293C" w:rsidRDefault="002501B3" w:rsidP="00C77D48">
      <w:pPr>
        <w:spacing w:line="360" w:lineRule="auto"/>
        <w:jc w:val="both"/>
        <w:rPr>
          <w:rFonts w:ascii="Times New Roman" w:hAnsi="Times New Roman"/>
          <w:sz w:val="24"/>
          <w:szCs w:val="24"/>
        </w:rPr>
      </w:pPr>
      <w:r w:rsidRPr="002501B3">
        <w:rPr>
          <w:rFonts w:ascii="Times New Roman" w:hAnsi="Times New Roman"/>
          <w:sz w:val="24"/>
          <w:szCs w:val="24"/>
        </w:rPr>
        <w:t>The only remnant of Linde</w:t>
      </w:r>
      <w:r w:rsidR="00F22472">
        <w:rPr>
          <w:rFonts w:ascii="Times New Roman" w:hAnsi="Times New Roman"/>
          <w:sz w:val="24"/>
          <w:szCs w:val="24"/>
        </w:rPr>
        <w:t>’</w:t>
      </w:r>
      <w:r w:rsidRPr="002501B3">
        <w:rPr>
          <w:rFonts w:ascii="Times New Roman" w:hAnsi="Times New Roman"/>
          <w:sz w:val="24"/>
          <w:szCs w:val="24"/>
        </w:rPr>
        <w:t xml:space="preserve">s BC initiative is a rudimentary </w:t>
      </w:r>
      <w:r>
        <w:rPr>
          <w:rFonts w:ascii="Times New Roman" w:hAnsi="Times New Roman"/>
          <w:sz w:val="24"/>
          <w:szCs w:val="24"/>
        </w:rPr>
        <w:t>BC</w:t>
      </w:r>
      <w:r w:rsidRPr="002501B3">
        <w:rPr>
          <w:rFonts w:ascii="Times New Roman" w:hAnsi="Times New Roman"/>
          <w:sz w:val="24"/>
          <w:szCs w:val="24"/>
        </w:rPr>
        <w:t xml:space="preserve"> map, as shown in </w:t>
      </w:r>
      <w:r w:rsidR="00A63DF3">
        <w:rPr>
          <w:rFonts w:ascii="Times New Roman" w:hAnsi="Times New Roman"/>
          <w:sz w:val="24"/>
          <w:szCs w:val="24"/>
        </w:rPr>
        <w:t>f</w:t>
      </w:r>
      <w:r w:rsidRPr="002501B3">
        <w:rPr>
          <w:rFonts w:ascii="Times New Roman" w:hAnsi="Times New Roman"/>
          <w:sz w:val="24"/>
          <w:szCs w:val="24"/>
        </w:rPr>
        <w:t xml:space="preserve">igure XY. </w:t>
      </w:r>
      <w:r w:rsidR="0081087D">
        <w:rPr>
          <w:rFonts w:ascii="Times New Roman" w:hAnsi="Times New Roman"/>
          <w:sz w:val="24"/>
          <w:szCs w:val="24"/>
        </w:rPr>
        <w:t>It</w:t>
      </w:r>
      <w:r w:rsidRPr="002501B3">
        <w:rPr>
          <w:rFonts w:ascii="Times New Roman" w:hAnsi="Times New Roman"/>
          <w:sz w:val="24"/>
          <w:szCs w:val="24"/>
        </w:rPr>
        <w:t xml:space="preserve"> visualizes the most important core capabilities of the company which particularly represent the value chain. </w:t>
      </w:r>
      <w:r w:rsidR="00C77D48" w:rsidRPr="00C77D48">
        <w:rPr>
          <w:rFonts w:ascii="Times New Roman" w:hAnsi="Times New Roman"/>
          <w:sz w:val="24"/>
          <w:szCs w:val="24"/>
        </w:rPr>
        <w:t xml:space="preserve">In total, </w:t>
      </w:r>
      <w:r w:rsidR="00C77D48">
        <w:rPr>
          <w:rFonts w:ascii="Times New Roman" w:hAnsi="Times New Roman"/>
          <w:sz w:val="24"/>
          <w:szCs w:val="24"/>
        </w:rPr>
        <w:t>Linde’s map is divided into</w:t>
      </w:r>
      <w:r w:rsidR="00C77D48" w:rsidRPr="00C77D48">
        <w:rPr>
          <w:rFonts w:ascii="Times New Roman" w:hAnsi="Times New Roman"/>
          <w:sz w:val="24"/>
          <w:szCs w:val="24"/>
        </w:rPr>
        <w:t xml:space="preserve"> five key areas or level 1 capabilities, which are subdivided into further level 2 and level 3 capabilities</w:t>
      </w:r>
      <w:r w:rsidR="008D7E28">
        <w:rPr>
          <w:rFonts w:ascii="Times New Roman" w:hAnsi="Times New Roman"/>
          <w:sz w:val="24"/>
          <w:szCs w:val="24"/>
        </w:rPr>
        <w:t xml:space="preserve">. </w:t>
      </w:r>
      <w:sdt>
        <w:sdtPr>
          <w:rPr>
            <w:rFonts w:ascii="Times New Roman" w:hAnsi="Times New Roman"/>
            <w:sz w:val="24"/>
            <w:szCs w:val="24"/>
          </w:rPr>
          <w:alias w:val="To edit, see citavi.com/edit"/>
          <w:tag w:val="CitaviPlaceholder#05685ac3-ca91-490f-94b7-270c3d282015"/>
          <w:id w:val="272754942"/>
          <w:placeholder>
            <w:docPart w:val="DefaultPlaceholder_-1854013440"/>
          </w:placeholder>
        </w:sdtPr>
        <w:sdtContent>
          <w:r w:rsidR="002D5227">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GFlY2IyLTJhNzYtNDI0NS1hYTdhLWEzNDkxZmU0YTY0OCIsIlJhbmdlTGVuZ3RoIjoyMiwiUmVmZXJlbmNlSWQiOiJjM2E2OWVkMS01NmViLTQ2MzEtOTIwOC1iM2VhMDY5NTU4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w:instrText>
          </w:r>
          <w:r w:rsidR="002F5872" w:rsidRPr="00E3293C">
            <w:rPr>
              <w:rFonts w:ascii="Times New Roman" w:hAnsi="Times New Roman"/>
              <w:sz w:val="24"/>
              <w:szCs w:val="24"/>
            </w:rPr>
            <w:instrText>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}</w:instrText>
          </w:r>
          <w:r w:rsidR="002D5227">
            <w:rPr>
              <w:rFonts w:ascii="Times New Roman" w:hAnsi="Times New Roman"/>
              <w:sz w:val="24"/>
              <w:szCs w:val="24"/>
            </w:rPr>
            <w:fldChar w:fldCharType="separate"/>
          </w:r>
          <w:r w:rsidR="00502B1C">
            <w:rPr>
              <w:rFonts w:ascii="Times New Roman" w:hAnsi="Times New Roman"/>
              <w:sz w:val="24"/>
              <w:szCs w:val="24"/>
            </w:rPr>
            <w:t>(Linde plc 2017, p. 1)</w:t>
          </w:r>
          <w:r w:rsidR="002D5227">
            <w:rPr>
              <w:rFonts w:ascii="Times New Roman" w:hAnsi="Times New Roman"/>
              <w:sz w:val="24"/>
              <w:szCs w:val="24"/>
            </w:rPr>
            <w:fldChar w:fldCharType="end"/>
          </w:r>
        </w:sdtContent>
      </w:sdt>
    </w:p>
    <w:p w14:paraId="6B7C2F9E" w14:textId="1CA20731" w:rsidR="00C77D48" w:rsidRPr="0066212A" w:rsidRDefault="00C77D48" w:rsidP="00D747A7">
      <w:pPr>
        <w:pStyle w:val="ListParagraph"/>
        <w:numPr>
          <w:ilvl w:val="0"/>
          <w:numId w:val="41"/>
        </w:numPr>
        <w:spacing w:line="360" w:lineRule="auto"/>
        <w:jc w:val="both"/>
        <w:rPr>
          <w:rFonts w:ascii="Times New Roman" w:hAnsi="Times New Roman"/>
          <w:sz w:val="24"/>
          <w:szCs w:val="24"/>
        </w:rPr>
      </w:pPr>
      <w:r w:rsidRPr="00E3293C">
        <w:rPr>
          <w:rFonts w:ascii="Times New Roman" w:hAnsi="Times New Roman"/>
          <w:sz w:val="24"/>
          <w:szCs w:val="24"/>
        </w:rPr>
        <w:t xml:space="preserve">Market </w:t>
      </w:r>
      <w:r w:rsidR="00A63DF3">
        <w:rPr>
          <w:rFonts w:ascii="Times New Roman" w:hAnsi="Times New Roman"/>
          <w:sz w:val="24"/>
          <w:szCs w:val="24"/>
        </w:rPr>
        <w:t>O</w:t>
      </w:r>
      <w:r w:rsidRPr="00E3293C">
        <w:rPr>
          <w:rFonts w:ascii="Times New Roman" w:hAnsi="Times New Roman"/>
          <w:sz w:val="24"/>
          <w:szCs w:val="24"/>
        </w:rPr>
        <w:t>ffer Management is responsible for identifying and developing new products and services that meet the needs of customers. This area is in charge of creating value propositions, conducting market research and analysing customer feedback to develop an</w:t>
      </w:r>
      <w:r w:rsidRPr="0066212A">
        <w:rPr>
          <w:rFonts w:ascii="Times New Roman" w:hAnsi="Times New Roman"/>
          <w:sz w:val="24"/>
          <w:szCs w:val="24"/>
        </w:rPr>
        <w:t>d market effective offerings.</w:t>
      </w:r>
      <w:r w:rsidR="0094280A" w:rsidRPr="0066212A">
        <w:rPr>
          <w:rFonts w:ascii="Times New Roman" w:hAnsi="Times New Roman"/>
          <w:sz w:val="24"/>
          <w:szCs w:val="24"/>
        </w:rPr>
        <w:t xml:space="preserve"> </w:t>
      </w:r>
      <w:sdt>
        <w:sdtPr>
          <w:alias w:val="To edit, see citavi.com/edit"/>
          <w:tag w:val="CitaviPlaceholder#2f675e28-361b-41b7-992f-38c7355a0487"/>
          <w:id w:val="-787050437"/>
          <w:placeholder>
            <w:docPart w:val="DefaultPlaceholder_-1854013440"/>
          </w:placeholder>
        </w:sdtPr>
        <w:sdtContent>
          <w:r w:rsidR="0094280A" w:rsidRPr="0066212A">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biIsIkxhc3ROYW1lIjoiU3RhcmsiLCJQcm90ZWN0ZWQiOmZhbHNlLCJTZXgiOjIsIkNyZWF0ZWRCeSI6Il9TdGVmYSIsIkNyZWF0ZWRPbiI6IjIwMjMtMDQtMDlUMTY6MTI6MTYiLCJNb2RpZmllZEJ5IjoiX1N0ZWZhIiwiSWQiOiI5Y2EwYzYxOS00ZTgzLTQ2MTQtODdiZi02MzI1NGIyMDBmMTgiLCJNb2RpZmllZE9uIjoiMjAyMy0wNC0wOVQxNjoxMjoxNi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TdGFyayAyMDIyIC0gUHJvZHVjdCBMaWZlY3ljbGUgTWFuYWdlbWVudCBQTE0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saW5rLnNwcmluZ2VyLmNvbS9jaGFwdGVyLzEwLjEwMDcvOTc4LTMtMDMwLTk4NTc4LTNfMSIsIlVyaVN0cmluZyI6Imh0dHBzOi8vbGluay5zcHJpbmdlci5jb20vY2hhcHRlci8xMC4xMDA3Lzk3OC0zLTAzMC05ODU3OC0zX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VQxNjoxMjoxNiIsIk1vZGlmaWVkQnkiOiJfU3RlZmEiLCJJZCI6IjQ4ODNkNDJjLWU3ZGItNGE1Zi05NmY5LTQ0NGMwYmIxYTUwMyIsIk1vZGlmaWVkT24iOiIyMDIzLTA0LTA5VDE2OjEyOjUzIiwiUHJvamVjdCI6eyIkcmVmIjoiOCJ9fV0sIk9yZ2FuaXphdGlvbnMiOltdLCJPdGhlcnNJbnZvbHZlZCI6W10sIlBhZ2VSYW5nZSI6IjxzcD5cclxuICA8bj4zNzwvbj5cclxuICA8aW4+dHJ1ZTwvaW4+XHJcbiAgPG9zPjM3PC9vcz5cclxuICA8cHM+Mzc8L3BzPlxyXG48L3NwPlxyXG48ZXA+XHJcbiAgPG4+NDU8L24+XHJcbiAgPGluPnRydWU8L2luPlxyXG4gIDxvcz40NTwvb3M+XHJcbiAgPHBzPjQ1PC9wcz5cclxuPC9lcD5cclxuPG9zPjM3LTQ1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}</w:instrText>
          </w:r>
          <w:r w:rsidR="0094280A" w:rsidRPr="0066212A">
            <w:rPr>
              <w:rFonts w:ascii="Times New Roman" w:hAnsi="Times New Roman"/>
              <w:sz w:val="24"/>
              <w:szCs w:val="24"/>
            </w:rPr>
            <w:fldChar w:fldCharType="separate"/>
          </w:r>
          <w:r w:rsidR="00502B1C">
            <w:rPr>
              <w:rFonts w:ascii="Times New Roman" w:hAnsi="Times New Roman"/>
              <w:sz w:val="24"/>
              <w:szCs w:val="24"/>
            </w:rPr>
            <w:t>(Stark 2022, pp. 37)</w:t>
          </w:r>
          <w:r w:rsidR="0094280A" w:rsidRPr="0066212A">
            <w:rPr>
              <w:rFonts w:ascii="Times New Roman" w:hAnsi="Times New Roman"/>
              <w:sz w:val="24"/>
              <w:szCs w:val="24"/>
            </w:rPr>
            <w:fldChar w:fldCharType="end"/>
          </w:r>
        </w:sdtContent>
      </w:sdt>
    </w:p>
    <w:p w14:paraId="0AC9432F" w14:textId="1C2BE24D" w:rsidR="00C77D48" w:rsidRPr="0066212A" w:rsidRDefault="00C77D48" w:rsidP="00D747A7">
      <w:pPr>
        <w:pStyle w:val="ListParagraph"/>
        <w:numPr>
          <w:ilvl w:val="0"/>
          <w:numId w:val="41"/>
        </w:numPr>
        <w:spacing w:line="360" w:lineRule="auto"/>
        <w:jc w:val="both"/>
        <w:rPr>
          <w:rFonts w:ascii="Times New Roman" w:hAnsi="Times New Roman"/>
          <w:sz w:val="24"/>
          <w:szCs w:val="24"/>
        </w:rPr>
      </w:pPr>
      <w:r w:rsidRPr="0066212A">
        <w:rPr>
          <w:rFonts w:ascii="Times New Roman" w:hAnsi="Times New Roman"/>
          <w:sz w:val="24"/>
          <w:szCs w:val="24"/>
        </w:rPr>
        <w:t xml:space="preserve">Customer </w:t>
      </w:r>
      <w:r w:rsidR="00A63DF3">
        <w:rPr>
          <w:rFonts w:ascii="Times New Roman" w:hAnsi="Times New Roman"/>
          <w:sz w:val="24"/>
          <w:szCs w:val="24"/>
        </w:rPr>
        <w:t>M</w:t>
      </w:r>
      <w:r w:rsidRPr="0066212A">
        <w:rPr>
          <w:rFonts w:ascii="Times New Roman" w:hAnsi="Times New Roman"/>
          <w:sz w:val="24"/>
          <w:szCs w:val="24"/>
        </w:rPr>
        <w:t>anagement focuses on building and maintaining customer relationships by providing service and support. This segment is responsible for managing customer accounts, resolving customer issues to ensure customer satisfaction.</w:t>
      </w:r>
      <w:r w:rsidR="0094280A" w:rsidRPr="0066212A">
        <w:rPr>
          <w:rFonts w:ascii="Times New Roman" w:hAnsi="Times New Roman"/>
          <w:sz w:val="24"/>
          <w:szCs w:val="24"/>
        </w:rPr>
        <w:t xml:space="preserve"> </w:t>
      </w:r>
      <w:sdt>
        <w:sdtPr>
          <w:alias w:val="To edit, see citavi.com/edit"/>
          <w:tag w:val="CitaviPlaceholder#06474482-5523-419a-a936-385c7d9ea422"/>
          <w:id w:val="-1866052330"/>
          <w:placeholder>
            <w:docPart w:val="DefaultPlaceholder_-1854013440"/>
          </w:placeholder>
        </w:sdtPr>
        <w:sdtContent>
          <w:r w:rsidR="0094280A" w:rsidRPr="0066212A">
            <w:rPr>
              <w:rFonts w:ascii="Times New Roman" w:hAnsi="Times New Roman"/>
              <w:sz w:val="24"/>
              <w:szCs w:val="24"/>
            </w:rPr>
            <w:fldChar w:fldCharType="begin"/>
          </w:r>
          <w:r w:rsidR="0066735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uMDkuMjAwNSIsIkRvaSI6IjEwLjEwMTYvai5lbWouMjAwNS4wNi4wMDk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ZW1qLjIwMDUuMDYuMDA5IiwiVXJpU3RyaW5nIjoiaHR0cHM6Ly9kb2kub3JnLzEwLjEwMTYvai5lbWouMjAwNS4wNi4w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0ZWZhIiwiQ3JlYXRlZE9uIjoiMjAyMy0wNC0wOVQxNjoxNjo1MiIsIk1vZGlmaWVkQnkiOiJfU3RlZmEiLCJJZCI6IjcxOTNjMGVkLTQzNTUtNDg1Ni04NjgwLTA5NTllNzZiZDUxOCIsIk1vZGlmaWVkT24iOiIyMDIzLTA0LTA5VDE2OjE2OjUy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HM6Ly93d3cuc2NpZW5jZWRpcmVjdC5jb20vc2NpZW5jZS9hcnRpY2xlL3BpaS9zMDI2MzIzNzMwNTAwMDcxeCIsIlVyaVN0cmluZyI6Imh0dHBzOi8vd3d3LnNjaWVuY2VkaXJlY3QuY29tL3NjaWVuY2UvYXJ0aWNsZS9waWkvczAyNjMyMzczMDUwMDA3MX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}</w:instrText>
          </w:r>
          <w:r w:rsidR="0094280A" w:rsidRPr="0066212A">
            <w:rPr>
              <w:rFonts w:ascii="Times New Roman" w:hAnsi="Times New Roman"/>
              <w:sz w:val="24"/>
              <w:szCs w:val="24"/>
            </w:rPr>
            <w:fldChar w:fldCharType="separate"/>
          </w:r>
          <w:r w:rsidR="00502B1C">
            <w:rPr>
              <w:rFonts w:ascii="Times New Roman" w:hAnsi="Times New Roman"/>
              <w:sz w:val="24"/>
              <w:szCs w:val="24"/>
            </w:rPr>
            <w:t>(Salomann et al. 2005, pp. 392)</w:t>
          </w:r>
          <w:r w:rsidR="0094280A" w:rsidRPr="0066212A">
            <w:rPr>
              <w:rFonts w:ascii="Times New Roman" w:hAnsi="Times New Roman"/>
              <w:sz w:val="24"/>
              <w:szCs w:val="24"/>
            </w:rPr>
            <w:fldChar w:fldCharType="end"/>
          </w:r>
        </w:sdtContent>
      </w:sdt>
    </w:p>
    <w:p w14:paraId="690D4A44" w14:textId="547B597C" w:rsidR="00C77D48" w:rsidRPr="00D747A7" w:rsidRDefault="00C77D48" w:rsidP="00D747A7">
      <w:pPr>
        <w:pStyle w:val="ListParagraph"/>
        <w:numPr>
          <w:ilvl w:val="0"/>
          <w:numId w:val="41"/>
        </w:numPr>
        <w:spacing w:line="360" w:lineRule="auto"/>
        <w:jc w:val="both"/>
        <w:rPr>
          <w:rFonts w:ascii="Times New Roman" w:hAnsi="Times New Roman"/>
          <w:sz w:val="24"/>
          <w:szCs w:val="24"/>
        </w:rPr>
      </w:pPr>
      <w:r w:rsidRPr="00D747A7">
        <w:rPr>
          <w:rFonts w:ascii="Times New Roman" w:hAnsi="Times New Roman"/>
          <w:sz w:val="24"/>
          <w:szCs w:val="24"/>
        </w:rPr>
        <w:t>Order-to-</w:t>
      </w:r>
      <w:r w:rsidR="00A63DF3">
        <w:rPr>
          <w:rFonts w:ascii="Times New Roman" w:hAnsi="Times New Roman"/>
          <w:sz w:val="24"/>
          <w:szCs w:val="24"/>
        </w:rPr>
        <w:t>C</w:t>
      </w:r>
      <w:r w:rsidRPr="00D747A7">
        <w:rPr>
          <w:rFonts w:ascii="Times New Roman" w:hAnsi="Times New Roman"/>
          <w:sz w:val="24"/>
          <w:szCs w:val="24"/>
        </w:rPr>
        <w:t>ash is an important business function that covers the entire process from the customer's order to the receipt of payment</w:t>
      </w:r>
      <w:r w:rsidR="006020A1" w:rsidRPr="00D747A7">
        <w:rPr>
          <w:rFonts w:ascii="Times New Roman" w:hAnsi="Times New Roman"/>
          <w:sz w:val="24"/>
          <w:szCs w:val="24"/>
        </w:rPr>
        <w:t xml:space="preserve"> </w:t>
      </w:r>
      <w:sdt>
        <w:sdtPr>
          <w:alias w:val="To edit, see citavi.com/edit"/>
          <w:tag w:val="CitaviPlaceholder#817f61ad-e789-434d-92cb-2c7a6f122763"/>
          <w:id w:val="-1984531677"/>
          <w:placeholder>
            <w:docPart w:val="DefaultPlaceholder_-1854013440"/>
          </w:placeholder>
        </w:sdtPr>
        <w:sdtContent>
          <w:r w:rsidR="006020A1" w:rsidRPr="00D747A7">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ZTQ4ZDliLWEyYWQtNDJhMC1iYjVmLWI0MTM1MzRlNzg3NCIsIlJhbmdlTGVuZ3RoIjoyMCwiUmVmZXJlbmNlSWQiOiJmZTcyMzRlMS01N2VlLTQwNjEtOTgzZS05NTMxMTI2MzFm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kuMDQuMjAyMyIsIkF1dGhvcnMiOlt7IiRpZCI6IjciLCIkdHlwZSI6IlN3aXNzQWNhZGVtaWMuQ2l0YXZpLlBlcnNvbiwgU3dpc3NBY2FkZW1pYy5DaXRhdmkiLCJMYXN0TmFtZSI6IlNob3BpZnkiLCJQcm90ZWN0ZWQiOmZhbHNlLCJTZXgiOjAsIkNyZWF0ZWRCeSI6Il9TdGVmYSIsIkNyZWF0ZWRPbiI6IjIwMjMtMDQtMDlUMTY6MjQ6NDkiLCJNb2RpZmllZEJ5IjoiX1N0ZWZhIiwiSWQiOiIyYzU0MTdiMy02NmYwLTRiODktOTYyZS04YjNjMTViNDIxNzIiLCJNb2RpZmllZE9uIjoiMjAyMy0wNC0wOVQxNjoyNDo0O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TaG9waWZ5IDA5MDQyMDIzIC0gT3JkZXItdG8tQ2FzaCBQcm9jZXNz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OS4wNC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c2hvcGlmeS5jb20vYmxvZy9vcmRlci10by1jYXNoLXByb2Nlc3MiLCJVcmlTdHJpbmciOiJodHRwczovL3d3dy5zaG9waWZ5LmNvbS9ibG9nL29yZGVyLXRvLWNhc2gtcHJvY2Vzc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}</w:instrText>
          </w:r>
          <w:r w:rsidR="006020A1" w:rsidRPr="00D747A7">
            <w:rPr>
              <w:rFonts w:ascii="Times New Roman" w:hAnsi="Times New Roman"/>
              <w:sz w:val="24"/>
              <w:szCs w:val="24"/>
            </w:rPr>
            <w:fldChar w:fldCharType="separate"/>
          </w:r>
          <w:r w:rsidR="00502B1C">
            <w:rPr>
              <w:rFonts w:ascii="Times New Roman" w:hAnsi="Times New Roman"/>
              <w:sz w:val="24"/>
              <w:szCs w:val="24"/>
            </w:rPr>
            <w:t>(Shopify 2022, p. 2)</w:t>
          </w:r>
          <w:r w:rsidR="006020A1" w:rsidRPr="00D747A7">
            <w:rPr>
              <w:rFonts w:ascii="Times New Roman" w:hAnsi="Times New Roman"/>
              <w:sz w:val="24"/>
              <w:szCs w:val="24"/>
            </w:rPr>
            <w:fldChar w:fldCharType="end"/>
          </w:r>
        </w:sdtContent>
      </w:sdt>
      <w:r w:rsidRPr="00D747A7">
        <w:rPr>
          <w:rFonts w:ascii="Times New Roman" w:hAnsi="Times New Roman"/>
          <w:sz w:val="24"/>
          <w:szCs w:val="24"/>
        </w:rPr>
        <w:t xml:space="preserve">. </w:t>
      </w:r>
    </w:p>
    <w:p w14:paraId="62579C46" w14:textId="2FAAFFD2" w:rsidR="00C77D48" w:rsidRPr="00D747A7" w:rsidRDefault="00C77D48" w:rsidP="00D747A7">
      <w:pPr>
        <w:pStyle w:val="ListParagraph"/>
        <w:numPr>
          <w:ilvl w:val="0"/>
          <w:numId w:val="41"/>
        </w:numPr>
        <w:spacing w:line="360" w:lineRule="auto"/>
        <w:jc w:val="both"/>
        <w:rPr>
          <w:rFonts w:ascii="Times New Roman" w:hAnsi="Times New Roman"/>
          <w:sz w:val="24"/>
          <w:szCs w:val="24"/>
        </w:rPr>
      </w:pPr>
      <w:r w:rsidRPr="00D747A7">
        <w:rPr>
          <w:rFonts w:ascii="Times New Roman" w:hAnsi="Times New Roman"/>
          <w:sz w:val="24"/>
          <w:szCs w:val="24"/>
        </w:rPr>
        <w:t xml:space="preserve">Supply Chain Management - Cylinders &amp; Hardgoods focuses on the procurement, </w:t>
      </w:r>
      <w:proofErr w:type="gramStart"/>
      <w:r w:rsidRPr="00D747A7">
        <w:rPr>
          <w:rFonts w:ascii="Times New Roman" w:hAnsi="Times New Roman"/>
          <w:sz w:val="24"/>
          <w:szCs w:val="24"/>
        </w:rPr>
        <w:t>production</w:t>
      </w:r>
      <w:proofErr w:type="gramEnd"/>
      <w:r w:rsidRPr="00D747A7">
        <w:rPr>
          <w:rFonts w:ascii="Times New Roman" w:hAnsi="Times New Roman"/>
          <w:sz w:val="24"/>
          <w:szCs w:val="24"/>
        </w:rPr>
        <w:t xml:space="preserve"> and delivery of physical goods, such as cylinders and other hardgoods. This capability is responsible for managing the entire supply chain.</w:t>
      </w:r>
    </w:p>
    <w:p w14:paraId="1350EC00" w14:textId="70FDAB29" w:rsidR="00C77D48" w:rsidRPr="00D747A7" w:rsidRDefault="00C77D48" w:rsidP="00D747A7">
      <w:pPr>
        <w:pStyle w:val="ListParagraph"/>
        <w:numPr>
          <w:ilvl w:val="0"/>
          <w:numId w:val="41"/>
        </w:numPr>
        <w:spacing w:line="360" w:lineRule="auto"/>
        <w:jc w:val="both"/>
        <w:rPr>
          <w:rFonts w:ascii="Times New Roman" w:hAnsi="Times New Roman"/>
          <w:sz w:val="24"/>
          <w:szCs w:val="24"/>
        </w:rPr>
      </w:pPr>
      <w:r w:rsidRPr="00D747A7">
        <w:rPr>
          <w:rFonts w:ascii="Times New Roman" w:hAnsi="Times New Roman"/>
          <w:sz w:val="24"/>
          <w:szCs w:val="24"/>
        </w:rPr>
        <w:t xml:space="preserve">Supply Chain Management - Bulk is similar. However, this capability focuses on the management of bulk goods such as gases. This segment is responsible for the logistics of moving large quantities of products from production facilities to storage facilities or directly to customers. </w:t>
      </w:r>
      <w:sdt>
        <w:sdtPr>
          <w:alias w:val="To edit, see citavi.com/edit"/>
          <w:tag w:val="CitaviPlaceholder#d50a6bf8-2a45-4253-b305-38b012ffaef7"/>
          <w:id w:val="-475915688"/>
          <w:placeholder>
            <w:docPart w:val="DefaultPlaceholder_-1854013440"/>
          </w:placeholder>
        </w:sdtPr>
        <w:sdtContent>
          <w:r w:rsidR="006020A1" w:rsidRPr="00D747A7">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GYwMTgzLTQ4OGItNGM2Ni1hMzY5LTQxZGQ5N2UxOTA0YiIsIlJhbmdlTGVuZ3RoIjoxOCwiUmVmZXJlbmNlSWQiOiJhMzIwZWQ0YS01ZGExLTRlN2EtYmJjMC1lNmIxZmNjYjUxMz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DkuMDQuMjAyMyIsIkF1dGhvcnMiOlt7IiRpZCI6IjciLCIkdHlwZSI6IlN3aXNzQWNhZGVtaWMuQ2l0YXZpLlBlcnNvbiwgU3dpc3NBY2FkZW1pYy5DaXRhdmkiLCJGaXJzdE5hbWUiOiJLYWktSW5nbyIsIkxhc3ROYW1lIjoiVm9pZ3QiLCJQcm90ZWN0ZWQiOmZhbHNlLCJTZXgiOjAsIkNyZWF0ZWRCeSI6Il9TdGVmYSIsIkNyZWF0ZWRPbiI6IjIwMjMtMDQtMDlUMTY6Mjg6MTkiLCJNb2RpZmllZEJ5IjoiX1N0ZWZhIiwiSWQiOiI1ODVkODgwNy02YjE0LTRhZTQtOTBmMS0zMjAxMDE3ZjVhMGEiLCJNb2RpZmllZE9uIjoiMjAyMy0wNC0wOVQxNjoyODoxO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Qcm9mIERyIEthaS1JbmdvIFZvaWd0IDE5MDIyMDE4IC0gRGVmaW5pdGlvbi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kuMDIuMjAxO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lydHNjaGFmdHNsZXhpa29uLmdhYmxlci5kZS9kZWZpbml0aW9uL3N1cHBseS1jaGFpbi1tYW5hZ2VtZW50LXNjbS00OTM2MSIsIlVyaVN0cmluZyI6Imh0dHBzOi8vd2lydHNjaGFmdHNsZXhpa29uLmdhYmxlci5kZS9kZWZpbml0aW9uL3N1cHBseS1jaGFpbi1tYW5hZ2VtZW50LXNjbS00OTM2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}</w:instrText>
          </w:r>
          <w:r w:rsidR="006020A1" w:rsidRPr="00D747A7">
            <w:rPr>
              <w:rFonts w:ascii="Times New Roman" w:hAnsi="Times New Roman"/>
              <w:sz w:val="24"/>
              <w:szCs w:val="24"/>
            </w:rPr>
            <w:fldChar w:fldCharType="separate"/>
          </w:r>
          <w:r w:rsidR="00502B1C">
            <w:rPr>
              <w:rFonts w:ascii="Times New Roman" w:hAnsi="Times New Roman"/>
              <w:sz w:val="24"/>
              <w:szCs w:val="24"/>
            </w:rPr>
            <w:t>(Voigt 2018, p. 1)</w:t>
          </w:r>
          <w:r w:rsidR="006020A1" w:rsidRPr="00D747A7">
            <w:rPr>
              <w:rFonts w:ascii="Times New Roman" w:hAnsi="Times New Roman"/>
              <w:sz w:val="24"/>
              <w:szCs w:val="24"/>
            </w:rPr>
            <w:fldChar w:fldCharType="end"/>
          </w:r>
        </w:sdtContent>
      </w:sdt>
    </w:p>
    <w:p w14:paraId="013B46EE" w14:textId="314EEF08" w:rsidR="00F00063" w:rsidRDefault="00F00063" w:rsidP="00C77D48">
      <w:pPr>
        <w:spacing w:line="360" w:lineRule="auto"/>
        <w:jc w:val="both"/>
        <w:rPr>
          <w:rFonts w:ascii="Times New Roman" w:hAnsi="Times New Roman"/>
          <w:sz w:val="24"/>
          <w:szCs w:val="24"/>
        </w:rPr>
      </w:pPr>
      <w:commentRangeStart w:id="57"/>
      <w:r w:rsidRPr="00F22472">
        <w:rPr>
          <w:rFonts w:ascii="Times New Roman" w:hAnsi="Times New Roman"/>
          <w:noProof/>
          <w:sz w:val="24"/>
          <w:szCs w:val="24"/>
        </w:rPr>
        <w:lastRenderedPageBreak/>
        <w:drawing>
          <wp:inline distT="0" distB="0" distL="0" distR="0" wp14:anchorId="3C34DDA6" wp14:editId="16420B74">
            <wp:extent cx="5579745" cy="4383480"/>
            <wp:effectExtent l="0" t="0" r="190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2786"/>
                    <a:stretch/>
                  </pic:blipFill>
                  <pic:spPr bwMode="auto">
                    <a:xfrm>
                      <a:off x="0" y="0"/>
                      <a:ext cx="5579745" cy="4383480"/>
                    </a:xfrm>
                    <a:prstGeom prst="rect">
                      <a:avLst/>
                    </a:prstGeom>
                    <a:ln>
                      <a:noFill/>
                    </a:ln>
                    <a:extLst>
                      <a:ext uri="{53640926-AAD7-44D8-BBD7-CCE9431645EC}">
                        <a14:shadowObscured xmlns:a14="http://schemas.microsoft.com/office/drawing/2010/main"/>
                      </a:ext>
                    </a:extLst>
                  </pic:spPr>
                </pic:pic>
              </a:graphicData>
            </a:graphic>
          </wp:inline>
        </w:drawing>
      </w:r>
      <w:commentRangeEnd w:id="57"/>
      <w:r w:rsidR="00A63DF3">
        <w:rPr>
          <w:rStyle w:val="CommentReference"/>
        </w:rPr>
        <w:commentReference w:id="57"/>
      </w:r>
    </w:p>
    <w:p w14:paraId="5C1B8F3A" w14:textId="38BB4883" w:rsidR="00F00063" w:rsidRDefault="00F00063" w:rsidP="00C77D48">
      <w:pPr>
        <w:spacing w:line="360" w:lineRule="auto"/>
        <w:jc w:val="both"/>
        <w:rPr>
          <w:rFonts w:ascii="Times New Roman" w:hAnsi="Times New Roman"/>
          <w:sz w:val="24"/>
          <w:szCs w:val="24"/>
        </w:rPr>
      </w:pPr>
      <w:r w:rsidRPr="00F22472">
        <w:rPr>
          <w:rFonts w:ascii="Times New Roman" w:hAnsi="Times New Roman"/>
          <w:noProof/>
          <w:sz w:val="24"/>
          <w:szCs w:val="24"/>
        </w:rPr>
        <w:lastRenderedPageBreak/>
        <w:drawing>
          <wp:inline distT="0" distB="0" distL="0" distR="0" wp14:anchorId="03D98A2F" wp14:editId="7605D650">
            <wp:extent cx="5579745" cy="5861569"/>
            <wp:effectExtent l="0" t="0" r="1905"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6963" r="-1"/>
                    <a:stretch/>
                  </pic:blipFill>
                  <pic:spPr bwMode="auto">
                    <a:xfrm>
                      <a:off x="0" y="0"/>
                      <a:ext cx="5579745" cy="5861569"/>
                    </a:xfrm>
                    <a:prstGeom prst="rect">
                      <a:avLst/>
                    </a:prstGeom>
                    <a:ln>
                      <a:noFill/>
                    </a:ln>
                    <a:extLst>
                      <a:ext uri="{53640926-AAD7-44D8-BBD7-CCE9431645EC}">
                        <a14:shadowObscured xmlns:a14="http://schemas.microsoft.com/office/drawing/2010/main"/>
                      </a:ext>
                    </a:extLst>
                  </pic:spPr>
                </pic:pic>
              </a:graphicData>
            </a:graphic>
          </wp:inline>
        </w:drawing>
      </w:r>
    </w:p>
    <w:p w14:paraId="052F5ADF" w14:textId="0E545FF4" w:rsidR="00D747A7" w:rsidRDefault="00874196" w:rsidP="00C77D48">
      <w:pPr>
        <w:spacing w:line="360" w:lineRule="auto"/>
        <w:jc w:val="both"/>
        <w:rPr>
          <w:rFonts w:ascii="Times New Roman" w:hAnsi="Times New Roman"/>
          <w:sz w:val="24"/>
          <w:szCs w:val="24"/>
        </w:rPr>
      </w:pPr>
      <w:r w:rsidRPr="00874196">
        <w:rPr>
          <w:rFonts w:ascii="Times New Roman" w:hAnsi="Times New Roman"/>
          <w:sz w:val="24"/>
          <w:szCs w:val="24"/>
        </w:rPr>
        <w:t xml:space="preserve">As mentioned, the use of BC at Linde was abandoned after the merger. Only in one project, the BC were needed again. In 2021, Linde decided to create an application inventory. An application inventory is part of the application portfolio management. All system applications present in the company are recorded in a central </w:t>
      </w:r>
      <w:r w:rsidR="005335C8">
        <w:rPr>
          <w:rFonts w:ascii="Times New Roman" w:hAnsi="Times New Roman"/>
          <w:sz w:val="24"/>
          <w:szCs w:val="24"/>
        </w:rPr>
        <w:t xml:space="preserve">inventory </w:t>
      </w:r>
      <w:r w:rsidRPr="00874196">
        <w:rPr>
          <w:rFonts w:ascii="Times New Roman" w:hAnsi="Times New Roman"/>
          <w:sz w:val="24"/>
          <w:szCs w:val="24"/>
        </w:rPr>
        <w:t xml:space="preserve">database. Due to a lack of documentation, growth through mergers &amp; acquisitions activities and so-called shadow applications used by the business without IT's knowledge, IT at Linde did not have an overview of its entire application portfolio. Through the </w:t>
      </w:r>
      <w:r w:rsidR="005335C8">
        <w:rPr>
          <w:rFonts w:ascii="Times New Roman" w:hAnsi="Times New Roman"/>
          <w:sz w:val="24"/>
          <w:szCs w:val="24"/>
        </w:rPr>
        <w:t xml:space="preserve">introduction of the </w:t>
      </w:r>
      <w:r w:rsidRPr="00874196">
        <w:rPr>
          <w:rFonts w:ascii="Times New Roman" w:hAnsi="Times New Roman"/>
          <w:sz w:val="24"/>
          <w:szCs w:val="24"/>
        </w:rPr>
        <w:t xml:space="preserve">application inventory, all applications were </w:t>
      </w:r>
      <w:r w:rsidR="005335C8">
        <w:rPr>
          <w:rFonts w:ascii="Times New Roman" w:hAnsi="Times New Roman"/>
          <w:sz w:val="24"/>
          <w:szCs w:val="24"/>
        </w:rPr>
        <w:t xml:space="preserve">then </w:t>
      </w:r>
      <w:r w:rsidRPr="00874196">
        <w:rPr>
          <w:rFonts w:ascii="Times New Roman" w:hAnsi="Times New Roman"/>
          <w:sz w:val="24"/>
          <w:szCs w:val="24"/>
        </w:rPr>
        <w:t>captured and described with around 100 attributes. To better manage the applications, an attribute that is referencing BC is used. An attempt was made to identify all capabilities in the organisation and assign them a unique number. Unlike the BC Map, the focus was not only on the core capabilities, but on all of them.</w:t>
      </w:r>
      <w:r w:rsidR="002D5227">
        <w:rPr>
          <w:rFonts w:ascii="Times New Roman" w:hAnsi="Times New Roman"/>
          <w:sz w:val="24"/>
          <w:szCs w:val="24"/>
        </w:rPr>
        <w:t xml:space="preserve"> </w:t>
      </w:r>
      <w:sdt>
        <w:sdtPr>
          <w:rPr>
            <w:rFonts w:ascii="Times New Roman" w:hAnsi="Times New Roman"/>
            <w:sz w:val="24"/>
            <w:szCs w:val="24"/>
          </w:rPr>
          <w:alias w:val="To edit, see citavi.com/edit"/>
          <w:tag w:val="CitaviPlaceholder#c63a23d4-acfc-464d-b819-8da633479a98"/>
          <w:id w:val="1509953370"/>
          <w:placeholder>
            <w:docPart w:val="DefaultPlaceholder_-1854013440"/>
          </w:placeholder>
        </w:sdtPr>
        <w:sdtContent>
          <w:commentRangeStart w:id="58"/>
          <w:r w:rsidR="002D5227">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}</w:instrText>
          </w:r>
          <w:r w:rsidR="002D5227">
            <w:rPr>
              <w:rFonts w:ascii="Times New Roman" w:hAnsi="Times New Roman"/>
              <w:sz w:val="24"/>
              <w:szCs w:val="24"/>
            </w:rPr>
            <w:fldChar w:fldCharType="separate"/>
          </w:r>
          <w:r w:rsidR="00502B1C">
            <w:rPr>
              <w:rFonts w:ascii="Times New Roman" w:hAnsi="Times New Roman"/>
              <w:sz w:val="24"/>
              <w:szCs w:val="24"/>
            </w:rPr>
            <w:t xml:space="preserve">(Kuchenbauer </w:t>
          </w:r>
          <w:r w:rsidR="00502B1C">
            <w:rPr>
              <w:rFonts w:ascii="Times New Roman" w:hAnsi="Times New Roman"/>
              <w:sz w:val="24"/>
              <w:szCs w:val="24"/>
            </w:rPr>
            <w:lastRenderedPageBreak/>
            <w:t>2021, pp. 13–17)</w:t>
          </w:r>
          <w:r w:rsidR="002D5227">
            <w:rPr>
              <w:rFonts w:ascii="Times New Roman" w:hAnsi="Times New Roman"/>
              <w:sz w:val="24"/>
              <w:szCs w:val="24"/>
            </w:rPr>
            <w:fldChar w:fldCharType="end"/>
          </w:r>
          <w:commentRangeEnd w:id="58"/>
          <w:r w:rsidR="004D08B2">
            <w:rPr>
              <w:rStyle w:val="CommentReference"/>
            </w:rPr>
            <w:commentReference w:id="58"/>
          </w:r>
        </w:sdtContent>
      </w:sdt>
      <w:r w:rsidRPr="00874196">
        <w:rPr>
          <w:rFonts w:ascii="Times New Roman" w:hAnsi="Times New Roman"/>
          <w:sz w:val="24"/>
          <w:szCs w:val="24"/>
        </w:rPr>
        <w:t xml:space="preserve"> This resulted in a list of </w:t>
      </w:r>
      <w:r w:rsidR="005335C8">
        <w:rPr>
          <w:rFonts w:ascii="Times New Roman" w:hAnsi="Times New Roman"/>
          <w:sz w:val="24"/>
          <w:szCs w:val="24"/>
        </w:rPr>
        <w:t>twelve</w:t>
      </w:r>
      <w:r w:rsidRPr="00874196">
        <w:rPr>
          <w:rFonts w:ascii="Times New Roman" w:hAnsi="Times New Roman"/>
          <w:sz w:val="24"/>
          <w:szCs w:val="24"/>
        </w:rPr>
        <w:t xml:space="preserve"> Level 1 capabilities with a total of about 270 individual capabilities.</w:t>
      </w:r>
      <w:r>
        <w:rPr>
          <w:rFonts w:ascii="Times New Roman" w:hAnsi="Times New Roman"/>
          <w:sz w:val="24"/>
          <w:szCs w:val="24"/>
        </w:rPr>
        <w:t xml:space="preserve"> </w:t>
      </w:r>
      <w:r w:rsidRPr="00874196">
        <w:rPr>
          <w:rFonts w:ascii="Times New Roman" w:hAnsi="Times New Roman"/>
          <w:sz w:val="24"/>
          <w:szCs w:val="24"/>
        </w:rPr>
        <w:t xml:space="preserve">Figure XY </w:t>
      </w:r>
      <w:r>
        <w:rPr>
          <w:rFonts w:ascii="Times New Roman" w:hAnsi="Times New Roman"/>
          <w:sz w:val="24"/>
          <w:szCs w:val="24"/>
        </w:rPr>
        <w:t>lists</w:t>
      </w:r>
      <w:r w:rsidRPr="00874196">
        <w:rPr>
          <w:rFonts w:ascii="Times New Roman" w:hAnsi="Times New Roman"/>
          <w:sz w:val="24"/>
          <w:szCs w:val="24"/>
        </w:rPr>
        <w:t xml:space="preserve"> exemplary the level 1 capability Human Resources with its </w:t>
      </w:r>
      <w:r>
        <w:rPr>
          <w:rFonts w:ascii="Times New Roman" w:hAnsi="Times New Roman"/>
          <w:sz w:val="24"/>
          <w:szCs w:val="24"/>
        </w:rPr>
        <w:t xml:space="preserve">level 2 </w:t>
      </w:r>
      <w:r w:rsidRPr="00874196">
        <w:rPr>
          <w:rFonts w:ascii="Times New Roman" w:hAnsi="Times New Roman"/>
          <w:sz w:val="24"/>
          <w:szCs w:val="24"/>
        </w:rPr>
        <w:t>sub-capabilities.</w:t>
      </w:r>
      <w:r w:rsidR="002D5227">
        <w:rPr>
          <w:rFonts w:ascii="Times New Roman" w:hAnsi="Times New Roman"/>
          <w:sz w:val="24"/>
          <w:szCs w:val="24"/>
        </w:rPr>
        <w:t xml:space="preserve"> </w:t>
      </w:r>
    </w:p>
    <w:p w14:paraId="38B4B5B0" w14:textId="77777777" w:rsidR="00A63DF3" w:rsidRDefault="00874196" w:rsidP="00A63DF3">
      <w:pPr>
        <w:keepNext/>
        <w:spacing w:line="360" w:lineRule="auto"/>
        <w:jc w:val="both"/>
      </w:pPr>
      <w:r w:rsidRPr="00874196">
        <w:rPr>
          <w:rFonts w:ascii="Times New Roman" w:hAnsi="Times New Roman"/>
          <w:noProof/>
          <w:sz w:val="24"/>
          <w:szCs w:val="24"/>
        </w:rPr>
        <w:drawing>
          <wp:inline distT="0" distB="0" distL="0" distR="0" wp14:anchorId="67AE4E27" wp14:editId="47700357">
            <wp:extent cx="5579745" cy="1909734"/>
            <wp:effectExtent l="0" t="0" r="190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909734"/>
                    </a:xfrm>
                    <a:prstGeom prst="rect">
                      <a:avLst/>
                    </a:prstGeom>
                  </pic:spPr>
                </pic:pic>
              </a:graphicData>
            </a:graphic>
          </wp:inline>
        </w:drawing>
      </w:r>
    </w:p>
    <w:p w14:paraId="00619156" w14:textId="63378149" w:rsidR="00D747A7" w:rsidRPr="00874196" w:rsidRDefault="00A63DF3" w:rsidP="00A63DF3">
      <w:pPr>
        <w:pStyle w:val="Caption"/>
        <w:jc w:val="both"/>
        <w:rPr>
          <w:rFonts w:ascii="Times New Roman" w:hAnsi="Times New Roman"/>
          <w:sz w:val="24"/>
          <w:szCs w:val="24"/>
        </w:rPr>
      </w:pPr>
      <w:bookmarkStart w:id="59" w:name="_Toc132550369"/>
      <w:r>
        <w:t xml:space="preserve">Figure </w:t>
      </w:r>
      <w:fldSimple w:instr=" SEQ Figure \* ARABIC ">
        <w:r w:rsidR="002B2E31">
          <w:rPr>
            <w:noProof/>
          </w:rPr>
          <w:t>11</w:t>
        </w:r>
      </w:fldSimple>
      <w:r>
        <w:t xml:space="preserve">: </w:t>
      </w:r>
      <w:r w:rsidRPr="00F94259">
        <w:t>Extract from the business capability reference number list for the application inventory</w:t>
      </w:r>
      <w:r>
        <w:t xml:space="preserve"> </w:t>
      </w:r>
      <w:sdt>
        <w:sdtPr>
          <w:alias w:val="To edit, see citavi.com/edit"/>
          <w:tag w:val="CitaviPlaceholder#f8db4fa7-6925-4fe0-b78a-7af0f0dc4f58"/>
          <w:id w:val="1692497115"/>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YmNmZmE3LTQ3NmYtNDFkZi1iMzUzLWNkOTQyOGM2MDA3MCIsIlJhbmdlTGVuZ3RoIjoyMywiUmVmZXJlbmNlSWQiOiJkYmIyNmI3OS04NDU1LTRkNWUtYTEzYi02ZjlkZGI4NmY5NW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}</w:instrText>
          </w:r>
          <w:r>
            <w:fldChar w:fldCharType="separate"/>
          </w:r>
          <w:r w:rsidR="00502B1C">
            <w:t>(Linde plc 2021a, p. 1)</w:t>
          </w:r>
          <w:r>
            <w:fldChar w:fldCharType="end"/>
          </w:r>
        </w:sdtContent>
      </w:sdt>
      <w:bookmarkEnd w:id="59"/>
    </w:p>
    <w:p w14:paraId="4F683FBF" w14:textId="06CAA1CD" w:rsidR="00874196" w:rsidRPr="0094045A" w:rsidRDefault="00874196" w:rsidP="00C77D48">
      <w:pPr>
        <w:spacing w:line="360" w:lineRule="auto"/>
        <w:jc w:val="both"/>
        <w:rPr>
          <w:rFonts w:ascii="Times New Roman" w:hAnsi="Times New Roman"/>
          <w:sz w:val="24"/>
          <w:szCs w:val="24"/>
        </w:rPr>
      </w:pPr>
      <w:r w:rsidRPr="0094045A">
        <w:rPr>
          <w:rFonts w:ascii="Times New Roman" w:hAnsi="Times New Roman"/>
          <w:sz w:val="24"/>
          <w:szCs w:val="24"/>
        </w:rPr>
        <w:t xml:space="preserve">If someone filters the application inventory by BC reference number 1030, you can see all Recruiting &amp; On-boarding applications existing at Linde worldwide. If a country </w:t>
      </w:r>
      <w:r w:rsidRPr="000B1B29">
        <w:rPr>
          <w:rFonts w:ascii="Times New Roman" w:hAnsi="Times New Roman"/>
          <w:sz w:val="24"/>
          <w:szCs w:val="24"/>
        </w:rPr>
        <w:t xml:space="preserve">or a </w:t>
      </w:r>
      <w:commentRangeStart w:id="60"/>
      <w:r w:rsidRPr="000B1B29">
        <w:rPr>
          <w:rFonts w:ascii="Times New Roman" w:hAnsi="Times New Roman"/>
          <w:sz w:val="24"/>
          <w:szCs w:val="24"/>
        </w:rPr>
        <w:t xml:space="preserve">BU </w:t>
      </w:r>
      <w:commentRangeEnd w:id="60"/>
      <w:r w:rsidR="000B1B29" w:rsidRPr="000B1B29">
        <w:rPr>
          <w:rStyle w:val="CommentReference"/>
        </w:rPr>
        <w:commentReference w:id="60"/>
      </w:r>
      <w:r w:rsidRPr="000B1B29">
        <w:rPr>
          <w:rFonts w:ascii="Times New Roman" w:hAnsi="Times New Roman"/>
          <w:sz w:val="24"/>
          <w:szCs w:val="24"/>
        </w:rPr>
        <w:t>is</w:t>
      </w:r>
      <w:r w:rsidRPr="0094045A">
        <w:rPr>
          <w:rFonts w:ascii="Times New Roman" w:hAnsi="Times New Roman"/>
          <w:sz w:val="24"/>
          <w:szCs w:val="24"/>
        </w:rPr>
        <w:t xml:space="preserve"> looking for a new solution for their internal processes, they can orient themselves on the solutions already available in the company. This allows the application landscape to be streamlined and costs to be reduced through possible license savings or support services.</w:t>
      </w:r>
      <w:r w:rsidR="00D30EC6" w:rsidRPr="00D30EC6">
        <w:rPr>
          <w:rFonts w:ascii="Times New Roman" w:hAnsi="Times New Roman"/>
          <w:sz w:val="24"/>
          <w:szCs w:val="24"/>
        </w:rPr>
        <w:t xml:space="preserve"> </w:t>
      </w:r>
      <w:sdt>
        <w:sdtPr>
          <w:rPr>
            <w:rFonts w:ascii="Times New Roman" w:hAnsi="Times New Roman"/>
            <w:sz w:val="24"/>
            <w:szCs w:val="24"/>
          </w:rPr>
          <w:alias w:val="To edit, see citavi.com/edit"/>
          <w:tag w:val="CitaviPlaceholder#17b276bc-1db0-43cd-aee6-f5443358e643"/>
          <w:id w:val="-570350099"/>
          <w:placeholder>
            <w:docPart w:val="FF6F6497A7D14D1FBBE753E4E2F31825"/>
          </w:placeholder>
        </w:sdtPr>
        <w:sdtContent>
          <w:r w:rsidR="00D30EC6">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OTA1YzkzLTFhMjYtNDQ4OS1hMGE3LWZhMThlNjA5Y2Q1YSIsIlJhbmdlTGVuZ3RoIjoyMywiUmVmZXJlbmNlSWQiOiJkYmIyNmI3OS04NDU1LTRkNWUtYTEzYi02ZjlkZGI4NmY5NW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}</w:instrText>
          </w:r>
          <w:r w:rsidR="00D30EC6">
            <w:rPr>
              <w:rFonts w:ascii="Times New Roman" w:hAnsi="Times New Roman"/>
              <w:sz w:val="24"/>
              <w:szCs w:val="24"/>
            </w:rPr>
            <w:fldChar w:fldCharType="separate"/>
          </w:r>
          <w:r w:rsidR="00502B1C">
            <w:rPr>
              <w:rFonts w:ascii="Times New Roman" w:hAnsi="Times New Roman"/>
              <w:sz w:val="24"/>
              <w:szCs w:val="24"/>
            </w:rPr>
            <w:t>(Linde plc 2021a, p. 1)</w:t>
          </w:r>
          <w:r w:rsidR="00D30EC6">
            <w:rPr>
              <w:rFonts w:ascii="Times New Roman" w:hAnsi="Times New Roman"/>
              <w:sz w:val="24"/>
              <w:szCs w:val="24"/>
            </w:rPr>
            <w:fldChar w:fldCharType="end"/>
          </w:r>
        </w:sdtContent>
      </w:sdt>
    </w:p>
    <w:p w14:paraId="077414F8" w14:textId="475B5B8D" w:rsidR="001913F9" w:rsidRPr="00125706" w:rsidRDefault="001913F9" w:rsidP="00C24B67">
      <w:pPr>
        <w:spacing w:line="360" w:lineRule="auto"/>
        <w:jc w:val="both"/>
        <w:rPr>
          <w:rFonts w:ascii="Times New Roman" w:hAnsi="Times New Roman"/>
          <w:sz w:val="24"/>
        </w:rPr>
      </w:pPr>
      <w:r w:rsidRPr="00125706">
        <w:rPr>
          <w:rFonts w:ascii="Times New Roman" w:hAnsi="Times New Roman"/>
          <w:sz w:val="24"/>
        </w:rPr>
        <w:t xml:space="preserve">Since then, this thesis is the first attempt to reintroduce the use of business capabilities at Linde plc. </w:t>
      </w:r>
    </w:p>
    <w:p w14:paraId="409DF95C" w14:textId="77777777" w:rsidR="001913F9" w:rsidRPr="001913F9" w:rsidRDefault="001913F9" w:rsidP="00C24B67">
      <w:pPr>
        <w:spacing w:line="360" w:lineRule="auto"/>
      </w:pPr>
    </w:p>
    <w:p w14:paraId="699D6C91" w14:textId="77DE6A44" w:rsidR="00CC585A" w:rsidRDefault="00435F5A" w:rsidP="00C24B67">
      <w:pPr>
        <w:pStyle w:val="Heading2"/>
        <w:spacing w:line="360" w:lineRule="auto"/>
        <w:jc w:val="both"/>
        <w:rPr>
          <w:rFonts w:ascii="Times New Roman" w:hAnsi="Times New Roman" w:cs="Times New Roman"/>
        </w:rPr>
      </w:pPr>
      <w:bookmarkStart w:id="61" w:name="_Toc128144082"/>
      <w:bookmarkStart w:id="62" w:name="_Toc132673587"/>
      <w:r w:rsidRPr="0005208F">
        <w:rPr>
          <w:rFonts w:ascii="Times New Roman" w:hAnsi="Times New Roman" w:cs="Times New Roman"/>
        </w:rPr>
        <w:t>6</w:t>
      </w:r>
      <w:r w:rsidR="00CC585A" w:rsidRPr="0005208F">
        <w:rPr>
          <w:rFonts w:ascii="Times New Roman" w:hAnsi="Times New Roman" w:cs="Times New Roman"/>
        </w:rPr>
        <w:t xml:space="preserve">.2 </w:t>
      </w:r>
      <w:r w:rsidR="00FB0861">
        <w:rPr>
          <w:rFonts w:ascii="Times New Roman" w:hAnsi="Times New Roman" w:cs="Times New Roman"/>
        </w:rPr>
        <w:t xml:space="preserve">Business Capability </w:t>
      </w:r>
      <w:r w:rsidR="003A30E8">
        <w:rPr>
          <w:rFonts w:ascii="Times New Roman" w:hAnsi="Times New Roman" w:cs="Times New Roman"/>
        </w:rPr>
        <w:t>a</w:t>
      </w:r>
      <w:r w:rsidR="00FB0861">
        <w:rPr>
          <w:rFonts w:ascii="Times New Roman" w:hAnsi="Times New Roman" w:cs="Times New Roman"/>
        </w:rPr>
        <w:t xml:space="preserve">nalysis </w:t>
      </w:r>
      <w:bookmarkEnd w:id="61"/>
      <w:r w:rsidR="003120F0" w:rsidRPr="0005208F">
        <w:rPr>
          <w:rFonts w:ascii="Times New Roman" w:hAnsi="Times New Roman" w:cs="Times New Roman"/>
        </w:rPr>
        <w:t>across international regions</w:t>
      </w:r>
      <w:bookmarkEnd w:id="62"/>
    </w:p>
    <w:p w14:paraId="3C0D63FE" w14:textId="64393656" w:rsidR="00C24B67" w:rsidRDefault="007E6980" w:rsidP="00C24B67">
      <w:pPr>
        <w:spacing w:line="360" w:lineRule="auto"/>
        <w:jc w:val="both"/>
        <w:rPr>
          <w:rFonts w:ascii="Times New Roman" w:hAnsi="Times New Roman"/>
          <w:sz w:val="24"/>
        </w:rPr>
      </w:pPr>
      <w:r w:rsidRPr="00C24B67">
        <w:rPr>
          <w:rFonts w:ascii="Times New Roman" w:hAnsi="Times New Roman"/>
          <w:sz w:val="24"/>
        </w:rPr>
        <w:t xml:space="preserve">In this section, the analysis of the specifically chosen BC </w:t>
      </w:r>
      <w:r w:rsidR="00C24B67">
        <w:rPr>
          <w:rFonts w:ascii="Times New Roman" w:hAnsi="Times New Roman"/>
          <w:sz w:val="24"/>
        </w:rPr>
        <w:t>“</w:t>
      </w:r>
      <w:r w:rsidRPr="00C24B67">
        <w:rPr>
          <w:rFonts w:ascii="Times New Roman" w:hAnsi="Times New Roman"/>
          <w:sz w:val="24"/>
        </w:rPr>
        <w:t>Deliver Product</w:t>
      </w:r>
      <w:r w:rsidR="00C24B67">
        <w:rPr>
          <w:rFonts w:ascii="Times New Roman" w:hAnsi="Times New Roman"/>
          <w:sz w:val="24"/>
        </w:rPr>
        <w:t>”</w:t>
      </w:r>
      <w:r w:rsidRPr="00C24B67">
        <w:rPr>
          <w:rFonts w:ascii="Times New Roman" w:hAnsi="Times New Roman"/>
          <w:sz w:val="24"/>
        </w:rPr>
        <w:t xml:space="preserve"> is carried out. First, the BC is delimited and described. Afterwards, it is presented and analysed how Deliver Product is executed</w:t>
      </w:r>
      <w:r w:rsidR="00C825C6">
        <w:rPr>
          <w:rFonts w:ascii="Times New Roman" w:hAnsi="Times New Roman"/>
          <w:sz w:val="24"/>
        </w:rPr>
        <w:t>,</w:t>
      </w:r>
      <w:r w:rsidRPr="00C24B67">
        <w:rPr>
          <w:rFonts w:ascii="Times New Roman" w:hAnsi="Times New Roman"/>
          <w:sz w:val="24"/>
        </w:rPr>
        <w:t xml:space="preserve"> once in Korea and then in Germany. For this purpose, the TOGAF artefacts mentioned in chapter 4.3 are used in practice.</w:t>
      </w:r>
      <w:r w:rsidR="00C24B67" w:rsidRPr="00C24B67">
        <w:rPr>
          <w:rFonts w:ascii="Times New Roman" w:hAnsi="Times New Roman"/>
          <w:sz w:val="24"/>
        </w:rPr>
        <w:t xml:space="preserve"> In addition, this section also addresses two research questions. How can a BC be analysed across international regions and what are differences and commonalities in the execution of the core capability </w:t>
      </w:r>
      <w:r w:rsidR="00C24B67">
        <w:rPr>
          <w:rFonts w:ascii="Times New Roman" w:hAnsi="Times New Roman"/>
          <w:sz w:val="24"/>
        </w:rPr>
        <w:t>“</w:t>
      </w:r>
      <w:r w:rsidR="00C24B67" w:rsidRPr="00C24B67">
        <w:rPr>
          <w:rFonts w:ascii="Times New Roman" w:hAnsi="Times New Roman"/>
          <w:sz w:val="24"/>
        </w:rPr>
        <w:t>Deliver Product</w:t>
      </w:r>
      <w:r w:rsidR="00C24B67">
        <w:rPr>
          <w:rFonts w:ascii="Times New Roman" w:hAnsi="Times New Roman"/>
          <w:sz w:val="24"/>
        </w:rPr>
        <w:t>”</w:t>
      </w:r>
      <w:r w:rsidR="00C24B67" w:rsidRPr="00C24B67">
        <w:rPr>
          <w:rFonts w:ascii="Times New Roman" w:hAnsi="Times New Roman"/>
          <w:sz w:val="24"/>
        </w:rPr>
        <w:t xml:space="preserve"> in Korea and Germany?</w:t>
      </w:r>
    </w:p>
    <w:p w14:paraId="521233F5" w14:textId="0D6F3692" w:rsidR="0066021C" w:rsidRPr="00C24B67" w:rsidRDefault="0066021C" w:rsidP="00C24B67">
      <w:pPr>
        <w:spacing w:line="360" w:lineRule="auto"/>
        <w:jc w:val="both"/>
        <w:rPr>
          <w:rFonts w:ascii="Times New Roman" w:hAnsi="Times New Roman"/>
          <w:sz w:val="24"/>
        </w:rPr>
      </w:pPr>
      <w:r w:rsidRPr="00F63F8F">
        <w:rPr>
          <w:rFonts w:ascii="Times New Roman" w:hAnsi="Times New Roman"/>
          <w:sz w:val="24"/>
          <w:highlight w:val="yellow"/>
        </w:rPr>
        <w:t xml:space="preserve">What is the goal of a BC analysis? See notes in </w:t>
      </w:r>
      <w:r w:rsidR="00702C1D" w:rsidRPr="00F63F8F">
        <w:rPr>
          <w:rFonts w:ascii="Times New Roman" w:hAnsi="Times New Roman"/>
          <w:sz w:val="24"/>
          <w:highlight w:val="yellow"/>
        </w:rPr>
        <w:t>my papers….</w:t>
      </w:r>
    </w:p>
    <w:p w14:paraId="575AE75E" w14:textId="7C5DDA11" w:rsidR="00CC585A" w:rsidRDefault="00435F5A" w:rsidP="00C24B67">
      <w:pPr>
        <w:pStyle w:val="Heading3"/>
        <w:spacing w:line="360" w:lineRule="auto"/>
        <w:jc w:val="both"/>
        <w:rPr>
          <w:rFonts w:ascii="Times New Roman" w:hAnsi="Times New Roman" w:cs="Times New Roman"/>
        </w:rPr>
      </w:pPr>
      <w:bookmarkStart w:id="63" w:name="_Toc128144083"/>
      <w:bookmarkStart w:id="64" w:name="_Toc132673588"/>
      <w:r w:rsidRPr="0005208F">
        <w:rPr>
          <w:rFonts w:ascii="Times New Roman" w:hAnsi="Times New Roman" w:cs="Times New Roman"/>
        </w:rPr>
        <w:lastRenderedPageBreak/>
        <w:t>6</w:t>
      </w:r>
      <w:r w:rsidR="00CC585A" w:rsidRPr="0005208F">
        <w:rPr>
          <w:rFonts w:ascii="Times New Roman" w:hAnsi="Times New Roman" w:cs="Times New Roman"/>
        </w:rPr>
        <w:t xml:space="preserve">.2.1 </w:t>
      </w:r>
      <w:bookmarkEnd w:id="63"/>
      <w:r w:rsidR="003A30E8">
        <w:rPr>
          <w:rFonts w:ascii="Times New Roman" w:hAnsi="Times New Roman" w:cs="Times New Roman"/>
        </w:rPr>
        <w:t>Business Capability “Deliver Product”</w:t>
      </w:r>
      <w:bookmarkEnd w:id="64"/>
    </w:p>
    <w:p w14:paraId="3CABE792" w14:textId="7279C8FA" w:rsidR="00C1724E" w:rsidRDefault="006F78E4" w:rsidP="006F78E4">
      <w:pPr>
        <w:spacing w:line="360" w:lineRule="auto"/>
        <w:jc w:val="both"/>
        <w:rPr>
          <w:rFonts w:ascii="Times New Roman" w:hAnsi="Times New Roman"/>
          <w:sz w:val="24"/>
        </w:rPr>
      </w:pPr>
      <w:commentRangeStart w:id="65"/>
      <w:r w:rsidRPr="006F78E4">
        <w:rPr>
          <w:rFonts w:ascii="Times New Roman" w:hAnsi="Times New Roman"/>
          <w:sz w:val="24"/>
        </w:rPr>
        <w:t>When</w:t>
      </w:r>
      <w:commentRangeEnd w:id="65"/>
      <w:r w:rsidR="001A17A2">
        <w:rPr>
          <w:rStyle w:val="CommentReference"/>
        </w:rPr>
        <w:commentReference w:id="65"/>
      </w:r>
      <w:r w:rsidRPr="006F78E4">
        <w:rPr>
          <w:rFonts w:ascii="Times New Roman" w:hAnsi="Times New Roman"/>
          <w:sz w:val="24"/>
        </w:rPr>
        <w:t xml:space="preserve"> performing an evaluation of the Deliver Product </w:t>
      </w:r>
      <w:r w:rsidR="007E434A">
        <w:rPr>
          <w:rFonts w:ascii="Times New Roman" w:hAnsi="Times New Roman"/>
          <w:sz w:val="24"/>
        </w:rPr>
        <w:t>BC</w:t>
      </w:r>
      <w:r w:rsidRPr="006F78E4">
        <w:rPr>
          <w:rFonts w:ascii="Times New Roman" w:hAnsi="Times New Roman"/>
          <w:sz w:val="24"/>
        </w:rPr>
        <w:t>, it is necessary to define what exactly and to what extent the scope is to be considered.</w:t>
      </w:r>
      <w:r w:rsidR="00D2771F">
        <w:rPr>
          <w:rFonts w:ascii="Times New Roman" w:hAnsi="Times New Roman"/>
          <w:sz w:val="24"/>
        </w:rPr>
        <w:t xml:space="preserve"> </w:t>
      </w:r>
    </w:p>
    <w:p w14:paraId="1DFB1E7E" w14:textId="0BF6CB1A" w:rsidR="007C5B3B" w:rsidRPr="006F78E4" w:rsidRDefault="007C5B3B" w:rsidP="007C5B3B">
      <w:pPr>
        <w:spacing w:line="360" w:lineRule="auto"/>
        <w:jc w:val="both"/>
        <w:rPr>
          <w:rFonts w:ascii="Times New Roman" w:hAnsi="Times New Roman"/>
          <w:sz w:val="24"/>
        </w:rPr>
      </w:pPr>
      <w:r>
        <w:rPr>
          <w:rFonts w:ascii="Times New Roman" w:hAnsi="Times New Roman"/>
          <w:sz w:val="24"/>
        </w:rPr>
        <w:t>Since Deliver Product appears twice in the BC map</w:t>
      </w:r>
      <w:r w:rsidRPr="007C5B3B">
        <w:rPr>
          <w:rFonts w:ascii="Times New Roman" w:hAnsi="Times New Roman"/>
          <w:sz w:val="24"/>
        </w:rPr>
        <w:t xml:space="preserve">, </w:t>
      </w:r>
      <w:r>
        <w:rPr>
          <w:rFonts w:ascii="Times New Roman" w:hAnsi="Times New Roman"/>
          <w:sz w:val="24"/>
        </w:rPr>
        <w:t>it must be emphasized that the</w:t>
      </w:r>
      <w:r w:rsidRPr="007C5B3B">
        <w:rPr>
          <w:rFonts w:ascii="Times New Roman" w:hAnsi="Times New Roman"/>
          <w:sz w:val="24"/>
        </w:rPr>
        <w:t xml:space="preserve"> BC to be reviewed focuses </w:t>
      </w:r>
      <w:r>
        <w:rPr>
          <w:rFonts w:ascii="Times New Roman" w:hAnsi="Times New Roman"/>
          <w:sz w:val="24"/>
        </w:rPr>
        <w:t>only on</w:t>
      </w:r>
      <w:r w:rsidRPr="007C5B3B">
        <w:rPr>
          <w:rFonts w:ascii="Times New Roman" w:hAnsi="Times New Roman"/>
          <w:sz w:val="24"/>
        </w:rPr>
        <w:t xml:space="preserve"> Linde's cylinder business</w:t>
      </w:r>
      <w:r>
        <w:rPr>
          <w:rFonts w:ascii="Times New Roman" w:hAnsi="Times New Roman"/>
          <w:sz w:val="24"/>
        </w:rPr>
        <w:t xml:space="preserve">, </w:t>
      </w:r>
      <w:r w:rsidRPr="006F78E4">
        <w:rPr>
          <w:rFonts w:ascii="Times New Roman" w:hAnsi="Times New Roman"/>
          <w:sz w:val="24"/>
        </w:rPr>
        <w:t>the Packaged Gas Products (PGP) business</w:t>
      </w:r>
      <w:r w:rsidR="00C825C6">
        <w:rPr>
          <w:rFonts w:ascii="Times New Roman" w:hAnsi="Times New Roman"/>
          <w:sz w:val="24"/>
        </w:rPr>
        <w:t xml:space="preserve"> (in Linde’s BC map called Deliver Product – </w:t>
      </w:r>
      <w:proofErr w:type="spellStart"/>
      <w:r w:rsidR="00C825C6">
        <w:rPr>
          <w:rFonts w:ascii="Times New Roman" w:hAnsi="Times New Roman"/>
          <w:sz w:val="24"/>
        </w:rPr>
        <w:t>Cyl</w:t>
      </w:r>
      <w:proofErr w:type="spellEnd"/>
      <w:r w:rsidR="001F1877">
        <w:rPr>
          <w:rFonts w:ascii="Times New Roman" w:hAnsi="Times New Roman"/>
          <w:sz w:val="24"/>
        </w:rPr>
        <w:fldChar w:fldCharType="begin"/>
      </w:r>
      <w:r w:rsidR="001F1877">
        <w:instrText xml:space="preserve"> XE "</w:instrText>
      </w:r>
      <w:r w:rsidR="001F1877" w:rsidRPr="00511494">
        <w:rPr>
          <w:rFonts w:ascii="Times New Roman" w:hAnsi="Times New Roman"/>
          <w:sz w:val="24"/>
        </w:rPr>
        <w:instrText>Cyl</w:instrText>
      </w:r>
      <w:r w:rsidR="001F1877">
        <w:instrText>" \t "</w:instrText>
      </w:r>
      <w:r w:rsidR="001F1877" w:rsidRPr="00F31F3F">
        <w:rPr>
          <w:rFonts w:asciiTheme="minorHAnsi" w:hAnsiTheme="minorHAnsi" w:cstheme="minorHAnsi"/>
          <w:i/>
        </w:rPr>
        <w:instrText>Cylinder</w:instrText>
      </w:r>
      <w:r w:rsidR="001F1877">
        <w:instrText xml:space="preserve">" </w:instrText>
      </w:r>
      <w:r w:rsidR="001F1877">
        <w:rPr>
          <w:rFonts w:ascii="Times New Roman" w:hAnsi="Times New Roman"/>
          <w:sz w:val="24"/>
        </w:rPr>
        <w:fldChar w:fldCharType="end"/>
      </w:r>
      <w:r w:rsidR="00C825C6">
        <w:rPr>
          <w:rFonts w:ascii="Times New Roman" w:hAnsi="Times New Roman"/>
          <w:sz w:val="24"/>
        </w:rPr>
        <w:t>)</w:t>
      </w:r>
      <w:r w:rsidRPr="007C5B3B">
        <w:rPr>
          <w:rFonts w:ascii="Times New Roman" w:hAnsi="Times New Roman"/>
          <w:sz w:val="24"/>
        </w:rPr>
        <w:t xml:space="preserve">. </w:t>
      </w:r>
      <w:r>
        <w:rPr>
          <w:rFonts w:ascii="Times New Roman" w:hAnsi="Times New Roman"/>
          <w:sz w:val="24"/>
        </w:rPr>
        <w:t xml:space="preserve">It is </w:t>
      </w:r>
      <w:r w:rsidRPr="006F78E4">
        <w:rPr>
          <w:rFonts w:ascii="Times New Roman" w:hAnsi="Times New Roman"/>
          <w:sz w:val="24"/>
        </w:rPr>
        <w:t>one of Linde's three core gas businesses</w:t>
      </w:r>
      <w:r>
        <w:rPr>
          <w:rFonts w:ascii="Times New Roman" w:hAnsi="Times New Roman"/>
          <w:sz w:val="24"/>
        </w:rPr>
        <w:t xml:space="preserve">. </w:t>
      </w:r>
      <w:r w:rsidRPr="006F78E4">
        <w:rPr>
          <w:rFonts w:ascii="Times New Roman" w:hAnsi="Times New Roman"/>
          <w:sz w:val="24"/>
        </w:rPr>
        <w:t xml:space="preserve">Linde's core gas business consists of the following segments, as illustrated in Figure XY. </w:t>
      </w:r>
    </w:p>
    <w:p w14:paraId="66231E0E" w14:textId="77777777" w:rsidR="008D7783" w:rsidRDefault="007C5B3B" w:rsidP="008D7783">
      <w:pPr>
        <w:keepNext/>
        <w:spacing w:line="360" w:lineRule="auto"/>
        <w:jc w:val="both"/>
      </w:pPr>
      <w:r w:rsidRPr="006F78E4">
        <w:rPr>
          <w:rFonts w:ascii="Times New Roman" w:hAnsi="Times New Roman"/>
          <w:noProof/>
          <w:sz w:val="24"/>
        </w:rPr>
        <w:drawing>
          <wp:inline distT="0" distB="0" distL="0" distR="0" wp14:anchorId="349712E1" wp14:editId="3F099B66">
            <wp:extent cx="5760720" cy="3366655"/>
            <wp:effectExtent l="0" t="0" r="0" b="571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1617"/>
                    <a:stretch/>
                  </pic:blipFill>
                  <pic:spPr bwMode="auto">
                    <a:xfrm>
                      <a:off x="0" y="0"/>
                      <a:ext cx="5760720" cy="3366655"/>
                    </a:xfrm>
                    <a:prstGeom prst="rect">
                      <a:avLst/>
                    </a:prstGeom>
                    <a:noFill/>
                    <a:ln>
                      <a:noFill/>
                    </a:ln>
                    <a:extLst>
                      <a:ext uri="{53640926-AAD7-44D8-BBD7-CCE9431645EC}">
                        <a14:shadowObscured xmlns:a14="http://schemas.microsoft.com/office/drawing/2010/main"/>
                      </a:ext>
                    </a:extLst>
                  </pic:spPr>
                </pic:pic>
              </a:graphicData>
            </a:graphic>
          </wp:inline>
        </w:drawing>
      </w:r>
    </w:p>
    <w:p w14:paraId="4A1E3810" w14:textId="3B4DB317" w:rsidR="007C5B3B" w:rsidRPr="00B06FAD" w:rsidRDefault="008D7783" w:rsidP="00B06FAD">
      <w:pPr>
        <w:pStyle w:val="Caption"/>
        <w:jc w:val="center"/>
        <w:rPr>
          <w:rFonts w:ascii="Times New Roman" w:hAnsi="Times New Roman"/>
          <w:sz w:val="28"/>
        </w:rPr>
      </w:pPr>
      <w:bookmarkStart w:id="66" w:name="_Toc132550370"/>
      <w:r w:rsidRPr="00B06FAD">
        <w:rPr>
          <w:rFonts w:ascii="Times New Roman" w:hAnsi="Times New Roman"/>
          <w:sz w:val="20"/>
        </w:rPr>
        <w:t xml:space="preserve">Figure </w:t>
      </w:r>
      <w:r w:rsidRPr="00B06FAD">
        <w:rPr>
          <w:rFonts w:ascii="Times New Roman" w:hAnsi="Times New Roman"/>
          <w:sz w:val="20"/>
        </w:rPr>
        <w:fldChar w:fldCharType="begin"/>
      </w:r>
      <w:r w:rsidRPr="00B06FAD">
        <w:rPr>
          <w:rFonts w:ascii="Times New Roman" w:hAnsi="Times New Roman"/>
          <w:sz w:val="20"/>
        </w:rPr>
        <w:instrText xml:space="preserve"> SEQ Figure \* ARABIC </w:instrText>
      </w:r>
      <w:r w:rsidRPr="00B06FAD">
        <w:rPr>
          <w:rFonts w:ascii="Times New Roman" w:hAnsi="Times New Roman"/>
          <w:sz w:val="20"/>
        </w:rPr>
        <w:fldChar w:fldCharType="separate"/>
      </w:r>
      <w:r w:rsidR="002B2E31">
        <w:rPr>
          <w:rFonts w:ascii="Times New Roman" w:hAnsi="Times New Roman"/>
          <w:noProof/>
          <w:sz w:val="20"/>
        </w:rPr>
        <w:t>12</w:t>
      </w:r>
      <w:r w:rsidRPr="00B06FAD">
        <w:rPr>
          <w:rFonts w:ascii="Times New Roman" w:hAnsi="Times New Roman"/>
          <w:sz w:val="20"/>
        </w:rPr>
        <w:fldChar w:fldCharType="end"/>
      </w:r>
      <w:r w:rsidRPr="00B06FAD">
        <w:rPr>
          <w:rFonts w:ascii="Times New Roman" w:hAnsi="Times New Roman"/>
          <w:sz w:val="20"/>
        </w:rPr>
        <w:t>: Linde's largest gas business segments (own illustration)</w:t>
      </w:r>
      <w:bookmarkEnd w:id="66"/>
    </w:p>
    <w:p w14:paraId="1FCE2A27" w14:textId="4403DEBE" w:rsidR="00B06FAD" w:rsidRDefault="005F4A8D" w:rsidP="007C5B3B">
      <w:pPr>
        <w:spacing w:line="360" w:lineRule="auto"/>
        <w:jc w:val="both"/>
        <w:rPr>
          <w:rFonts w:ascii="Times New Roman" w:hAnsi="Times New Roman"/>
          <w:color w:val="5B9BD5" w:themeColor="accent5"/>
          <w:sz w:val="24"/>
        </w:rPr>
      </w:pPr>
      <w:r w:rsidRPr="00690672">
        <w:rPr>
          <w:rFonts w:ascii="Times New Roman" w:hAnsi="Times New Roman"/>
          <w:sz w:val="24"/>
        </w:rPr>
        <w:t xml:space="preserve">Linde constructs </w:t>
      </w:r>
      <w:r w:rsidR="00F8397A">
        <w:rPr>
          <w:rFonts w:ascii="Times New Roman" w:hAnsi="Times New Roman"/>
          <w:sz w:val="24"/>
        </w:rPr>
        <w:t>plants, such as ASU,</w:t>
      </w:r>
      <w:r w:rsidRPr="00690672">
        <w:rPr>
          <w:rFonts w:ascii="Times New Roman" w:hAnsi="Times New Roman"/>
          <w:sz w:val="24"/>
        </w:rPr>
        <w:t xml:space="preserve"> </w:t>
      </w:r>
      <w:proofErr w:type="gramStart"/>
      <w:r w:rsidRPr="00690672">
        <w:rPr>
          <w:rFonts w:ascii="Times New Roman" w:hAnsi="Times New Roman"/>
          <w:sz w:val="24"/>
        </w:rPr>
        <w:t>for the production of</w:t>
      </w:r>
      <w:proofErr w:type="gramEnd"/>
      <w:r w:rsidRPr="00690672">
        <w:rPr>
          <w:rFonts w:ascii="Times New Roman" w:hAnsi="Times New Roman"/>
          <w:sz w:val="24"/>
        </w:rPr>
        <w:t xml:space="preserve"> gases. Most of the gases, 85%, are transported directly to the customer via pipelines, also known as tonnage </w:t>
      </w:r>
      <w:r w:rsidR="00B06FAD">
        <w:rPr>
          <w:rFonts w:ascii="Times New Roman" w:hAnsi="Times New Roman"/>
          <w:sz w:val="24"/>
        </w:rPr>
        <w:t>o</w:t>
      </w:r>
      <w:r w:rsidR="004A4BB7">
        <w:rPr>
          <w:rFonts w:ascii="Times New Roman" w:hAnsi="Times New Roman"/>
          <w:sz w:val="24"/>
        </w:rPr>
        <w:t xml:space="preserve">r on-site </w:t>
      </w:r>
      <w:r w:rsidRPr="00690672">
        <w:rPr>
          <w:rFonts w:ascii="Times New Roman" w:hAnsi="Times New Roman"/>
          <w:sz w:val="24"/>
        </w:rPr>
        <w:t>business. Frequently, the plants, some of which cost billions, are located directly on or at the customer's site. 15% of the gas produced is distributed through the bulk business. Trucks loaded with the liquified gas drive to the customer's site and fill the vessels there.</w:t>
      </w:r>
      <w:r w:rsidR="00CD3657">
        <w:rPr>
          <w:rFonts w:ascii="Times New Roman" w:hAnsi="Times New Roman"/>
          <w:sz w:val="24"/>
        </w:rPr>
        <w:t xml:space="preserve"> </w:t>
      </w:r>
      <w:sdt>
        <w:sdtPr>
          <w:rPr>
            <w:rFonts w:ascii="Times New Roman" w:hAnsi="Times New Roman"/>
            <w:sz w:val="24"/>
          </w:rPr>
          <w:alias w:val="To edit, see citavi.com/edit"/>
          <w:tag w:val="CitaviPlaceholder#4158ef3a-4416-4853-9e79-c6a938357b22"/>
          <w:id w:val="-731775163"/>
          <w:placeholder>
            <w:docPart w:val="DefaultPlaceholder_-1854013440"/>
          </w:placeholder>
        </w:sdtPr>
        <w:sdtContent>
          <w:r w:rsidR="00333161">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WI5MWY3LWJjZTYtNDhiYi1hYjBmLTE1Y2MwMTA0OTAxZCIsIlJhbmdlTGVuZ3RoIjoxMiwiUmVmZXJlbmNlSWQiOiJmZWEwMDJlYi1kNjJhLTQzMTgtOTllYS0yMzc3NGU0MWNh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zEuMDM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}</w:instrText>
          </w:r>
          <w:r w:rsidR="00333161">
            <w:rPr>
              <w:rFonts w:ascii="Times New Roman" w:hAnsi="Times New Roman"/>
              <w:sz w:val="24"/>
            </w:rPr>
            <w:fldChar w:fldCharType="separate"/>
          </w:r>
          <w:r w:rsidR="00502B1C">
            <w:rPr>
              <w:rFonts w:ascii="Times New Roman" w:hAnsi="Times New Roman"/>
              <w:sz w:val="24"/>
            </w:rPr>
            <w:t>(Anon 2023h)</w:t>
          </w:r>
          <w:r w:rsidR="00333161">
            <w:rPr>
              <w:rFonts w:ascii="Times New Roman" w:hAnsi="Times New Roman"/>
              <w:sz w:val="24"/>
            </w:rPr>
            <w:fldChar w:fldCharType="end"/>
          </w:r>
        </w:sdtContent>
      </w:sdt>
      <w:r w:rsidR="00B06FAD">
        <w:rPr>
          <w:rFonts w:ascii="Times New Roman" w:hAnsi="Times New Roman"/>
          <w:color w:val="5B9BD5" w:themeColor="accent5"/>
          <w:sz w:val="24"/>
        </w:rPr>
        <w:t xml:space="preserve"> </w:t>
      </w:r>
    </w:p>
    <w:p w14:paraId="7B14AF22" w14:textId="66F03BE1" w:rsidR="007C5B3B" w:rsidRPr="00B06FAD" w:rsidRDefault="00CD3657" w:rsidP="007C5B3B">
      <w:pPr>
        <w:spacing w:line="360" w:lineRule="auto"/>
        <w:jc w:val="both"/>
        <w:rPr>
          <w:rFonts w:ascii="Times New Roman" w:hAnsi="Times New Roman"/>
          <w:color w:val="5B9BD5" w:themeColor="accent5"/>
          <w:sz w:val="24"/>
        </w:rPr>
      </w:pPr>
      <w:r w:rsidRPr="006F78E4">
        <w:rPr>
          <w:rFonts w:ascii="Times New Roman" w:hAnsi="Times New Roman"/>
          <w:sz w:val="24"/>
        </w:rPr>
        <w:t xml:space="preserve">Only a tiny proportion of the production is filled into cylinders and then sold as individual products or packed together in bundles as shown in picture XY. The picture shows typical, standard cylinders, which are sold in this shape and size all over the world by Linde. This is the PGP business. Although it is negligible in terms of volume, this is where the largest profit margins are made. Linde operates its own retail stores and offers the products there. In </w:t>
      </w:r>
      <w:r w:rsidRPr="006F78E4">
        <w:rPr>
          <w:rFonts w:ascii="Times New Roman" w:hAnsi="Times New Roman"/>
          <w:sz w:val="24"/>
        </w:rPr>
        <w:lastRenderedPageBreak/>
        <w:t>general, however, the cylinders are usually delivered directly to the customer.</w:t>
      </w:r>
      <w:r w:rsidR="0072346D">
        <w:rPr>
          <w:rFonts w:ascii="Times New Roman" w:hAnsi="Times New Roman"/>
          <w:sz w:val="24"/>
        </w:rPr>
        <w:t xml:space="preserve"> </w:t>
      </w:r>
      <w:r w:rsidRPr="006F78E4">
        <w:rPr>
          <w:rFonts w:ascii="Times New Roman" w:hAnsi="Times New Roman"/>
          <w:sz w:val="24"/>
        </w:rPr>
        <w:t xml:space="preserve"> </w:t>
      </w:r>
      <w:sdt>
        <w:sdtPr>
          <w:rPr>
            <w:rFonts w:ascii="Times New Roman" w:hAnsi="Times New Roman"/>
            <w:sz w:val="24"/>
          </w:rPr>
          <w:alias w:val="To edit, see citavi.com/edit"/>
          <w:tag w:val="CitaviPlaceholder#fb2dfa33-8cf5-4ec0-9a4e-ae278e34c126"/>
          <w:id w:val="1993443660"/>
          <w:placeholder>
            <w:docPart w:val="DefaultPlaceholder_-1854013440"/>
          </w:placeholder>
        </w:sdtPr>
        <w:sdtContent>
          <w:r w:rsidR="0072346D">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TGluZGUgcGxjIiwiUHJvdGVjdGVkIjpmYWxzZSwiU2V4IjowLCJDcmVhdGVkQnkiOiJfU3RlZmEiLCJDcmVhdGVkT24iOiIyMDIzLTA0LTAxVDE5OjUxOjUxIiwiTW9kaWZpZWRCeSI6Il9TdGVmYSIsIklkIjoiZjA1ZTIyMTctOGEzNS00MzcwLWJlOWQtODRmZDU4N2E3MjMxIiwiTW9kaWZpZWRPbiI6IjIwMjMtMDQtMDFUMTk6NTE6NTE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}</w:instrText>
          </w:r>
          <w:r w:rsidR="0072346D">
            <w:rPr>
              <w:rFonts w:ascii="Times New Roman" w:hAnsi="Times New Roman"/>
              <w:sz w:val="24"/>
            </w:rPr>
            <w:fldChar w:fldCharType="separate"/>
          </w:r>
          <w:r w:rsidR="00502B1C">
            <w:rPr>
              <w:rFonts w:ascii="Times New Roman" w:hAnsi="Times New Roman"/>
              <w:sz w:val="24"/>
            </w:rPr>
            <w:t>(Linde plc 2021e, pp. 3)</w:t>
          </w:r>
          <w:r w:rsidR="0072346D">
            <w:rPr>
              <w:rFonts w:ascii="Times New Roman" w:hAnsi="Times New Roman"/>
              <w:sz w:val="24"/>
            </w:rPr>
            <w:fldChar w:fldCharType="end"/>
          </w:r>
        </w:sdtContent>
      </w:sdt>
    </w:p>
    <w:p w14:paraId="2212E495" w14:textId="77777777" w:rsidR="00B06FAD" w:rsidRDefault="00333161" w:rsidP="00B06FAD">
      <w:pPr>
        <w:keepNext/>
        <w:spacing w:line="360" w:lineRule="auto"/>
        <w:jc w:val="center"/>
      </w:pPr>
      <w:r w:rsidRPr="006F78E4">
        <w:rPr>
          <w:rFonts w:ascii="Times New Roman" w:hAnsi="Times New Roman"/>
          <w:noProof/>
          <w:sz w:val="24"/>
        </w:rPr>
        <w:drawing>
          <wp:inline distT="0" distB="0" distL="0" distR="0" wp14:anchorId="3AA70F8F" wp14:editId="4715164C">
            <wp:extent cx="3138478" cy="2088859"/>
            <wp:effectExtent l="0" t="0" r="5080" b="698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44573" cy="2092916"/>
                    </a:xfrm>
                    <a:prstGeom prst="rect">
                      <a:avLst/>
                    </a:prstGeom>
                    <a:noFill/>
                    <a:ln>
                      <a:noFill/>
                    </a:ln>
                  </pic:spPr>
                </pic:pic>
              </a:graphicData>
            </a:graphic>
          </wp:inline>
        </w:drawing>
      </w:r>
    </w:p>
    <w:p w14:paraId="3759399D" w14:textId="35652ABB" w:rsidR="00B06FAD" w:rsidRPr="00B06FAD" w:rsidRDefault="00B06FAD" w:rsidP="00B06FAD">
      <w:pPr>
        <w:pStyle w:val="Caption"/>
        <w:jc w:val="center"/>
        <w:rPr>
          <w:rFonts w:ascii="Times New Roman" w:hAnsi="Times New Roman"/>
          <w:sz w:val="28"/>
        </w:rPr>
      </w:pPr>
      <w:bookmarkStart w:id="67" w:name="_Toc132550371"/>
      <w:r w:rsidRPr="00B06FAD">
        <w:rPr>
          <w:rFonts w:ascii="Times New Roman" w:hAnsi="Times New Roman"/>
          <w:sz w:val="20"/>
        </w:rPr>
        <w:t xml:space="preserve">Figure </w:t>
      </w:r>
      <w:r w:rsidRPr="00B06FAD">
        <w:rPr>
          <w:rFonts w:ascii="Times New Roman" w:hAnsi="Times New Roman"/>
          <w:sz w:val="20"/>
        </w:rPr>
        <w:fldChar w:fldCharType="begin"/>
      </w:r>
      <w:r w:rsidRPr="00B06FAD">
        <w:rPr>
          <w:rFonts w:ascii="Times New Roman" w:hAnsi="Times New Roman"/>
          <w:sz w:val="20"/>
        </w:rPr>
        <w:instrText xml:space="preserve"> SEQ Figure \* ARABIC </w:instrText>
      </w:r>
      <w:r w:rsidRPr="00B06FAD">
        <w:rPr>
          <w:rFonts w:ascii="Times New Roman" w:hAnsi="Times New Roman"/>
          <w:sz w:val="20"/>
        </w:rPr>
        <w:fldChar w:fldCharType="separate"/>
      </w:r>
      <w:r w:rsidR="002B2E31">
        <w:rPr>
          <w:rFonts w:ascii="Times New Roman" w:hAnsi="Times New Roman"/>
          <w:noProof/>
          <w:sz w:val="20"/>
        </w:rPr>
        <w:t>13</w:t>
      </w:r>
      <w:r w:rsidRPr="00B06FAD">
        <w:rPr>
          <w:rFonts w:ascii="Times New Roman" w:hAnsi="Times New Roman"/>
          <w:sz w:val="20"/>
        </w:rPr>
        <w:fldChar w:fldCharType="end"/>
      </w:r>
      <w:r w:rsidRPr="00B06FAD">
        <w:rPr>
          <w:rFonts w:ascii="Times New Roman" w:hAnsi="Times New Roman"/>
          <w:sz w:val="20"/>
        </w:rPr>
        <w:t>: Linde's standard gas cylinders in different shapes and sizes</w:t>
      </w:r>
      <w:r>
        <w:rPr>
          <w:rFonts w:ascii="Times New Roman" w:hAnsi="Times New Roman"/>
          <w:sz w:val="20"/>
        </w:rPr>
        <w:t xml:space="preserve"> </w:t>
      </w:r>
      <w:sdt>
        <w:sdtPr>
          <w:rPr>
            <w:rFonts w:ascii="Times New Roman" w:hAnsi="Times New Roman"/>
            <w:sz w:val="20"/>
          </w:rPr>
          <w:alias w:val="To edit, see citavi.com/edit"/>
          <w:tag w:val="CitaviPlaceholder#8257b97f-d143-45bf-8c8c-a1a707711285"/>
          <w:id w:val="1381981695"/>
          <w:placeholder>
            <w:docPart w:val="DefaultPlaceholder_-1854013440"/>
          </w:placeholder>
        </w:sdtPr>
        <w:sdtContent>
          <w:r>
            <w:rPr>
              <w:rFonts w:ascii="Times New Roman" w:hAnsi="Times New Roman"/>
              <w:sz w:val="20"/>
            </w:rPr>
            <w:fldChar w:fldCharType="begin"/>
          </w:r>
          <w:r>
            <w:rPr>
              <w:rFonts w:ascii="Times New Roman" w:hAnsi="Times New Roman"/>
              <w:sz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NThhNTgyLWNjOWUtNDBkNy04OWU0LWJiYzQ2ZTdmNmI4ZCIsIlJhbmdlTGVuZ3RoIjoyNCwiUmVmZXJlbmNlSWQiOiI0NWE0ODZmYi1kMTZjLTQzOTEtYmE4ZS0yZGFiMTc5YTA1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giLCJTdGFydFBhZ2UiOnsiJGlkIjoiNSIsIiR0eXBlIjoiU3dpc3NBY2FkZW1pYy5QYWdlTnVtYmVyLCBTd2lzc0FjYWRlbWljIiwiSXNGdWxseU51bWVyaWMiOnRydWUsIk51bWJlciI6NDgsIk51bWJlcmluZ1R5cGUiOjAsIk51bWVyYWxTeXN0ZW0iOjAsIk9yaWdpbmFsU3RyaW5nIjoiNDgiLCJQcmV0dHlTdHJpbmciOiI0O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TGluZGUgcGxjIiwiUHJvdGVjdGVkIjpmYWxzZSwiU2V4IjowLCJDcmVhdGVkQnkiOiJfU3RlZmEiLCJDcmVhdGVkT24iOiIyMDIzLTA0LTAxVDE5OjUxOjUxIiwiTW9kaWZpZWRCeSI6Il9TdGVmYSIsIklkIjoiZjA1ZTIyMTctOGEzNS00MzcwLWJlOWQtODRmZDU4N2E3MjMxIiwiTW9kaWZpZWRPbiI6IjIwMjMtMDQtMDFUMTk6NTE6NTE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}</w:instrText>
          </w:r>
          <w:r>
            <w:rPr>
              <w:rFonts w:ascii="Times New Roman" w:hAnsi="Times New Roman"/>
              <w:sz w:val="20"/>
            </w:rPr>
            <w:fldChar w:fldCharType="separate"/>
          </w:r>
          <w:r w:rsidR="00502B1C">
            <w:rPr>
              <w:rFonts w:ascii="Times New Roman" w:hAnsi="Times New Roman"/>
              <w:sz w:val="20"/>
            </w:rPr>
            <w:t>(Linde plc 2021e, p. 48)</w:t>
          </w:r>
          <w:r>
            <w:rPr>
              <w:rFonts w:ascii="Times New Roman" w:hAnsi="Times New Roman"/>
              <w:sz w:val="20"/>
            </w:rPr>
            <w:fldChar w:fldCharType="end"/>
          </w:r>
        </w:sdtContent>
      </w:sdt>
      <w:bookmarkEnd w:id="67"/>
    </w:p>
    <w:p w14:paraId="51BB9D1F" w14:textId="6F57E002" w:rsidR="006F78E4" w:rsidRPr="006F78E4" w:rsidRDefault="007C5B3B" w:rsidP="006F78E4">
      <w:pPr>
        <w:spacing w:line="360" w:lineRule="auto"/>
        <w:jc w:val="both"/>
        <w:rPr>
          <w:rFonts w:ascii="Times New Roman" w:hAnsi="Times New Roman"/>
          <w:sz w:val="24"/>
        </w:rPr>
      </w:pPr>
      <w:r w:rsidRPr="006F78E4">
        <w:rPr>
          <w:rFonts w:ascii="Times New Roman" w:hAnsi="Times New Roman"/>
          <w:sz w:val="24"/>
        </w:rPr>
        <w:t xml:space="preserve">The </w:t>
      </w:r>
      <w:r w:rsidR="0072346D">
        <w:rPr>
          <w:rFonts w:ascii="Times New Roman" w:hAnsi="Times New Roman"/>
          <w:sz w:val="24"/>
        </w:rPr>
        <w:t>BC</w:t>
      </w:r>
      <w:r w:rsidRPr="006F78E4">
        <w:rPr>
          <w:rFonts w:ascii="Times New Roman" w:hAnsi="Times New Roman"/>
          <w:sz w:val="24"/>
        </w:rPr>
        <w:t xml:space="preserve"> presented relates only to the PGP cylinder business.</w:t>
      </w:r>
      <w:r w:rsidR="0072346D">
        <w:rPr>
          <w:rFonts w:ascii="Times New Roman" w:hAnsi="Times New Roman"/>
          <w:sz w:val="24"/>
        </w:rPr>
        <w:t xml:space="preserve"> </w:t>
      </w:r>
      <w:r w:rsidR="006F78E4" w:rsidRPr="006F78E4">
        <w:rPr>
          <w:rFonts w:ascii="Times New Roman" w:hAnsi="Times New Roman"/>
          <w:sz w:val="24"/>
        </w:rPr>
        <w:t xml:space="preserve">With reference to </w:t>
      </w:r>
      <w:r w:rsidR="003033C3">
        <w:rPr>
          <w:rFonts w:ascii="Times New Roman" w:hAnsi="Times New Roman"/>
          <w:sz w:val="24"/>
        </w:rPr>
        <w:t>Linde’s</w:t>
      </w:r>
      <w:r w:rsidR="00B86568">
        <w:rPr>
          <w:rFonts w:ascii="Times New Roman" w:hAnsi="Times New Roman"/>
          <w:sz w:val="24"/>
        </w:rPr>
        <w:t xml:space="preserve"> BC map</w:t>
      </w:r>
      <w:r w:rsidR="006F78E4" w:rsidRPr="006F78E4">
        <w:rPr>
          <w:rFonts w:ascii="Times New Roman" w:hAnsi="Times New Roman"/>
          <w:sz w:val="24"/>
        </w:rPr>
        <w:t xml:space="preserve">, Deliver Product is a level-2 capability of the higher-level capability </w:t>
      </w:r>
      <w:r w:rsidR="0072346D">
        <w:rPr>
          <w:rFonts w:ascii="Times New Roman" w:hAnsi="Times New Roman"/>
          <w:sz w:val="24"/>
        </w:rPr>
        <w:t>“</w:t>
      </w:r>
      <w:r w:rsidR="006F78E4" w:rsidRPr="006F78E4">
        <w:rPr>
          <w:rFonts w:ascii="Times New Roman" w:hAnsi="Times New Roman"/>
          <w:sz w:val="24"/>
        </w:rPr>
        <w:t>Supply Chain Management - Cylinder &amp; Hardgoods</w:t>
      </w:r>
      <w:r w:rsidR="0072346D">
        <w:rPr>
          <w:rFonts w:ascii="Times New Roman" w:hAnsi="Times New Roman"/>
          <w:sz w:val="24"/>
        </w:rPr>
        <w:t>”</w:t>
      </w:r>
      <w:r w:rsidR="002D20C4">
        <w:rPr>
          <w:rFonts w:ascii="Times New Roman" w:hAnsi="Times New Roman"/>
          <w:sz w:val="24"/>
        </w:rPr>
        <w:t xml:space="preserve"> and </w:t>
      </w:r>
      <w:r w:rsidR="006F78E4" w:rsidRPr="006F78E4">
        <w:rPr>
          <w:rFonts w:ascii="Times New Roman" w:hAnsi="Times New Roman"/>
          <w:sz w:val="24"/>
        </w:rPr>
        <w:t xml:space="preserve">is divided into the four sub capabilities </w:t>
      </w:r>
      <w:r w:rsidR="007E434A">
        <w:rPr>
          <w:rFonts w:ascii="Times New Roman" w:hAnsi="Times New Roman"/>
          <w:sz w:val="24"/>
        </w:rPr>
        <w:t>“</w:t>
      </w:r>
      <w:r w:rsidR="006F78E4" w:rsidRPr="006F78E4">
        <w:rPr>
          <w:rFonts w:ascii="Times New Roman" w:hAnsi="Times New Roman"/>
          <w:sz w:val="24"/>
        </w:rPr>
        <w:t>Fleet Maintenance</w:t>
      </w:r>
      <w:r w:rsidR="007E434A">
        <w:rPr>
          <w:rFonts w:ascii="Times New Roman" w:hAnsi="Times New Roman"/>
          <w:sz w:val="24"/>
        </w:rPr>
        <w:t>”</w:t>
      </w:r>
      <w:r w:rsidR="006F78E4" w:rsidRPr="006F78E4">
        <w:rPr>
          <w:rFonts w:ascii="Times New Roman" w:hAnsi="Times New Roman"/>
          <w:sz w:val="24"/>
        </w:rPr>
        <w:t xml:space="preserve">, </w:t>
      </w:r>
      <w:r w:rsidR="007E434A">
        <w:rPr>
          <w:rFonts w:ascii="Times New Roman" w:hAnsi="Times New Roman"/>
          <w:sz w:val="24"/>
        </w:rPr>
        <w:t>“</w:t>
      </w:r>
      <w:r w:rsidR="006F78E4" w:rsidRPr="006F78E4">
        <w:rPr>
          <w:rFonts w:ascii="Times New Roman" w:hAnsi="Times New Roman"/>
          <w:sz w:val="24"/>
        </w:rPr>
        <w:t>Scheduling</w:t>
      </w:r>
      <w:r w:rsidR="007E434A">
        <w:rPr>
          <w:rFonts w:ascii="Times New Roman" w:hAnsi="Times New Roman"/>
          <w:sz w:val="24"/>
        </w:rPr>
        <w:t>”,</w:t>
      </w:r>
      <w:r w:rsidR="006F78E4" w:rsidRPr="006F78E4">
        <w:rPr>
          <w:rFonts w:ascii="Times New Roman" w:hAnsi="Times New Roman"/>
          <w:sz w:val="24"/>
        </w:rPr>
        <w:t xml:space="preserve"> </w:t>
      </w:r>
      <w:r w:rsidR="007E434A">
        <w:rPr>
          <w:rFonts w:ascii="Times New Roman" w:hAnsi="Times New Roman"/>
          <w:sz w:val="24"/>
        </w:rPr>
        <w:t>“</w:t>
      </w:r>
      <w:r w:rsidR="006F78E4" w:rsidRPr="006F78E4">
        <w:rPr>
          <w:rFonts w:ascii="Times New Roman" w:hAnsi="Times New Roman"/>
          <w:sz w:val="24"/>
        </w:rPr>
        <w:t>Picking &amp; Loading</w:t>
      </w:r>
      <w:r w:rsidR="007E434A">
        <w:rPr>
          <w:rFonts w:ascii="Times New Roman" w:hAnsi="Times New Roman"/>
          <w:sz w:val="24"/>
        </w:rPr>
        <w:t>”</w:t>
      </w:r>
      <w:r w:rsidR="006F78E4" w:rsidRPr="006F78E4">
        <w:rPr>
          <w:rFonts w:ascii="Times New Roman" w:hAnsi="Times New Roman"/>
          <w:sz w:val="24"/>
        </w:rPr>
        <w:t xml:space="preserve"> and </w:t>
      </w:r>
      <w:r w:rsidR="007E434A">
        <w:rPr>
          <w:rFonts w:ascii="Times New Roman" w:hAnsi="Times New Roman"/>
          <w:sz w:val="24"/>
        </w:rPr>
        <w:t>“</w:t>
      </w:r>
      <w:r w:rsidR="006F78E4" w:rsidRPr="006F78E4">
        <w:rPr>
          <w:rFonts w:ascii="Times New Roman" w:hAnsi="Times New Roman"/>
          <w:sz w:val="24"/>
        </w:rPr>
        <w:t>Delivery Execution</w:t>
      </w:r>
      <w:r w:rsidR="007E434A">
        <w:rPr>
          <w:rFonts w:ascii="Times New Roman" w:hAnsi="Times New Roman"/>
          <w:sz w:val="24"/>
        </w:rPr>
        <w:t>”</w:t>
      </w:r>
      <w:r w:rsidR="006F78E4" w:rsidRPr="006F78E4">
        <w:rPr>
          <w:rFonts w:ascii="Times New Roman" w:hAnsi="Times New Roman"/>
          <w:sz w:val="24"/>
        </w:rPr>
        <w:t>.</w:t>
      </w:r>
      <w:r w:rsidR="00AE392B">
        <w:rPr>
          <w:rFonts w:ascii="Times New Roman" w:hAnsi="Times New Roman"/>
          <w:sz w:val="24"/>
        </w:rPr>
        <w:t xml:space="preserve"> </w:t>
      </w:r>
      <w:sdt>
        <w:sdtPr>
          <w:rPr>
            <w:rFonts w:ascii="Times New Roman" w:hAnsi="Times New Roman"/>
            <w:sz w:val="24"/>
          </w:rPr>
          <w:alias w:val="To edit, see citavi.com/edit"/>
          <w:tag w:val="CitaviPlaceholder#6a4d014e-c811-46e9-9ffc-69089b04fcdf"/>
          <w:id w:val="1678300207"/>
          <w:placeholder>
            <w:docPart w:val="DefaultPlaceholder_-1854013440"/>
          </w:placeholder>
        </w:sdtPr>
        <w:sdtContent>
          <w:r w:rsidR="00CA581B">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TRhMWZmLWNmNGMtNGNiOC04Yjk4LThjZjFhZWQwZDcyZCIsIlJhbmdlTGVuZ3RoIjoyMiwiUmVmZXJlbmNlSWQiOiJjM2E2OWVkMS01NmViLTQ2MzEtOTIwOC1iM2VhMDY5NTU4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}</w:instrText>
          </w:r>
          <w:r w:rsidR="00CA581B">
            <w:rPr>
              <w:rFonts w:ascii="Times New Roman" w:hAnsi="Times New Roman"/>
              <w:sz w:val="24"/>
            </w:rPr>
            <w:fldChar w:fldCharType="separate"/>
          </w:r>
          <w:r w:rsidR="00502B1C">
            <w:rPr>
              <w:rFonts w:ascii="Times New Roman" w:hAnsi="Times New Roman"/>
              <w:sz w:val="24"/>
            </w:rPr>
            <w:t>(Linde plc 2017, p. 1)</w:t>
          </w:r>
          <w:r w:rsidR="00CA581B">
            <w:rPr>
              <w:rFonts w:ascii="Times New Roman" w:hAnsi="Times New Roman"/>
              <w:sz w:val="24"/>
            </w:rPr>
            <w:fldChar w:fldCharType="end"/>
          </w:r>
        </w:sdtContent>
      </w:sdt>
    </w:p>
    <w:p w14:paraId="2587A181" w14:textId="0559F9F5" w:rsidR="006F78E4" w:rsidRDefault="003033C3" w:rsidP="006F78E4">
      <w:pPr>
        <w:spacing w:line="360" w:lineRule="auto"/>
        <w:jc w:val="both"/>
        <w:rPr>
          <w:rFonts w:ascii="Times New Roman" w:hAnsi="Times New Roman"/>
          <w:sz w:val="24"/>
        </w:rPr>
      </w:pPr>
      <w:r>
        <w:rPr>
          <w:rFonts w:ascii="Times New Roman" w:hAnsi="Times New Roman"/>
          <w:sz w:val="24"/>
        </w:rPr>
        <w:t>When performing an analysis. the</w:t>
      </w:r>
      <w:r w:rsidR="006F78E4" w:rsidRPr="006F78E4">
        <w:rPr>
          <w:rFonts w:ascii="Times New Roman" w:hAnsi="Times New Roman"/>
          <w:sz w:val="24"/>
        </w:rPr>
        <w:t xml:space="preserve"> business capability model does not expect a representation of the processes in the finest detail. It is important that the reader - regardless of whether from the business side or from IT - understands how the capability is executed. Furthermore, it must be clarified where the </w:t>
      </w:r>
      <w:r>
        <w:rPr>
          <w:rFonts w:ascii="Times New Roman" w:hAnsi="Times New Roman"/>
          <w:sz w:val="24"/>
        </w:rPr>
        <w:t>BC</w:t>
      </w:r>
      <w:r w:rsidR="006F78E4" w:rsidRPr="006F78E4">
        <w:rPr>
          <w:rFonts w:ascii="Times New Roman" w:hAnsi="Times New Roman"/>
          <w:sz w:val="24"/>
        </w:rPr>
        <w:t xml:space="preserve"> sequence to be documented and analysed begins and ends. A holistic view of the </w:t>
      </w:r>
      <w:r>
        <w:rPr>
          <w:rFonts w:ascii="Times New Roman" w:hAnsi="Times New Roman"/>
          <w:sz w:val="24"/>
        </w:rPr>
        <w:t>BC</w:t>
      </w:r>
      <w:r w:rsidR="006F78E4" w:rsidRPr="006F78E4">
        <w:rPr>
          <w:rFonts w:ascii="Times New Roman" w:hAnsi="Times New Roman"/>
          <w:sz w:val="24"/>
        </w:rPr>
        <w:t xml:space="preserve"> is required </w:t>
      </w:r>
      <w:proofErr w:type="gramStart"/>
      <w:r w:rsidR="006F78E4" w:rsidRPr="006F78E4">
        <w:rPr>
          <w:rFonts w:ascii="Times New Roman" w:hAnsi="Times New Roman"/>
          <w:sz w:val="24"/>
        </w:rPr>
        <w:t>in order to</w:t>
      </w:r>
      <w:proofErr w:type="gramEnd"/>
      <w:r w:rsidR="006F78E4" w:rsidRPr="006F78E4">
        <w:rPr>
          <w:rFonts w:ascii="Times New Roman" w:hAnsi="Times New Roman"/>
          <w:sz w:val="24"/>
        </w:rPr>
        <w:t xml:space="preserve"> be able to deliver added value and support the capability in the best possible </w:t>
      </w:r>
      <w:commentRangeStart w:id="68"/>
      <w:r w:rsidR="006F78E4" w:rsidRPr="006F78E4">
        <w:rPr>
          <w:rFonts w:ascii="Times New Roman" w:hAnsi="Times New Roman"/>
          <w:sz w:val="24"/>
        </w:rPr>
        <w:t>way</w:t>
      </w:r>
      <w:commentRangeEnd w:id="68"/>
      <w:r w:rsidR="00AE392B">
        <w:rPr>
          <w:rStyle w:val="CommentReference"/>
        </w:rPr>
        <w:commentReference w:id="68"/>
      </w:r>
      <w:r w:rsidR="006F78E4" w:rsidRPr="006F78E4">
        <w:rPr>
          <w:rFonts w:ascii="Times New Roman" w:hAnsi="Times New Roman"/>
          <w:sz w:val="24"/>
        </w:rPr>
        <w:t>.</w:t>
      </w:r>
    </w:p>
    <w:p w14:paraId="3C3A1AAE" w14:textId="77777777" w:rsidR="007E434A" w:rsidRDefault="00423372" w:rsidP="007E434A">
      <w:pPr>
        <w:spacing w:line="360" w:lineRule="auto"/>
        <w:rPr>
          <w:rFonts w:ascii="Times New Roman" w:hAnsi="Times New Roman"/>
          <w:sz w:val="24"/>
        </w:rPr>
      </w:pPr>
      <w:proofErr w:type="gramStart"/>
      <w:r w:rsidRPr="00423372">
        <w:rPr>
          <w:rFonts w:ascii="Times New Roman" w:hAnsi="Times New Roman"/>
          <w:sz w:val="24"/>
        </w:rPr>
        <w:t>In order to</w:t>
      </w:r>
      <w:proofErr w:type="gramEnd"/>
      <w:r w:rsidRPr="00423372">
        <w:rPr>
          <w:rFonts w:ascii="Times New Roman" w:hAnsi="Times New Roman"/>
          <w:sz w:val="24"/>
        </w:rPr>
        <w:t xml:space="preserve"> analyse a BC in concrete terms, the procedure described in graph XY in chapter 4.1 is applied. Once the BC has been named, it must be described and classified precisely and concisely.</w:t>
      </w:r>
      <w:r>
        <w:rPr>
          <w:rFonts w:ascii="Times New Roman" w:hAnsi="Times New Roman"/>
          <w:sz w:val="24"/>
        </w:rPr>
        <w:t xml:space="preserve"> </w:t>
      </w:r>
      <w:r w:rsidR="006F78E4" w:rsidRPr="006F78E4">
        <w:rPr>
          <w:rFonts w:ascii="Times New Roman" w:hAnsi="Times New Roman"/>
          <w:sz w:val="24"/>
        </w:rPr>
        <w:t xml:space="preserve">For the </w:t>
      </w:r>
      <w:r w:rsidR="00AE392B">
        <w:rPr>
          <w:rFonts w:ascii="Times New Roman" w:hAnsi="Times New Roman"/>
          <w:sz w:val="24"/>
        </w:rPr>
        <w:t>BC</w:t>
      </w:r>
      <w:r w:rsidR="006F78E4" w:rsidRPr="006F78E4">
        <w:rPr>
          <w:rFonts w:ascii="Times New Roman" w:hAnsi="Times New Roman"/>
          <w:sz w:val="24"/>
        </w:rPr>
        <w:t xml:space="preserve"> </w:t>
      </w:r>
      <w:r w:rsidR="00C756EB">
        <w:rPr>
          <w:rFonts w:ascii="Times New Roman" w:hAnsi="Times New Roman"/>
          <w:sz w:val="24"/>
        </w:rPr>
        <w:t>“</w:t>
      </w:r>
      <w:r w:rsidR="006F78E4" w:rsidRPr="006F78E4">
        <w:rPr>
          <w:rFonts w:ascii="Times New Roman" w:hAnsi="Times New Roman"/>
          <w:sz w:val="24"/>
        </w:rPr>
        <w:t>Deliver Product</w:t>
      </w:r>
      <w:r w:rsidR="00C756EB">
        <w:rPr>
          <w:rFonts w:ascii="Times New Roman" w:hAnsi="Times New Roman"/>
          <w:sz w:val="24"/>
        </w:rPr>
        <w:t>”</w:t>
      </w:r>
      <w:r w:rsidR="006F78E4" w:rsidRPr="006F78E4">
        <w:rPr>
          <w:rFonts w:ascii="Times New Roman" w:hAnsi="Times New Roman"/>
          <w:sz w:val="24"/>
        </w:rPr>
        <w:t>, the following statement was defined at Linde.</w:t>
      </w:r>
    </w:p>
    <w:p w14:paraId="5F4B9346" w14:textId="15D17ABE" w:rsidR="006F78E4" w:rsidRPr="00423372" w:rsidRDefault="00C756EB" w:rsidP="007E434A">
      <w:pPr>
        <w:spacing w:line="360" w:lineRule="auto"/>
        <w:jc w:val="center"/>
        <w:rPr>
          <w:rFonts w:ascii="Times New Roman" w:hAnsi="Times New Roman"/>
          <w:sz w:val="24"/>
        </w:rPr>
      </w:pPr>
      <w:r>
        <w:rPr>
          <w:rFonts w:ascii="Times New Roman" w:hAnsi="Times New Roman"/>
          <w:i/>
          <w:iCs/>
          <w:sz w:val="24"/>
        </w:rPr>
        <w:t>“</w:t>
      </w:r>
      <w:r w:rsidR="006F78E4" w:rsidRPr="006F78E4">
        <w:rPr>
          <w:rFonts w:ascii="Times New Roman" w:hAnsi="Times New Roman"/>
          <w:i/>
          <w:iCs/>
          <w:sz w:val="24"/>
        </w:rPr>
        <w:t xml:space="preserve">The </w:t>
      </w:r>
      <w:r>
        <w:rPr>
          <w:rFonts w:ascii="Times New Roman" w:hAnsi="Times New Roman"/>
          <w:i/>
          <w:iCs/>
          <w:sz w:val="24"/>
        </w:rPr>
        <w:t>“</w:t>
      </w:r>
      <w:r w:rsidR="006F78E4" w:rsidRPr="006F78E4">
        <w:rPr>
          <w:rFonts w:ascii="Times New Roman" w:hAnsi="Times New Roman"/>
          <w:i/>
          <w:iCs/>
          <w:sz w:val="24"/>
        </w:rPr>
        <w:t>Deliver Product</w:t>
      </w:r>
      <w:r>
        <w:rPr>
          <w:rFonts w:ascii="Times New Roman" w:hAnsi="Times New Roman"/>
          <w:i/>
          <w:iCs/>
          <w:sz w:val="24"/>
        </w:rPr>
        <w:t>”</w:t>
      </w:r>
      <w:r w:rsidR="006F78E4" w:rsidRPr="006F78E4">
        <w:rPr>
          <w:rFonts w:ascii="Times New Roman" w:hAnsi="Times New Roman"/>
          <w:i/>
          <w:iCs/>
          <w:sz w:val="24"/>
        </w:rPr>
        <w:t>-capability starts with the registration of the customer</w:t>
      </w:r>
      <w:r>
        <w:rPr>
          <w:rFonts w:ascii="Times New Roman" w:hAnsi="Times New Roman"/>
          <w:i/>
          <w:iCs/>
          <w:sz w:val="24"/>
        </w:rPr>
        <w:t>’</w:t>
      </w:r>
      <w:r w:rsidR="006F78E4" w:rsidRPr="006F78E4">
        <w:rPr>
          <w:rFonts w:ascii="Times New Roman" w:hAnsi="Times New Roman"/>
          <w:i/>
          <w:iCs/>
          <w:sz w:val="24"/>
        </w:rPr>
        <w:t>s desire and ends when it is fulfilled, and the customer is satisfied.</w:t>
      </w:r>
      <w:r>
        <w:rPr>
          <w:rFonts w:ascii="Times New Roman" w:hAnsi="Times New Roman"/>
          <w:i/>
          <w:iCs/>
          <w:sz w:val="24"/>
        </w:rPr>
        <w:t>”</w:t>
      </w:r>
      <w:r w:rsidR="00333161">
        <w:rPr>
          <w:rFonts w:ascii="Times New Roman" w:hAnsi="Times New Roman"/>
          <w:i/>
          <w:iCs/>
          <w:sz w:val="24"/>
        </w:rPr>
        <w:t xml:space="preserve"> </w:t>
      </w:r>
      <w:sdt>
        <w:sdtPr>
          <w:rPr>
            <w:rFonts w:ascii="Times New Roman" w:hAnsi="Times New Roman"/>
            <w:i/>
            <w:iCs/>
            <w:sz w:val="24"/>
          </w:rPr>
          <w:alias w:val="To edit, see citavi.com/edit"/>
          <w:tag w:val="CitaviPlaceholder#8b515f73-f40a-4819-b223-baf3217128c6"/>
          <w:id w:val="-1459099845"/>
          <w:placeholder>
            <w:docPart w:val="DefaultPlaceholder_-1854013440"/>
          </w:placeholder>
        </w:sdtPr>
        <w:sdtContent>
          <w:r w:rsidR="00333161">
            <w:rPr>
              <w:rFonts w:ascii="Times New Roman" w:hAnsi="Times New Roman"/>
              <w:i/>
              <w:iCs/>
              <w:sz w:val="24"/>
            </w:rPr>
            <w:fldChar w:fldCharType="begin"/>
          </w:r>
          <w:r w:rsidR="002F5872">
            <w:rPr>
              <w:rFonts w:ascii="Times New Roman" w:hAnsi="Times New Roman"/>
              <w:i/>
              <w:iCs/>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ZWI5NTc2LTA1MTEtNGNlYy04YjAxLWNmZDdkZTc3NDUzZSIsIlJhbmdlTGVuZ3RoIjoxMiwiUmVmZXJlbmNlSWQiOiI4ZDVlYzljMi0zMjcxLTRjODUtYjk4OC02NzY5N2ExYzdkZ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jMuMDE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}</w:instrText>
          </w:r>
          <w:r w:rsidR="00333161">
            <w:rPr>
              <w:rFonts w:ascii="Times New Roman" w:hAnsi="Times New Roman"/>
              <w:i/>
              <w:iCs/>
              <w:sz w:val="24"/>
            </w:rPr>
            <w:fldChar w:fldCharType="separate"/>
          </w:r>
          <w:r w:rsidR="00502B1C">
            <w:rPr>
              <w:rFonts w:ascii="Times New Roman" w:hAnsi="Times New Roman"/>
              <w:i/>
              <w:iCs/>
              <w:sz w:val="24"/>
            </w:rPr>
            <w:t>(Anon 2023a)</w:t>
          </w:r>
          <w:r w:rsidR="00333161">
            <w:rPr>
              <w:rFonts w:ascii="Times New Roman" w:hAnsi="Times New Roman"/>
              <w:i/>
              <w:iCs/>
              <w:sz w:val="24"/>
            </w:rPr>
            <w:fldChar w:fldCharType="end"/>
          </w:r>
        </w:sdtContent>
      </w:sdt>
    </w:p>
    <w:p w14:paraId="3783AE1F" w14:textId="41FAE4F0" w:rsidR="006F78E4" w:rsidRDefault="006F78E4" w:rsidP="005155A6">
      <w:pPr>
        <w:spacing w:line="360" w:lineRule="auto"/>
        <w:jc w:val="both"/>
        <w:rPr>
          <w:rFonts w:ascii="Times New Roman" w:hAnsi="Times New Roman"/>
          <w:sz w:val="24"/>
        </w:rPr>
      </w:pPr>
      <w:r w:rsidRPr="006F78E4">
        <w:rPr>
          <w:rFonts w:ascii="Times New Roman" w:hAnsi="Times New Roman"/>
          <w:sz w:val="24"/>
        </w:rPr>
        <w:t>Consequently, not only the literal interpretation of the delivery to the customer is the focus of the analysis. Instead, all neighbouring and direct upstream capabilities relevant for the delivery of a product must also be included. This means that the higher level</w:t>
      </w:r>
      <w:r w:rsidR="00B06FAD">
        <w:rPr>
          <w:rFonts w:ascii="Times New Roman" w:hAnsi="Times New Roman"/>
          <w:sz w:val="24"/>
        </w:rPr>
        <w:t>-</w:t>
      </w:r>
      <w:r w:rsidRPr="006F78E4">
        <w:rPr>
          <w:rFonts w:ascii="Times New Roman" w:hAnsi="Times New Roman"/>
          <w:sz w:val="24"/>
        </w:rPr>
        <w:t>1 capability</w:t>
      </w:r>
      <w:r w:rsidR="00521104">
        <w:rPr>
          <w:rFonts w:ascii="Times New Roman" w:hAnsi="Times New Roman"/>
          <w:sz w:val="24"/>
        </w:rPr>
        <w:t xml:space="preserve"> </w:t>
      </w:r>
      <w:r w:rsidRPr="006F78E4">
        <w:rPr>
          <w:rFonts w:ascii="Times New Roman" w:hAnsi="Times New Roman"/>
          <w:sz w:val="24"/>
        </w:rPr>
        <w:lastRenderedPageBreak/>
        <w:t xml:space="preserve">must also be </w:t>
      </w:r>
      <w:proofErr w:type="gramStart"/>
      <w:r w:rsidRPr="006F78E4">
        <w:rPr>
          <w:rFonts w:ascii="Times New Roman" w:hAnsi="Times New Roman"/>
          <w:sz w:val="24"/>
        </w:rPr>
        <w:t>reviewed</w:t>
      </w:r>
      <w:proofErr w:type="gramEnd"/>
      <w:r w:rsidRPr="006F78E4">
        <w:rPr>
          <w:rFonts w:ascii="Times New Roman" w:hAnsi="Times New Roman"/>
          <w:sz w:val="24"/>
        </w:rPr>
        <w:t xml:space="preserve"> and related capabilities need to be linked</w:t>
      </w:r>
      <w:r w:rsidR="00073AF5">
        <w:rPr>
          <w:rFonts w:ascii="Times New Roman" w:hAnsi="Times New Roman"/>
          <w:sz w:val="24"/>
        </w:rPr>
        <w:t xml:space="preserve"> since they in some cases might have impact on the original BC.</w:t>
      </w:r>
      <w:r w:rsidR="00827976">
        <w:rPr>
          <w:rFonts w:ascii="Times New Roman" w:hAnsi="Times New Roman"/>
          <w:sz w:val="24"/>
        </w:rPr>
        <w:t xml:space="preserve"> </w:t>
      </w:r>
      <w:r w:rsidR="00827976" w:rsidRPr="00D95C3D">
        <w:rPr>
          <w:rFonts w:ascii="Times New Roman" w:hAnsi="Times New Roman"/>
          <w:sz w:val="24"/>
          <w:highlight w:val="yellow"/>
        </w:rPr>
        <w:t xml:space="preserve">INTERVIEW </w:t>
      </w:r>
      <w:proofErr w:type="spellStart"/>
      <w:r w:rsidR="00827976" w:rsidRPr="00D95C3D">
        <w:rPr>
          <w:rFonts w:ascii="Times New Roman" w:hAnsi="Times New Roman"/>
          <w:sz w:val="24"/>
          <w:highlight w:val="yellow"/>
        </w:rPr>
        <w:t>Seite</w:t>
      </w:r>
      <w:proofErr w:type="spellEnd"/>
      <w:r w:rsidR="00827976" w:rsidRPr="00D95C3D">
        <w:rPr>
          <w:rFonts w:ascii="Times New Roman" w:hAnsi="Times New Roman"/>
          <w:sz w:val="24"/>
          <w:highlight w:val="yellow"/>
        </w:rPr>
        <w:t xml:space="preserve"> 8-9</w:t>
      </w:r>
    </w:p>
    <w:p w14:paraId="263A643C" w14:textId="77777777" w:rsidR="005155A6" w:rsidRPr="005155A6" w:rsidRDefault="005155A6" w:rsidP="005155A6">
      <w:pPr>
        <w:spacing w:line="360" w:lineRule="auto"/>
        <w:jc w:val="both"/>
        <w:rPr>
          <w:rFonts w:ascii="Times New Roman" w:hAnsi="Times New Roman"/>
          <w:sz w:val="24"/>
        </w:rPr>
      </w:pPr>
    </w:p>
    <w:p w14:paraId="3FA5960B" w14:textId="1B7E48B8" w:rsidR="0081041D" w:rsidRPr="0081041D" w:rsidRDefault="00435F5A" w:rsidP="0081041D">
      <w:pPr>
        <w:pStyle w:val="Heading3"/>
        <w:spacing w:line="360" w:lineRule="auto"/>
        <w:jc w:val="both"/>
        <w:rPr>
          <w:rFonts w:ascii="Times New Roman" w:hAnsi="Times New Roman" w:cs="Times New Roman"/>
        </w:rPr>
      </w:pPr>
      <w:bookmarkStart w:id="69" w:name="_Toc128144084"/>
      <w:bookmarkStart w:id="70" w:name="_Toc132673589"/>
      <w:bookmarkStart w:id="71" w:name="_Hlk132556672"/>
      <w:r w:rsidRPr="0005208F">
        <w:rPr>
          <w:rFonts w:ascii="Times New Roman" w:hAnsi="Times New Roman" w:cs="Times New Roman"/>
        </w:rPr>
        <w:t>6</w:t>
      </w:r>
      <w:r w:rsidR="00CC585A" w:rsidRPr="0005208F">
        <w:rPr>
          <w:rFonts w:ascii="Times New Roman" w:hAnsi="Times New Roman" w:cs="Times New Roman"/>
        </w:rPr>
        <w:t xml:space="preserve">.2.2 </w:t>
      </w:r>
      <w:bookmarkEnd w:id="69"/>
      <w:r w:rsidR="003A30E8">
        <w:rPr>
          <w:rFonts w:ascii="Times New Roman" w:hAnsi="Times New Roman" w:cs="Times New Roman"/>
        </w:rPr>
        <w:t xml:space="preserve">Execution of Deliver Product in </w:t>
      </w:r>
      <w:commentRangeStart w:id="72"/>
      <w:r w:rsidR="003A30E8">
        <w:rPr>
          <w:rFonts w:ascii="Times New Roman" w:hAnsi="Times New Roman" w:cs="Times New Roman"/>
        </w:rPr>
        <w:t>Korea</w:t>
      </w:r>
      <w:commentRangeEnd w:id="72"/>
      <w:r w:rsidR="00AA7831">
        <w:rPr>
          <w:rStyle w:val="CommentReference"/>
          <w:rFonts w:ascii="Verdana" w:eastAsia="Times New Roman" w:hAnsi="Verdana" w:cs="Times New Roman"/>
          <w:color w:val="auto"/>
        </w:rPr>
        <w:commentReference w:id="72"/>
      </w:r>
      <w:bookmarkEnd w:id="70"/>
    </w:p>
    <w:p w14:paraId="34DB2B14" w14:textId="69B351EA" w:rsidR="00423372" w:rsidRDefault="00423372" w:rsidP="00A26837">
      <w:pPr>
        <w:spacing w:line="360" w:lineRule="auto"/>
        <w:jc w:val="both"/>
        <w:rPr>
          <w:rFonts w:ascii="Times New Roman" w:hAnsi="Times New Roman"/>
          <w:sz w:val="24"/>
        </w:rPr>
      </w:pPr>
      <w:r w:rsidRPr="00423372">
        <w:rPr>
          <w:rFonts w:ascii="Times New Roman" w:hAnsi="Times New Roman"/>
          <w:sz w:val="24"/>
        </w:rPr>
        <w:t xml:space="preserve">After the BC is named and </w:t>
      </w:r>
      <w:proofErr w:type="gramStart"/>
      <w:r w:rsidRPr="00423372">
        <w:rPr>
          <w:rFonts w:ascii="Times New Roman" w:hAnsi="Times New Roman"/>
          <w:sz w:val="24"/>
        </w:rPr>
        <w:t>described,</w:t>
      </w:r>
      <w:proofErr w:type="gramEnd"/>
      <w:r w:rsidRPr="00423372">
        <w:rPr>
          <w:rFonts w:ascii="Times New Roman" w:hAnsi="Times New Roman"/>
          <w:sz w:val="24"/>
        </w:rPr>
        <w:t xml:space="preserve"> the procedure in Table XY continues with the description of the</w:t>
      </w:r>
      <w:r>
        <w:rPr>
          <w:rFonts w:ascii="Times New Roman" w:hAnsi="Times New Roman"/>
          <w:sz w:val="24"/>
        </w:rPr>
        <w:t xml:space="preserve"> four</w:t>
      </w:r>
      <w:r w:rsidRPr="00423372">
        <w:rPr>
          <w:rFonts w:ascii="Times New Roman" w:hAnsi="Times New Roman"/>
          <w:sz w:val="24"/>
        </w:rPr>
        <w:t xml:space="preserve"> components </w:t>
      </w:r>
      <w:r w:rsidR="005547FE">
        <w:rPr>
          <w:rFonts w:ascii="Times New Roman" w:hAnsi="Times New Roman"/>
          <w:sz w:val="24"/>
        </w:rPr>
        <w:t>processes</w:t>
      </w:r>
      <w:r w:rsidRPr="00423372">
        <w:rPr>
          <w:rFonts w:ascii="Times New Roman" w:hAnsi="Times New Roman"/>
          <w:sz w:val="24"/>
        </w:rPr>
        <w:t xml:space="preserve">, </w:t>
      </w:r>
      <w:r w:rsidR="005547FE">
        <w:rPr>
          <w:rFonts w:ascii="Times New Roman" w:hAnsi="Times New Roman"/>
          <w:sz w:val="24"/>
        </w:rPr>
        <w:t>roles</w:t>
      </w:r>
      <w:r w:rsidRPr="00423372">
        <w:rPr>
          <w:rFonts w:ascii="Times New Roman" w:hAnsi="Times New Roman"/>
          <w:sz w:val="24"/>
        </w:rPr>
        <w:t xml:space="preserve">, information and </w:t>
      </w:r>
      <w:commentRangeStart w:id="73"/>
      <w:r w:rsidRPr="00423372">
        <w:rPr>
          <w:rFonts w:ascii="Times New Roman" w:hAnsi="Times New Roman"/>
          <w:sz w:val="24"/>
        </w:rPr>
        <w:t>resources</w:t>
      </w:r>
      <w:commentRangeEnd w:id="73"/>
      <w:r w:rsidR="00EE3616">
        <w:rPr>
          <w:rStyle w:val="CommentReference"/>
        </w:rPr>
        <w:commentReference w:id="73"/>
      </w:r>
      <w:r w:rsidRPr="00423372">
        <w:rPr>
          <w:rFonts w:ascii="Times New Roman" w:hAnsi="Times New Roman"/>
          <w:sz w:val="24"/>
        </w:rPr>
        <w:t xml:space="preserve">. </w:t>
      </w:r>
      <w:r w:rsidR="00CE3E11" w:rsidRPr="00CE3E11">
        <w:rPr>
          <w:rFonts w:ascii="Times New Roman" w:hAnsi="Times New Roman"/>
          <w:sz w:val="24"/>
        </w:rPr>
        <w:t xml:space="preserve">However, some background information is added </w:t>
      </w:r>
      <w:r w:rsidR="0089428E">
        <w:rPr>
          <w:rFonts w:ascii="Times New Roman" w:hAnsi="Times New Roman"/>
          <w:sz w:val="24"/>
        </w:rPr>
        <w:t>in this examination</w:t>
      </w:r>
      <w:r w:rsidR="00CE3E11" w:rsidRPr="00CE3E11">
        <w:rPr>
          <w:rFonts w:ascii="Times New Roman" w:hAnsi="Times New Roman"/>
          <w:sz w:val="24"/>
        </w:rPr>
        <w:t xml:space="preserve"> to provide a holistic understanding of Deliver Product in Korea.</w:t>
      </w:r>
      <w:r w:rsidR="006828B8">
        <w:rPr>
          <w:rFonts w:ascii="Times New Roman" w:hAnsi="Times New Roman"/>
          <w:sz w:val="24"/>
        </w:rPr>
        <w:t xml:space="preserve"> </w:t>
      </w:r>
      <w:r w:rsidR="006828B8" w:rsidRPr="006828B8">
        <w:rPr>
          <w:rFonts w:ascii="Times New Roman" w:hAnsi="Times New Roman"/>
          <w:sz w:val="24"/>
        </w:rPr>
        <w:t>Since TOGAF does not represent a rule but only best practices, the fram</w:t>
      </w:r>
      <w:r w:rsidR="006828B8">
        <w:rPr>
          <w:rFonts w:ascii="Times New Roman" w:hAnsi="Times New Roman"/>
          <w:sz w:val="24"/>
        </w:rPr>
        <w:t>e</w:t>
      </w:r>
      <w:r w:rsidR="006828B8" w:rsidRPr="006828B8">
        <w:rPr>
          <w:rFonts w:ascii="Times New Roman" w:hAnsi="Times New Roman"/>
          <w:sz w:val="24"/>
        </w:rPr>
        <w:t xml:space="preserve">work can be </w:t>
      </w:r>
      <w:r w:rsidR="00521104">
        <w:rPr>
          <w:rFonts w:ascii="Times New Roman" w:hAnsi="Times New Roman"/>
          <w:sz w:val="24"/>
        </w:rPr>
        <w:t>adjusted</w:t>
      </w:r>
      <w:r w:rsidR="006828B8" w:rsidRPr="006828B8">
        <w:rPr>
          <w:rFonts w:ascii="Times New Roman" w:hAnsi="Times New Roman"/>
          <w:sz w:val="24"/>
        </w:rPr>
        <w:t xml:space="preserve"> as preferred.</w:t>
      </w:r>
    </w:p>
    <w:p w14:paraId="4658E3DA" w14:textId="0EA9F724" w:rsidR="001D2AC1" w:rsidRPr="00A26837" w:rsidRDefault="001D2AC1" w:rsidP="00A26837">
      <w:pPr>
        <w:pStyle w:val="Heading4"/>
        <w:spacing w:line="360" w:lineRule="auto"/>
        <w:rPr>
          <w:rFonts w:ascii="Times New Roman" w:hAnsi="Times New Roman" w:cs="Times New Roman"/>
          <w:sz w:val="24"/>
        </w:rPr>
      </w:pPr>
      <w:r w:rsidRPr="00A26837">
        <w:rPr>
          <w:rFonts w:ascii="Times New Roman" w:hAnsi="Times New Roman" w:cs="Times New Roman"/>
          <w:sz w:val="24"/>
        </w:rPr>
        <w:t>General Information</w:t>
      </w:r>
      <w:r w:rsidR="00A26837" w:rsidRPr="00A26837">
        <w:rPr>
          <w:rFonts w:ascii="Times New Roman" w:hAnsi="Times New Roman" w:cs="Times New Roman"/>
          <w:sz w:val="24"/>
        </w:rPr>
        <w:t xml:space="preserve"> (Korea)</w:t>
      </w:r>
    </w:p>
    <w:p w14:paraId="23A51EDE" w14:textId="1C983CF0" w:rsidR="005155A6" w:rsidRPr="005155A6" w:rsidRDefault="005155A6" w:rsidP="00A26837">
      <w:pPr>
        <w:spacing w:line="360" w:lineRule="auto"/>
        <w:jc w:val="both"/>
        <w:rPr>
          <w:rFonts w:ascii="Times New Roman" w:hAnsi="Times New Roman"/>
          <w:sz w:val="24"/>
        </w:rPr>
      </w:pPr>
      <w:r w:rsidRPr="005155A6">
        <w:rPr>
          <w:rFonts w:ascii="Times New Roman" w:hAnsi="Times New Roman"/>
          <w:sz w:val="24"/>
        </w:rPr>
        <w:t xml:space="preserve">The </w:t>
      </w:r>
      <w:r w:rsidR="00F52934">
        <w:rPr>
          <w:rFonts w:ascii="Times New Roman" w:hAnsi="Times New Roman"/>
          <w:sz w:val="24"/>
        </w:rPr>
        <w:t>BC</w:t>
      </w:r>
      <w:r w:rsidRPr="005155A6">
        <w:rPr>
          <w:rFonts w:ascii="Times New Roman" w:hAnsi="Times New Roman"/>
          <w:sz w:val="24"/>
        </w:rPr>
        <w:t xml:space="preserve"> review starts with a brief demonstration of key financial</w:t>
      </w:r>
      <w:r w:rsidR="008D7874">
        <w:rPr>
          <w:rFonts w:ascii="Times New Roman" w:hAnsi="Times New Roman"/>
          <w:sz w:val="24"/>
        </w:rPr>
        <w:t xml:space="preserve">, </w:t>
      </w:r>
      <w:r w:rsidRPr="005155A6">
        <w:rPr>
          <w:rFonts w:ascii="Times New Roman" w:hAnsi="Times New Roman"/>
          <w:sz w:val="24"/>
        </w:rPr>
        <w:t xml:space="preserve">non-financial metrics and general information about the business to be analysed. This allows to gather a sense of the size of the </w:t>
      </w:r>
      <w:r w:rsidRPr="00F52934">
        <w:rPr>
          <w:rFonts w:ascii="Times New Roman" w:hAnsi="Times New Roman"/>
          <w:sz w:val="24"/>
          <w:highlight w:val="yellow"/>
        </w:rPr>
        <w:t>BU</w:t>
      </w:r>
      <w:r w:rsidRPr="005155A6">
        <w:rPr>
          <w:rFonts w:ascii="Times New Roman" w:hAnsi="Times New Roman"/>
          <w:sz w:val="24"/>
        </w:rPr>
        <w:t>. Sometimes initial conclusions can already be drawn from this presentation.</w:t>
      </w:r>
      <w:r w:rsidR="003E3198">
        <w:rPr>
          <w:rFonts w:ascii="Times New Roman" w:hAnsi="Times New Roman"/>
          <w:sz w:val="24"/>
        </w:rPr>
        <w:t xml:space="preserve"> </w:t>
      </w:r>
      <w:r w:rsidRPr="005155A6">
        <w:rPr>
          <w:rFonts w:ascii="Times New Roman" w:hAnsi="Times New Roman"/>
          <w:sz w:val="24"/>
        </w:rPr>
        <w:t xml:space="preserve">Table </w:t>
      </w:r>
      <w:r w:rsidR="003704C8">
        <w:rPr>
          <w:rFonts w:ascii="Times New Roman" w:hAnsi="Times New Roman"/>
          <w:sz w:val="24"/>
        </w:rPr>
        <w:t>2</w:t>
      </w:r>
      <w:r w:rsidRPr="005155A6">
        <w:rPr>
          <w:rFonts w:ascii="Times New Roman" w:hAnsi="Times New Roman"/>
          <w:sz w:val="24"/>
        </w:rPr>
        <w:t xml:space="preserve"> presents the main general information below.</w:t>
      </w:r>
    </w:p>
    <w:p w14:paraId="109DE2C6" w14:textId="4C5F56E7" w:rsidR="005155A6" w:rsidRPr="005155A6" w:rsidRDefault="005155A6" w:rsidP="005155A6">
      <w:pPr>
        <w:spacing w:line="360" w:lineRule="auto"/>
        <w:jc w:val="both"/>
        <w:rPr>
          <w:rFonts w:ascii="Times New Roman" w:hAnsi="Times New Roman"/>
          <w:color w:val="5B9BD5" w:themeColor="accent5"/>
          <w:sz w:val="24"/>
        </w:rPr>
      </w:pPr>
      <w:r w:rsidRPr="005155A6">
        <w:rPr>
          <w:rFonts w:ascii="Times New Roman" w:hAnsi="Times New Roman"/>
          <w:sz w:val="24"/>
        </w:rPr>
        <w:t>For the BU PGP Korea, 70 full-time employees (FTE</w:t>
      </w:r>
      <w:r w:rsidR="000E5B9F">
        <w:rPr>
          <w:rFonts w:ascii="Times New Roman" w:hAnsi="Times New Roman"/>
          <w:sz w:val="24"/>
        </w:rPr>
        <w:fldChar w:fldCharType="begin"/>
      </w:r>
      <w:r w:rsidR="000E5B9F">
        <w:instrText xml:space="preserve"> XE "</w:instrText>
      </w:r>
      <w:r w:rsidR="000E5B9F" w:rsidRPr="00AF7DBB">
        <w:rPr>
          <w:rFonts w:ascii="Times New Roman" w:hAnsi="Times New Roman"/>
          <w:sz w:val="24"/>
        </w:rPr>
        <w:instrText>FTE</w:instrText>
      </w:r>
      <w:r w:rsidR="000E5B9F">
        <w:instrText>" \t "</w:instrText>
      </w:r>
      <w:r w:rsidR="000E5B9F" w:rsidRPr="005D4B34">
        <w:instrText>Full-Time Employees</w:instrText>
      </w:r>
      <w:r w:rsidR="000E5B9F">
        <w:instrText xml:space="preserve">" </w:instrText>
      </w:r>
      <w:r w:rsidR="000E5B9F">
        <w:rPr>
          <w:rFonts w:ascii="Times New Roman" w:hAnsi="Times New Roman"/>
          <w:sz w:val="24"/>
        </w:rPr>
        <w:fldChar w:fldCharType="end"/>
      </w:r>
      <w:r w:rsidRPr="005155A6">
        <w:rPr>
          <w:rFonts w:ascii="Times New Roman" w:hAnsi="Times New Roman"/>
          <w:sz w:val="24"/>
        </w:rPr>
        <w:t xml:space="preserve">) are </w:t>
      </w:r>
      <w:r w:rsidR="003467B5">
        <w:rPr>
          <w:rFonts w:ascii="Times New Roman" w:hAnsi="Times New Roman"/>
          <w:sz w:val="24"/>
        </w:rPr>
        <w:t xml:space="preserve">directly </w:t>
      </w:r>
      <w:r w:rsidRPr="005155A6">
        <w:rPr>
          <w:rFonts w:ascii="Times New Roman" w:hAnsi="Times New Roman"/>
          <w:sz w:val="24"/>
        </w:rPr>
        <w:t xml:space="preserve">engaged in supplying </w:t>
      </w:r>
      <w:r w:rsidR="00C82091">
        <w:rPr>
          <w:rFonts w:ascii="Times New Roman" w:hAnsi="Times New Roman"/>
          <w:sz w:val="24"/>
        </w:rPr>
        <w:t>about</w:t>
      </w:r>
      <w:r w:rsidRPr="005155A6">
        <w:rPr>
          <w:rFonts w:ascii="Times New Roman" w:hAnsi="Times New Roman"/>
          <w:sz w:val="24"/>
        </w:rPr>
        <w:t xml:space="preserve"> 300 customers. Quite unique for Linde is that PGP Korea is very dependent on eight major customers. These eight are responsible for significantly more than three quarters of the total orders. Korea owns 30,000 cylinders, all of which are sold a little over three times a year on average.</w:t>
      </w:r>
      <w:r w:rsidRPr="005155A6">
        <w:rPr>
          <w:rStyle w:val="FootnoteReference"/>
          <w:rFonts w:ascii="Times New Roman" w:hAnsi="Times New Roman"/>
          <w:sz w:val="24"/>
        </w:rPr>
        <w:footnoteReference w:id="1"/>
      </w:r>
      <w:r w:rsidR="00255C51">
        <w:rPr>
          <w:rFonts w:ascii="Times New Roman" w:hAnsi="Times New Roman"/>
          <w:sz w:val="24"/>
        </w:rPr>
        <w:t xml:space="preserve"> </w:t>
      </w:r>
      <w:r w:rsidRPr="005155A6">
        <w:rPr>
          <w:rFonts w:ascii="Times New Roman" w:hAnsi="Times New Roman"/>
          <w:sz w:val="24"/>
        </w:rPr>
        <w:t xml:space="preserve">This generates an annual turnover of </w:t>
      </w:r>
      <w:r w:rsidR="000E5B9F">
        <w:rPr>
          <w:rFonts w:ascii="Times New Roman" w:hAnsi="Times New Roman"/>
          <w:sz w:val="24"/>
        </w:rPr>
        <w:t>195</w:t>
      </w:r>
      <w:r w:rsidRPr="005155A6">
        <w:rPr>
          <w:rFonts w:ascii="Times New Roman" w:hAnsi="Times New Roman"/>
          <w:sz w:val="24"/>
        </w:rPr>
        <w:t xml:space="preserve"> million euros.</w:t>
      </w:r>
      <w:r w:rsidR="00877758">
        <w:rPr>
          <w:rFonts w:ascii="Times New Roman" w:hAnsi="Times New Roman"/>
          <w:sz w:val="24"/>
        </w:rPr>
        <w:t xml:space="preserve"> </w:t>
      </w:r>
      <w:r w:rsidR="00877758" w:rsidRPr="00877758">
        <w:rPr>
          <w:rFonts w:ascii="Times New Roman" w:hAnsi="Times New Roman"/>
          <w:sz w:val="24"/>
        </w:rPr>
        <w:t>The business unit is therefore comparatively small. Nevertheless, it has the fastest revenue growth of all PGP units in The Linde Group.</w:t>
      </w:r>
      <w:r w:rsidR="00F52934">
        <w:rPr>
          <w:rFonts w:ascii="Times New Roman" w:hAnsi="Times New Roman"/>
          <w:sz w:val="24"/>
        </w:rPr>
        <w:t xml:space="preserve"> </w:t>
      </w:r>
      <w:sdt>
        <w:sdtPr>
          <w:rPr>
            <w:rFonts w:ascii="Times New Roman" w:hAnsi="Times New Roman"/>
            <w:sz w:val="24"/>
          </w:rPr>
          <w:alias w:val="To edit, see citavi.com/edit"/>
          <w:tag w:val="CitaviPlaceholder#599ee3fc-fc3d-49f1-9139-26488ca0631d"/>
          <w:id w:val="2022112667"/>
          <w:placeholder>
            <w:docPart w:val="DefaultPlaceholder_-1854013440"/>
          </w:placeholder>
        </w:sdtPr>
        <w:sdtContent>
          <w:r w:rsidR="00DF352C">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DE2YTQ0LTJmNjEtNGE5NS05YTk2LTE2N2M3NWY3YjhmMSIsIlJhbmdlTGVuZ3RoIjoxMiwiUmVmZXJlbmNlSWQiOiI1YTg1MTRhZS1mNzBmLTQzYTYtOTkxNS05NjZjMTI4NGY0Nj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DYuMDM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}</w:instrText>
          </w:r>
          <w:r w:rsidR="00DF352C">
            <w:rPr>
              <w:rFonts w:ascii="Times New Roman" w:hAnsi="Times New Roman"/>
              <w:sz w:val="24"/>
            </w:rPr>
            <w:fldChar w:fldCharType="separate"/>
          </w:r>
          <w:r w:rsidR="00502B1C">
            <w:rPr>
              <w:rFonts w:ascii="Times New Roman" w:hAnsi="Times New Roman"/>
              <w:sz w:val="24"/>
            </w:rPr>
            <w:t>(Anon 2023e)</w:t>
          </w:r>
          <w:r w:rsidR="00DF352C">
            <w:rPr>
              <w:rFonts w:ascii="Times New Roman" w:hAnsi="Times New Roman"/>
              <w:sz w:val="24"/>
            </w:rPr>
            <w:fldChar w:fldCharType="end"/>
          </w:r>
        </w:sdtContent>
      </w:sdt>
      <w:r w:rsidRPr="005155A6">
        <w:rPr>
          <w:rFonts w:ascii="Times New Roman" w:hAnsi="Times New Roman"/>
          <w:sz w:val="24"/>
        </w:rPr>
        <w:t xml:space="preserve"> Although customers from a wide range of industries are supplied, PGP Korea is strongly focused on the electronics industry, especially for chip manufacturing. Almost all gas products can be classified in the specialty gases</w:t>
      </w:r>
      <w:r w:rsidR="00FA7ECD">
        <w:rPr>
          <w:rFonts w:ascii="Times New Roman" w:hAnsi="Times New Roman"/>
          <w:sz w:val="24"/>
        </w:rPr>
        <w:t xml:space="preserve"> (SG)</w:t>
      </w:r>
      <w:r w:rsidRPr="005155A6">
        <w:rPr>
          <w:rFonts w:ascii="Times New Roman" w:hAnsi="Times New Roman"/>
          <w:sz w:val="24"/>
        </w:rPr>
        <w:t xml:space="preserve"> sector, where they are produced and filled in two plants in the whole country. </w:t>
      </w:r>
      <w:r w:rsidR="00FA7ECD">
        <w:rPr>
          <w:rFonts w:ascii="Times New Roman" w:hAnsi="Times New Roman"/>
          <w:sz w:val="24"/>
        </w:rPr>
        <w:t>SG</w:t>
      </w:r>
      <w:r w:rsidRPr="005155A6">
        <w:rPr>
          <w:rFonts w:ascii="Times New Roman" w:hAnsi="Times New Roman"/>
          <w:sz w:val="24"/>
        </w:rPr>
        <w:t xml:space="preserve"> are very complicated to produce. Often gases rarely found in air are used.</w:t>
      </w:r>
      <w:r w:rsidRPr="005155A6">
        <w:rPr>
          <w:rStyle w:val="FootnoteReference"/>
          <w:rFonts w:ascii="Times New Roman" w:hAnsi="Times New Roman"/>
          <w:sz w:val="24"/>
        </w:rPr>
        <w:footnoteReference w:id="2"/>
      </w:r>
      <w:r w:rsidRPr="005155A6">
        <w:rPr>
          <w:rFonts w:ascii="Times New Roman" w:hAnsi="Times New Roman"/>
          <w:sz w:val="24"/>
        </w:rPr>
        <w:t xml:space="preserve"> Depending on customer specifications, various gases must be mixed. As a result, a single cylinder in Korea can cost up to one million euros. The average cylinder is priced at approximately 2,000€. </w:t>
      </w:r>
      <w:sdt>
        <w:sdtPr>
          <w:rPr>
            <w:rFonts w:ascii="Times New Roman" w:hAnsi="Times New Roman"/>
            <w:sz w:val="24"/>
          </w:rPr>
          <w:alias w:val="To edit, see citavi.com/edit"/>
          <w:tag w:val="CitaviPlaceholder#7f79bafd-dcb3-482b-91bb-dc2fc1f15c2a"/>
          <w:id w:val="1284226551"/>
          <w:placeholder>
            <w:docPart w:val="DefaultPlaceholder_-1854013440"/>
          </w:placeholder>
        </w:sdtPr>
        <w:sdtContent>
          <w:r w:rsidR="00DF352C">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2ExMjhlLTY4YzEtNDc4YS04YWUyLWRmN2EyNjIzNWYyNyIsIlJhbmdlTGVuZ3RoIjoxMiwiUmVmZXJlbmNlSWQiOiI0N2NkZmNmOS05YTFjLTQ2YmQtOTdjYS04NTc4ZmMxMDVjZ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jIuMDI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}</w:instrText>
          </w:r>
          <w:r w:rsidR="00DF352C">
            <w:rPr>
              <w:rFonts w:ascii="Times New Roman" w:hAnsi="Times New Roman"/>
              <w:sz w:val="24"/>
            </w:rPr>
            <w:fldChar w:fldCharType="separate"/>
          </w:r>
          <w:r w:rsidR="00502B1C">
            <w:rPr>
              <w:rFonts w:ascii="Times New Roman" w:hAnsi="Times New Roman"/>
              <w:sz w:val="24"/>
            </w:rPr>
            <w:t>(Anon 2023b)</w:t>
          </w:r>
          <w:r w:rsidR="00DF352C">
            <w:rPr>
              <w:rFonts w:ascii="Times New Roman" w:hAnsi="Times New Roman"/>
              <w:sz w:val="24"/>
            </w:rPr>
            <w:fldChar w:fldCharType="end"/>
          </w:r>
        </w:sdtContent>
      </w:sdt>
    </w:p>
    <w:p w14:paraId="0E96EC10" w14:textId="61531203" w:rsidR="003704C8" w:rsidRDefault="003704C8" w:rsidP="003704C8">
      <w:pPr>
        <w:pStyle w:val="Caption"/>
        <w:keepNext/>
      </w:pPr>
      <w:bookmarkStart w:id="74" w:name="_Toc132550392"/>
      <w:r>
        <w:lastRenderedPageBreak/>
        <w:t xml:space="preserve">Table </w:t>
      </w:r>
      <w:fldSimple w:instr=" SEQ Table \* ARABIC ">
        <w:r w:rsidR="002B2E31">
          <w:rPr>
            <w:noProof/>
          </w:rPr>
          <w:t>2</w:t>
        </w:r>
      </w:fldSimple>
      <w:r>
        <w:t>: General information about PGP Korea</w:t>
      </w:r>
      <w:bookmarkEnd w:id="74"/>
    </w:p>
    <w:tbl>
      <w:tblPr>
        <w:tblStyle w:val="TableGrid"/>
        <w:tblW w:w="0" w:type="auto"/>
        <w:tblLook w:val="04A0" w:firstRow="1" w:lastRow="0" w:firstColumn="1" w:lastColumn="0" w:noHBand="0" w:noVBand="1"/>
      </w:tblPr>
      <w:tblGrid>
        <w:gridCol w:w="4382"/>
        <w:gridCol w:w="4395"/>
      </w:tblGrid>
      <w:tr w:rsidR="00EB772C" w:rsidRPr="00AE16A0" w14:paraId="795ECE3A" w14:textId="77777777" w:rsidTr="00787F69">
        <w:tc>
          <w:tcPr>
            <w:tcW w:w="8777" w:type="dxa"/>
            <w:gridSpan w:val="2"/>
            <w:shd w:val="clear" w:color="auto" w:fill="BDD6EE" w:themeFill="accent5" w:themeFillTint="66"/>
          </w:tcPr>
          <w:p w14:paraId="107526D1" w14:textId="20E46608" w:rsidR="00EB772C" w:rsidRPr="00502B1C" w:rsidRDefault="00EB772C" w:rsidP="00EB772C">
            <w:pPr>
              <w:jc w:val="center"/>
              <w:rPr>
                <w:rFonts w:ascii="Times New Roman" w:hAnsi="Times New Roman"/>
                <w:b/>
                <w:sz w:val="20"/>
                <w:lang w:val="en-GB" w:eastAsia="ko-KR"/>
              </w:rPr>
            </w:pPr>
            <w:r w:rsidRPr="00502B1C">
              <w:rPr>
                <w:rFonts w:ascii="Times New Roman" w:hAnsi="Times New Roman"/>
                <w:b/>
                <w:sz w:val="20"/>
                <w:lang w:val="en-GB"/>
              </w:rPr>
              <w:t>PGP Korea</w:t>
            </w:r>
          </w:p>
        </w:tc>
      </w:tr>
      <w:tr w:rsidR="005155A6" w:rsidRPr="00AE16A0" w14:paraId="5FA6FECC" w14:textId="77777777" w:rsidTr="003704C8">
        <w:tc>
          <w:tcPr>
            <w:tcW w:w="4382" w:type="dxa"/>
          </w:tcPr>
          <w:p w14:paraId="14117B48" w14:textId="77777777" w:rsidR="005155A6" w:rsidRPr="00AE16A0" w:rsidRDefault="005155A6" w:rsidP="00AE16A0">
            <w:pPr>
              <w:rPr>
                <w:rFonts w:ascii="Times New Roman" w:hAnsi="Times New Roman"/>
                <w:sz w:val="20"/>
                <w:lang w:val="en-GB"/>
              </w:rPr>
            </w:pPr>
            <w:r w:rsidRPr="00AE16A0">
              <w:rPr>
                <w:rFonts w:ascii="Times New Roman" w:hAnsi="Times New Roman"/>
                <w:sz w:val="20"/>
                <w:lang w:val="en-GB"/>
              </w:rPr>
              <w:t>Employees PGP Korea in FTE</w:t>
            </w:r>
          </w:p>
        </w:tc>
        <w:tc>
          <w:tcPr>
            <w:tcW w:w="4395" w:type="dxa"/>
          </w:tcPr>
          <w:p w14:paraId="7DB33937" w14:textId="77777777" w:rsidR="005155A6" w:rsidRPr="00AE16A0" w:rsidRDefault="005155A6" w:rsidP="00AE16A0">
            <w:pPr>
              <w:rPr>
                <w:rFonts w:ascii="Times New Roman" w:hAnsi="Times New Roman"/>
                <w:sz w:val="20"/>
                <w:lang w:val="en-GB"/>
              </w:rPr>
            </w:pPr>
            <w:r w:rsidRPr="00AE16A0">
              <w:rPr>
                <w:rFonts w:ascii="Times New Roman" w:hAnsi="Times New Roman"/>
                <w:sz w:val="20"/>
                <w:lang w:val="en-GB" w:eastAsia="ko-KR"/>
              </w:rPr>
              <w:t>70</w:t>
            </w:r>
          </w:p>
        </w:tc>
      </w:tr>
      <w:tr w:rsidR="005155A6" w:rsidRPr="00AE16A0" w14:paraId="21EB16BB" w14:textId="77777777" w:rsidTr="003704C8">
        <w:tc>
          <w:tcPr>
            <w:tcW w:w="4382" w:type="dxa"/>
          </w:tcPr>
          <w:p w14:paraId="2489AFDA" w14:textId="77777777" w:rsidR="005155A6" w:rsidRPr="00AE16A0" w:rsidRDefault="005155A6" w:rsidP="00AE16A0">
            <w:pPr>
              <w:rPr>
                <w:rFonts w:ascii="Times New Roman" w:hAnsi="Times New Roman"/>
                <w:sz w:val="20"/>
                <w:lang w:val="en-GB"/>
              </w:rPr>
            </w:pPr>
            <w:r w:rsidRPr="00AE16A0">
              <w:rPr>
                <w:rFonts w:ascii="Times New Roman" w:hAnsi="Times New Roman"/>
                <w:sz w:val="20"/>
                <w:lang w:val="en-GB" w:eastAsia="ko-KR"/>
              </w:rPr>
              <w:t>Revenue of PGP Korea in million Euros</w:t>
            </w:r>
          </w:p>
        </w:tc>
        <w:tc>
          <w:tcPr>
            <w:tcW w:w="4395" w:type="dxa"/>
          </w:tcPr>
          <w:p w14:paraId="512C0C92" w14:textId="77777777" w:rsidR="005155A6" w:rsidRPr="00AE16A0" w:rsidRDefault="005155A6" w:rsidP="00AE16A0">
            <w:pPr>
              <w:rPr>
                <w:rFonts w:ascii="Times New Roman" w:hAnsi="Times New Roman"/>
                <w:sz w:val="20"/>
                <w:lang w:val="en-GB"/>
              </w:rPr>
            </w:pPr>
            <w:r w:rsidRPr="00AE16A0">
              <w:rPr>
                <w:rFonts w:ascii="Times New Roman" w:hAnsi="Times New Roman"/>
                <w:sz w:val="20"/>
                <w:lang w:val="en-GB"/>
              </w:rPr>
              <w:t>195</w:t>
            </w:r>
          </w:p>
        </w:tc>
      </w:tr>
      <w:tr w:rsidR="005155A6" w:rsidRPr="00AE16A0" w14:paraId="0A7ED598" w14:textId="77777777" w:rsidTr="003704C8">
        <w:tc>
          <w:tcPr>
            <w:tcW w:w="4382" w:type="dxa"/>
          </w:tcPr>
          <w:p w14:paraId="52D3C7AB" w14:textId="77777777" w:rsidR="005155A6" w:rsidRPr="00AE16A0" w:rsidRDefault="005155A6" w:rsidP="00AE16A0">
            <w:pPr>
              <w:rPr>
                <w:rFonts w:ascii="Times New Roman" w:hAnsi="Times New Roman"/>
                <w:sz w:val="20"/>
                <w:lang w:val="en-GB" w:eastAsia="ko-KR"/>
              </w:rPr>
            </w:pPr>
            <w:r w:rsidRPr="00AE16A0">
              <w:rPr>
                <w:rFonts w:ascii="Times New Roman" w:hAnsi="Times New Roman"/>
                <w:sz w:val="20"/>
                <w:lang w:val="en-GB"/>
              </w:rPr>
              <w:t>PGP customers</w:t>
            </w:r>
          </w:p>
        </w:tc>
        <w:tc>
          <w:tcPr>
            <w:tcW w:w="4395" w:type="dxa"/>
          </w:tcPr>
          <w:p w14:paraId="219FCCC1" w14:textId="77777777" w:rsidR="005155A6" w:rsidRPr="00AE16A0" w:rsidRDefault="005155A6" w:rsidP="00AE16A0">
            <w:pPr>
              <w:rPr>
                <w:rFonts w:ascii="Times New Roman" w:hAnsi="Times New Roman"/>
                <w:sz w:val="20"/>
                <w:lang w:val="en-GB"/>
              </w:rPr>
            </w:pPr>
            <w:r w:rsidRPr="00AE16A0">
              <w:rPr>
                <w:rFonts w:ascii="Times New Roman" w:hAnsi="Times New Roman"/>
                <w:sz w:val="20"/>
                <w:lang w:val="en-GB"/>
              </w:rPr>
              <w:t>300</w:t>
            </w:r>
          </w:p>
        </w:tc>
      </w:tr>
      <w:tr w:rsidR="005155A6" w:rsidRPr="00AE16A0" w14:paraId="371A93E9" w14:textId="77777777" w:rsidTr="003704C8">
        <w:tc>
          <w:tcPr>
            <w:tcW w:w="4382" w:type="dxa"/>
          </w:tcPr>
          <w:p w14:paraId="3ED4D4A7" w14:textId="77777777" w:rsidR="005155A6" w:rsidRPr="00AE16A0" w:rsidRDefault="005155A6" w:rsidP="00AE16A0">
            <w:pPr>
              <w:rPr>
                <w:rFonts w:ascii="Times New Roman" w:hAnsi="Times New Roman"/>
                <w:sz w:val="20"/>
                <w:lang w:val="en-GB" w:eastAsia="ko-KR"/>
              </w:rPr>
            </w:pPr>
            <w:r w:rsidRPr="00AE16A0">
              <w:rPr>
                <w:rFonts w:ascii="Times New Roman" w:hAnsi="Times New Roman"/>
                <w:sz w:val="20"/>
                <w:lang w:val="en-GB"/>
              </w:rPr>
              <w:t>Own cylinders</w:t>
            </w:r>
          </w:p>
        </w:tc>
        <w:tc>
          <w:tcPr>
            <w:tcW w:w="4395" w:type="dxa"/>
          </w:tcPr>
          <w:p w14:paraId="05EED97F" w14:textId="77777777" w:rsidR="005155A6" w:rsidRPr="00AE16A0" w:rsidRDefault="005155A6" w:rsidP="00AE16A0">
            <w:pPr>
              <w:rPr>
                <w:rFonts w:ascii="Times New Roman" w:hAnsi="Times New Roman"/>
                <w:sz w:val="20"/>
                <w:lang w:val="en-GB"/>
              </w:rPr>
            </w:pPr>
            <w:r w:rsidRPr="00AE16A0">
              <w:rPr>
                <w:rFonts w:ascii="Times New Roman" w:hAnsi="Times New Roman"/>
                <w:sz w:val="20"/>
                <w:lang w:val="en-GB"/>
              </w:rPr>
              <w:t>30,000</w:t>
            </w:r>
          </w:p>
        </w:tc>
      </w:tr>
      <w:tr w:rsidR="005155A6" w:rsidRPr="00AE16A0" w14:paraId="49317F97" w14:textId="77777777" w:rsidTr="003704C8">
        <w:tc>
          <w:tcPr>
            <w:tcW w:w="4382" w:type="dxa"/>
          </w:tcPr>
          <w:p w14:paraId="11A92305" w14:textId="77777777" w:rsidR="005155A6" w:rsidRPr="00AE16A0" w:rsidRDefault="005155A6" w:rsidP="00AE16A0">
            <w:pPr>
              <w:rPr>
                <w:rFonts w:ascii="Times New Roman" w:hAnsi="Times New Roman"/>
                <w:sz w:val="20"/>
                <w:lang w:val="en-GB" w:eastAsia="ko-KR"/>
              </w:rPr>
            </w:pPr>
            <w:r w:rsidRPr="00AE16A0">
              <w:rPr>
                <w:rFonts w:ascii="Times New Roman" w:hAnsi="Times New Roman"/>
                <w:sz w:val="20"/>
                <w:lang w:val="en-GB"/>
              </w:rPr>
              <w:t>Sold cylinders per year</w:t>
            </w:r>
          </w:p>
        </w:tc>
        <w:tc>
          <w:tcPr>
            <w:tcW w:w="4395" w:type="dxa"/>
          </w:tcPr>
          <w:p w14:paraId="20B13456" w14:textId="77777777" w:rsidR="005155A6" w:rsidRPr="00AE16A0" w:rsidRDefault="005155A6" w:rsidP="00AE16A0">
            <w:pPr>
              <w:rPr>
                <w:rFonts w:ascii="Times New Roman" w:hAnsi="Times New Roman"/>
                <w:sz w:val="20"/>
                <w:lang w:val="en-GB"/>
              </w:rPr>
            </w:pPr>
            <w:r w:rsidRPr="00AE16A0">
              <w:rPr>
                <w:rFonts w:ascii="Times New Roman" w:hAnsi="Times New Roman"/>
                <w:sz w:val="20"/>
                <w:lang w:val="en-GB"/>
              </w:rPr>
              <w:t>100,000</w:t>
            </w:r>
          </w:p>
        </w:tc>
      </w:tr>
      <w:tr w:rsidR="005155A6" w:rsidRPr="00AE16A0" w14:paraId="080CBE61" w14:textId="77777777" w:rsidTr="003704C8">
        <w:tc>
          <w:tcPr>
            <w:tcW w:w="4382" w:type="dxa"/>
            <w:shd w:val="clear" w:color="auto" w:fill="auto"/>
          </w:tcPr>
          <w:p w14:paraId="0AF88E1D" w14:textId="77777777" w:rsidR="005155A6" w:rsidRPr="00AE16A0" w:rsidRDefault="005155A6" w:rsidP="00AE16A0">
            <w:pPr>
              <w:rPr>
                <w:rFonts w:ascii="Times New Roman" w:hAnsi="Times New Roman"/>
                <w:sz w:val="20"/>
                <w:lang w:val="en-GB"/>
              </w:rPr>
            </w:pPr>
            <w:r w:rsidRPr="00AE16A0">
              <w:rPr>
                <w:rFonts w:ascii="Times New Roman" w:hAnsi="Times New Roman"/>
                <w:sz w:val="20"/>
                <w:lang w:val="en-GB"/>
              </w:rPr>
              <w:t>Price of products</w:t>
            </w:r>
          </w:p>
        </w:tc>
        <w:tc>
          <w:tcPr>
            <w:tcW w:w="4395" w:type="dxa"/>
            <w:shd w:val="clear" w:color="auto" w:fill="auto"/>
          </w:tcPr>
          <w:p w14:paraId="7C70A23B" w14:textId="77777777" w:rsidR="005155A6" w:rsidRPr="00AE16A0" w:rsidRDefault="005155A6" w:rsidP="00AE16A0">
            <w:pPr>
              <w:rPr>
                <w:rFonts w:ascii="Times New Roman" w:hAnsi="Times New Roman"/>
                <w:sz w:val="20"/>
                <w:lang w:val="en-GB"/>
              </w:rPr>
            </w:pPr>
            <w:r w:rsidRPr="00AE16A0">
              <w:rPr>
                <w:rFonts w:ascii="Times New Roman" w:hAnsi="Times New Roman"/>
                <w:sz w:val="20"/>
                <w:lang w:val="en-GB"/>
              </w:rPr>
              <w:t>Very pricy gas products that cost around two thousand euro in average but also up to one million euro per cylinder</w:t>
            </w:r>
          </w:p>
        </w:tc>
      </w:tr>
      <w:tr w:rsidR="005155A6" w:rsidRPr="00AE16A0" w14:paraId="1580B826" w14:textId="77777777" w:rsidTr="003704C8">
        <w:tc>
          <w:tcPr>
            <w:tcW w:w="4382" w:type="dxa"/>
            <w:shd w:val="clear" w:color="auto" w:fill="auto"/>
          </w:tcPr>
          <w:p w14:paraId="6BF035F9" w14:textId="77777777" w:rsidR="005155A6" w:rsidRPr="00AE16A0" w:rsidRDefault="005155A6" w:rsidP="00AE16A0">
            <w:pPr>
              <w:rPr>
                <w:rFonts w:ascii="Times New Roman" w:hAnsi="Times New Roman"/>
                <w:sz w:val="20"/>
                <w:lang w:val="en-GB"/>
              </w:rPr>
            </w:pPr>
            <w:r w:rsidRPr="00AE16A0">
              <w:rPr>
                <w:rFonts w:ascii="Times New Roman" w:hAnsi="Times New Roman"/>
                <w:sz w:val="20"/>
                <w:lang w:val="en-GB"/>
              </w:rPr>
              <w:t>Main products</w:t>
            </w:r>
          </w:p>
        </w:tc>
        <w:tc>
          <w:tcPr>
            <w:tcW w:w="4395" w:type="dxa"/>
            <w:shd w:val="clear" w:color="auto" w:fill="auto"/>
          </w:tcPr>
          <w:p w14:paraId="79538E22" w14:textId="7E5E9E10" w:rsidR="005155A6" w:rsidRPr="00AE16A0" w:rsidRDefault="00FA7ECD" w:rsidP="00AE16A0">
            <w:pPr>
              <w:rPr>
                <w:rFonts w:ascii="Times New Roman" w:hAnsi="Times New Roman"/>
                <w:sz w:val="20"/>
                <w:lang w:val="en-GB"/>
              </w:rPr>
            </w:pPr>
            <w:r>
              <w:rPr>
                <w:rFonts w:ascii="Times New Roman" w:hAnsi="Times New Roman"/>
                <w:sz w:val="20"/>
                <w:lang w:val="en-GB" w:eastAsia="ko-KR"/>
              </w:rPr>
              <w:t>SG</w:t>
            </w:r>
            <w:r w:rsidR="005155A6" w:rsidRPr="00AE16A0">
              <w:rPr>
                <w:rFonts w:ascii="Times New Roman" w:hAnsi="Times New Roman"/>
                <w:sz w:val="20"/>
                <w:lang w:val="en-GB" w:eastAsia="ko-KR"/>
              </w:rPr>
              <w:t xml:space="preserve"> for electronics industry, especially semiconductor industry</w:t>
            </w:r>
          </w:p>
        </w:tc>
      </w:tr>
    </w:tbl>
    <w:p w14:paraId="393F25CE" w14:textId="589C4D3E" w:rsidR="005155A6" w:rsidRPr="003704C8" w:rsidRDefault="00000000" w:rsidP="00A26837">
      <w:pPr>
        <w:spacing w:line="360" w:lineRule="auto"/>
        <w:rPr>
          <w:rFonts w:ascii="Times New Roman" w:hAnsi="Times New Roman"/>
          <w:sz w:val="24"/>
        </w:rPr>
      </w:pPr>
      <w:sdt>
        <w:sdtPr>
          <w:alias w:val="To edit, see citavi.com/edit"/>
          <w:tag w:val="CitaviPlaceholder#ae8ab88d-7648-4677-a4ee-01f3034e166d"/>
          <w:id w:val="1407496570"/>
          <w:placeholder>
            <w:docPart w:val="DefaultPlaceholder_-1854013440"/>
          </w:placeholder>
        </w:sdtPr>
        <w:sdtEndPr>
          <w:rPr>
            <w:rFonts w:ascii="Times New Roman" w:hAnsi="Times New Roman"/>
            <w:sz w:val="24"/>
          </w:rPr>
        </w:sdtEndPr>
        <w:sdtContent>
          <w:r w:rsidR="003704C8" w:rsidRPr="003704C8">
            <w:rPr>
              <w:rFonts w:ascii="Times New Roman" w:hAnsi="Times New Roman"/>
              <w:sz w:val="24"/>
            </w:rPr>
            <w:fldChar w:fldCharType="begin"/>
          </w:r>
          <w:r w:rsidR="003704C8" w:rsidRPr="003704C8">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1NTUyLWUwMTYtNDM5OC1iNTliLWNkN2Y0ZTUxMzU4ZSIsIlJhbmdlTGVuZ3RoIjoxMiwiUmVmZXJlbmNlSWQiOiI0N2NkZmNmOS05YTFjLTQ2YmQtOTdjYS04NTc4ZmMxMDVjZ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jIuMDI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}</w:instrText>
          </w:r>
          <w:r w:rsidR="003704C8" w:rsidRPr="003704C8">
            <w:rPr>
              <w:rFonts w:ascii="Times New Roman" w:hAnsi="Times New Roman"/>
              <w:sz w:val="24"/>
            </w:rPr>
            <w:fldChar w:fldCharType="separate"/>
          </w:r>
          <w:r w:rsidR="00502B1C">
            <w:rPr>
              <w:rFonts w:ascii="Times New Roman" w:hAnsi="Times New Roman"/>
              <w:sz w:val="24"/>
            </w:rPr>
            <w:t>(Anon 2023b)</w:t>
          </w:r>
          <w:r w:rsidR="003704C8" w:rsidRPr="003704C8">
            <w:rPr>
              <w:rFonts w:ascii="Times New Roman" w:hAnsi="Times New Roman"/>
              <w:sz w:val="24"/>
            </w:rPr>
            <w:fldChar w:fldCharType="end"/>
          </w:r>
        </w:sdtContent>
      </w:sdt>
    </w:p>
    <w:p w14:paraId="6CD6C43A" w14:textId="5F9728A6" w:rsidR="003E3198" w:rsidRPr="00A26837" w:rsidRDefault="003E3198" w:rsidP="00A26837">
      <w:pPr>
        <w:pStyle w:val="Heading4"/>
        <w:spacing w:line="360" w:lineRule="auto"/>
        <w:rPr>
          <w:rFonts w:ascii="Times New Roman" w:hAnsi="Times New Roman" w:cs="Times New Roman"/>
          <w:sz w:val="24"/>
        </w:rPr>
      </w:pPr>
      <w:r w:rsidRPr="00A26837">
        <w:rPr>
          <w:rFonts w:ascii="Times New Roman" w:hAnsi="Times New Roman" w:cs="Times New Roman"/>
          <w:sz w:val="24"/>
        </w:rPr>
        <w:t>Process</w:t>
      </w:r>
      <w:r w:rsidR="00A26837" w:rsidRPr="00A26837">
        <w:rPr>
          <w:rFonts w:ascii="Times New Roman" w:hAnsi="Times New Roman" w:cs="Times New Roman"/>
          <w:sz w:val="24"/>
        </w:rPr>
        <w:t xml:space="preserve"> (Korea)</w:t>
      </w:r>
    </w:p>
    <w:p w14:paraId="6FAA1020" w14:textId="6E518730" w:rsidR="005B5133" w:rsidRDefault="005B5133" w:rsidP="00A26837">
      <w:pPr>
        <w:spacing w:line="360" w:lineRule="auto"/>
        <w:jc w:val="both"/>
        <w:rPr>
          <w:rFonts w:ascii="Times New Roman" w:hAnsi="Times New Roman"/>
          <w:sz w:val="24"/>
        </w:rPr>
      </w:pPr>
      <w:proofErr w:type="gramStart"/>
      <w:r w:rsidRPr="005B5133">
        <w:rPr>
          <w:rFonts w:ascii="Times New Roman" w:hAnsi="Times New Roman"/>
          <w:sz w:val="24"/>
        </w:rPr>
        <w:t>In order to</w:t>
      </w:r>
      <w:proofErr w:type="gramEnd"/>
      <w:r w:rsidRPr="005B5133">
        <w:rPr>
          <w:rFonts w:ascii="Times New Roman" w:hAnsi="Times New Roman"/>
          <w:sz w:val="24"/>
        </w:rPr>
        <w:t xml:space="preserve"> understand how a BC is delivered, it is essential to look at the fundamental processes. Only by identifying and analysing the process</w:t>
      </w:r>
      <w:r w:rsidR="003704C8">
        <w:rPr>
          <w:rFonts w:ascii="Times New Roman" w:hAnsi="Times New Roman"/>
          <w:sz w:val="24"/>
        </w:rPr>
        <w:t>,</w:t>
      </w:r>
      <w:r w:rsidRPr="005B5133">
        <w:rPr>
          <w:rFonts w:ascii="Times New Roman" w:hAnsi="Times New Roman"/>
          <w:sz w:val="24"/>
        </w:rPr>
        <w:t xml:space="preserve"> the BC can be compared with </w:t>
      </w:r>
      <w:r w:rsidR="003704C8" w:rsidRPr="005B5133">
        <w:rPr>
          <w:rFonts w:ascii="Times New Roman" w:hAnsi="Times New Roman"/>
          <w:sz w:val="24"/>
        </w:rPr>
        <w:t>another</w:t>
      </w:r>
      <w:r w:rsidRPr="005B5133">
        <w:rPr>
          <w:rFonts w:ascii="Times New Roman" w:hAnsi="Times New Roman"/>
          <w:sz w:val="24"/>
        </w:rPr>
        <w:t xml:space="preserve"> BC </w:t>
      </w:r>
      <w:r w:rsidR="00EE3616">
        <w:rPr>
          <w:rFonts w:ascii="Times New Roman" w:hAnsi="Times New Roman"/>
          <w:sz w:val="24"/>
        </w:rPr>
        <w:t>as well as</w:t>
      </w:r>
      <w:r w:rsidRPr="005B5133">
        <w:rPr>
          <w:rFonts w:ascii="Times New Roman" w:hAnsi="Times New Roman"/>
          <w:sz w:val="24"/>
        </w:rPr>
        <w:t xml:space="preserve"> their implementation and optimised if necessary. The analysis also provides the basis for coordinating the three other BC components: roles, information and </w:t>
      </w:r>
      <w:r w:rsidR="003704C8">
        <w:rPr>
          <w:rFonts w:ascii="Times New Roman" w:hAnsi="Times New Roman"/>
          <w:sz w:val="24"/>
        </w:rPr>
        <w:t>resources</w:t>
      </w:r>
      <w:r w:rsidRPr="005B5133">
        <w:rPr>
          <w:rFonts w:ascii="Times New Roman" w:hAnsi="Times New Roman"/>
          <w:sz w:val="24"/>
        </w:rPr>
        <w:t>.</w:t>
      </w:r>
      <w:r w:rsidR="0028650E">
        <w:rPr>
          <w:rFonts w:ascii="Times New Roman" w:hAnsi="Times New Roman"/>
          <w:sz w:val="24"/>
        </w:rPr>
        <w:t xml:space="preserve"> </w:t>
      </w:r>
      <w:sdt>
        <w:sdtPr>
          <w:rPr>
            <w:rFonts w:ascii="Times New Roman" w:hAnsi="Times New Roman"/>
            <w:sz w:val="24"/>
          </w:rPr>
          <w:alias w:val="To edit, see citavi.com/edit"/>
          <w:tag w:val="CitaviPlaceholder#63e70172-e18e-41fd-a349-fd1f2dfb4b84"/>
          <w:id w:val="-1886321910"/>
          <w:placeholder>
            <w:docPart w:val="DefaultPlaceholder_-1854013440"/>
          </w:placeholder>
        </w:sdtPr>
        <w:sdtContent>
          <w:r w:rsidR="0028650E">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lZmQ5ZDYzLWY0N2MtNGNiOS1iNjc0LTg2NDY3ODBkNTBmNCIsIlJhbmdlTGVuZ3RoIjoyOC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SZWZlcmVuY2UiOnsiJGlkIjoiNiIsIiR0eXBlIjoiU3dpc3NBY2FkZW1pYy5DaXRhdmkuUmVmZXJlbmNlLCBTd2lzc0FjYWRlbWljLkNpdGF2aSIsIkFic3RyYWN0Q29tcGxleGl0eSI6MCwiQWJzdHJhY3RTb3VyY2VUZXh0Rm9ybWF0IjowLCJBY2Nlc3NEYXRlIjoiMDY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2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J1c2luZXNzLWFyY2hpdGVjdHVyZS9idXNpbmVzcy1jYXBhYmlsaXRpZXMuaHRtbCIsIlVyaVN0cmluZyI6Imh0dHBzOi8vcHVicy5vcGVuZ3JvdXAub3JnL3RvZ2FmLXN0YW5kYXJkL2J1c2luZXNzLWFyY2hpdGVjdHVyZS9idXNpbmVzcy1jYXBhYmlsaXRpZXM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kLCBwLiA4KSJ9XX0sIlRhZyI6IkNpdGF2aVBsYWNlaG9sZGVyIzYzZTcwMTcyLWUxOGUtNDFmZC1hMzQ5LWZkMWYyZGZiNGI4NCIsIlRleHQiOiIoVGhlIE9wZW4gR3JvdXAgMjAyMmQsIHAuIDgpIiwiV0FJVmVyc2lvbiI6IjYuMTQuNC4wIn0=}</w:instrText>
          </w:r>
          <w:r w:rsidR="0028650E">
            <w:rPr>
              <w:rFonts w:ascii="Times New Roman" w:hAnsi="Times New Roman"/>
              <w:sz w:val="24"/>
            </w:rPr>
            <w:fldChar w:fldCharType="separate"/>
          </w:r>
          <w:r w:rsidR="00502B1C">
            <w:rPr>
              <w:rFonts w:ascii="Times New Roman" w:hAnsi="Times New Roman"/>
              <w:sz w:val="24"/>
            </w:rPr>
            <w:t>(The Open Group 2022d, p. 8)</w:t>
          </w:r>
          <w:r w:rsidR="0028650E">
            <w:rPr>
              <w:rFonts w:ascii="Times New Roman" w:hAnsi="Times New Roman"/>
              <w:sz w:val="24"/>
            </w:rPr>
            <w:fldChar w:fldCharType="end"/>
          </w:r>
        </w:sdtContent>
      </w:sdt>
      <w:r w:rsidR="00AC5C2A">
        <w:rPr>
          <w:rFonts w:ascii="Times New Roman" w:hAnsi="Times New Roman"/>
          <w:sz w:val="24"/>
        </w:rPr>
        <w:t xml:space="preserve"> </w:t>
      </w:r>
    </w:p>
    <w:p w14:paraId="31261A06" w14:textId="3E2F05CD" w:rsidR="00572D13" w:rsidRPr="00917BBD" w:rsidRDefault="00572D13" w:rsidP="003E3198">
      <w:pPr>
        <w:spacing w:line="360" w:lineRule="auto"/>
        <w:jc w:val="both"/>
        <w:rPr>
          <w:rFonts w:ascii="Times New Roman" w:hAnsi="Times New Roman"/>
          <w:sz w:val="24"/>
        </w:rPr>
      </w:pPr>
      <w:r w:rsidRPr="00572D13">
        <w:rPr>
          <w:rFonts w:ascii="Times New Roman" w:hAnsi="Times New Roman"/>
          <w:sz w:val="24"/>
        </w:rPr>
        <w:t xml:space="preserve">Two TOGAF artefacts were chosen to represent the process component. Figure </w:t>
      </w:r>
      <w:r w:rsidR="00502B1C">
        <w:rPr>
          <w:rFonts w:ascii="Times New Roman" w:hAnsi="Times New Roman"/>
          <w:sz w:val="24"/>
        </w:rPr>
        <w:t>14</w:t>
      </w:r>
      <w:r w:rsidRPr="00572D13">
        <w:rPr>
          <w:rFonts w:ascii="Times New Roman" w:hAnsi="Times New Roman"/>
          <w:sz w:val="24"/>
        </w:rPr>
        <w:t xml:space="preserve"> is a modification of the process flow diagram. An attempt was made to show the entire process on one page, including the people involved</w:t>
      </w:r>
      <w:r w:rsidR="00A35E46">
        <w:rPr>
          <w:rFonts w:ascii="Times New Roman" w:hAnsi="Times New Roman"/>
          <w:sz w:val="24"/>
        </w:rPr>
        <w:t xml:space="preserve">. </w:t>
      </w:r>
      <w:r w:rsidR="00DB18AB">
        <w:rPr>
          <w:rFonts w:ascii="Times New Roman" w:hAnsi="Times New Roman"/>
          <w:sz w:val="24"/>
        </w:rPr>
        <w:t>To get a good overview of the BC</w:t>
      </w:r>
      <w:r w:rsidR="00A35E46">
        <w:rPr>
          <w:rFonts w:ascii="Times New Roman" w:hAnsi="Times New Roman"/>
          <w:sz w:val="24"/>
        </w:rPr>
        <w:t>, this figure is placed on the beginning of the analysis of the process component</w:t>
      </w:r>
      <w:r w:rsidRPr="00572D13">
        <w:rPr>
          <w:rFonts w:ascii="Times New Roman" w:hAnsi="Times New Roman"/>
          <w:sz w:val="24"/>
        </w:rPr>
        <w:t>. The purpose of process flow diagrams is to depict the sequential flow of all related activities</w:t>
      </w:r>
      <w:r w:rsidR="00A35E46">
        <w:rPr>
          <w:rFonts w:ascii="Times New Roman" w:hAnsi="Times New Roman"/>
          <w:sz w:val="24"/>
        </w:rPr>
        <w:t xml:space="preserve"> using the swim-lane technique based on the business process model notation</w:t>
      </w:r>
      <w:r w:rsidRPr="00572D13">
        <w:rPr>
          <w:rFonts w:ascii="Times New Roman" w:hAnsi="Times New Roman"/>
          <w:sz w:val="24"/>
        </w:rPr>
        <w:t xml:space="preserve">. The diagram has been graphically simplified </w:t>
      </w:r>
      <w:proofErr w:type="gramStart"/>
      <w:r w:rsidRPr="00572D13">
        <w:rPr>
          <w:rFonts w:ascii="Times New Roman" w:hAnsi="Times New Roman"/>
          <w:sz w:val="24"/>
        </w:rPr>
        <w:t>by the use of</w:t>
      </w:r>
      <w:proofErr w:type="gramEnd"/>
      <w:r w:rsidRPr="00572D13">
        <w:rPr>
          <w:rFonts w:ascii="Times New Roman" w:hAnsi="Times New Roman"/>
          <w:sz w:val="24"/>
        </w:rPr>
        <w:t xml:space="preserve"> icons. This artefact provides a basis for understanding the entire BC Deliver Product. As such, it is useful for elaborating the architecture with different stakeholders.</w:t>
      </w:r>
      <w:r w:rsidR="00A97D9A">
        <w:rPr>
          <w:rFonts w:ascii="Times New Roman" w:hAnsi="Times New Roman"/>
          <w:sz w:val="24"/>
        </w:rPr>
        <w:t xml:space="preserve"> </w:t>
      </w:r>
      <w:sdt>
        <w:sdtPr>
          <w:rPr>
            <w:rFonts w:ascii="Times New Roman" w:hAnsi="Times New Roman"/>
            <w:sz w:val="24"/>
          </w:rPr>
          <w:alias w:val="To edit, see citavi.com/edit"/>
          <w:tag w:val="CitaviPlaceholder#94b19d66-6e2c-4dcd-91ef-91c65a6bf8c1"/>
          <w:id w:val="-112136016"/>
          <w:placeholder>
            <w:docPart w:val="DefaultPlaceholder_-1854013440"/>
          </w:placeholder>
        </w:sdtPr>
        <w:sdtContent>
          <w:r w:rsidR="00A97D9A">
            <w:rPr>
              <w:rFonts w:ascii="Times New Roman" w:hAnsi="Times New Roman"/>
              <w:sz w:val="24"/>
            </w:rPr>
            <w:fldChar w:fldCharType="begin"/>
          </w:r>
          <w:r w:rsidR="00E3293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lMDNjM2IyLTY3YzEtNDVkZS1iMGRhLTAxOTI2MTYwMmZjZCIsIlJhbmdlTGVuZ3RoIjoyOSwiUmVmZXJlbmNlSWQiOiIyNzQ3ZmU0OC00MzYzLTQ0ZTAtODY5ZC04MzMzZmE5NGI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WNjZXNzRGF0ZSI6IjA4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OC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cmNoaXRlY3R1cmUtY29udGVudC9jaGFwMDMuaHRtbCIsIlVyaVN0cmluZyI6Imh0dHBzOi8vcHVicy5vcGVuZ3JvdXAub3JnL3RvZ2FmLXN0YW5kYXJkL2FyY2hpdGVjdHVyZS1jb250ZW50L2NoYXAwMy5odG1s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TU6NTQ6MzIiLCJNb2RpZmllZEJ5IjoiX1N0ZWZhIiwiSWQiOiI1MmIwZTcyNS0xZjE3LTQ2ZmMtOGQ2NC02OTc5YmRiNGE1NjYiLCJNb2RpZmllZE9uIjoiMjAyMy0wNC0wOFQxNTo1NDozMiIsIlByb2plY3QiOnsiJHJlZiI6IjgifX1dLCJPbmxpbmVBZGRyZXNzIjoiaHR0cHM6Ly9wdWJzLm9wZW5ncm91cC5vcmcvdG9nYWYtc3RhbmRhcmQvYXJjaGl0ZWN0dXJlLWNvbnRlbnQvY2hhcDAz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tLCBwLiAxNykifV19LCJUYWciOiJDaXRhdmlQbGFjZWhvbGRlciM5NGIxOWQ2Ni02ZTJjLTRkY2QtOTFlZi05MWM2NWE2YmY4YzEiLCJUZXh0IjoiKFRoZSBPcGVuIEdyb3VwIDIwMjJtLCBwLiAxNykiLCJXQUlWZXJzaW9uIjoiNi4xNC40LjAifQ==}</w:instrText>
          </w:r>
          <w:r w:rsidR="00A97D9A">
            <w:rPr>
              <w:rFonts w:ascii="Times New Roman" w:hAnsi="Times New Roman"/>
              <w:sz w:val="24"/>
            </w:rPr>
            <w:fldChar w:fldCharType="separate"/>
          </w:r>
          <w:r w:rsidR="00502B1C">
            <w:rPr>
              <w:rFonts w:ascii="Times New Roman" w:hAnsi="Times New Roman"/>
              <w:sz w:val="24"/>
            </w:rPr>
            <w:t>(The Open Group 2022m, p. 17)</w:t>
          </w:r>
          <w:r w:rsidR="00A97D9A">
            <w:rPr>
              <w:rFonts w:ascii="Times New Roman" w:hAnsi="Times New Roman"/>
              <w:sz w:val="24"/>
            </w:rPr>
            <w:fldChar w:fldCharType="end"/>
          </w:r>
        </w:sdtContent>
      </w:sdt>
      <w:r w:rsidR="00BA23D4">
        <w:rPr>
          <w:rFonts w:ascii="Times New Roman" w:hAnsi="Times New Roman"/>
          <w:sz w:val="24"/>
        </w:rPr>
        <w:t xml:space="preserve"> </w:t>
      </w:r>
      <w:r w:rsidR="002E01BE" w:rsidRPr="002E01BE">
        <w:rPr>
          <w:rFonts w:ascii="Times New Roman" w:hAnsi="Times New Roman"/>
          <w:sz w:val="24"/>
        </w:rPr>
        <w:t xml:space="preserve">The Process/Event/Product catalogue </w:t>
      </w:r>
      <w:r w:rsidR="002E01BE">
        <w:rPr>
          <w:rFonts w:ascii="Times New Roman" w:hAnsi="Times New Roman"/>
          <w:sz w:val="24"/>
        </w:rPr>
        <w:t xml:space="preserve">in table XY </w:t>
      </w:r>
      <w:r w:rsidR="002E01BE" w:rsidRPr="002E01BE">
        <w:rPr>
          <w:rFonts w:ascii="Times New Roman" w:hAnsi="Times New Roman"/>
          <w:sz w:val="24"/>
        </w:rPr>
        <w:t xml:space="preserve">serves as a supplement to process flow diagrams. It contains the same </w:t>
      </w:r>
      <w:proofErr w:type="gramStart"/>
      <w:r w:rsidR="002E01BE" w:rsidRPr="002E01BE">
        <w:rPr>
          <w:rFonts w:ascii="Times New Roman" w:hAnsi="Times New Roman"/>
          <w:sz w:val="24"/>
        </w:rPr>
        <w:t>information, but</w:t>
      </w:r>
      <w:proofErr w:type="gramEnd"/>
      <w:r w:rsidR="002E01BE" w:rsidRPr="002E01BE">
        <w:rPr>
          <w:rFonts w:ascii="Times New Roman" w:hAnsi="Times New Roman"/>
          <w:sz w:val="24"/>
        </w:rPr>
        <w:t xml:space="preserve"> presents it in a different way. In practice, such a catalogue can be used to filter certain process steps and query them in a database-like way, for example to identify similarities or differences in the execution of the BC in various countries. It contains a list of all process sub</w:t>
      </w:r>
      <w:r w:rsidR="00CD4131">
        <w:rPr>
          <w:rFonts w:ascii="Times New Roman" w:hAnsi="Times New Roman"/>
          <w:sz w:val="24"/>
        </w:rPr>
        <w:t xml:space="preserve"> </w:t>
      </w:r>
      <w:r w:rsidR="002E01BE" w:rsidRPr="002E01BE">
        <w:rPr>
          <w:rFonts w:ascii="Times New Roman" w:hAnsi="Times New Roman"/>
          <w:sz w:val="24"/>
        </w:rPr>
        <w:t xml:space="preserve">steps, the events </w:t>
      </w:r>
      <w:r w:rsidR="002E01BE" w:rsidRPr="00917BBD">
        <w:rPr>
          <w:rFonts w:ascii="Times New Roman" w:hAnsi="Times New Roman"/>
          <w:sz w:val="24"/>
        </w:rPr>
        <w:t>that cause the processes, controls that serve as preconditions and the product which is the outcome of the process sub</w:t>
      </w:r>
      <w:r w:rsidR="00CD4131" w:rsidRPr="00917BBD">
        <w:rPr>
          <w:rFonts w:ascii="Times New Roman" w:hAnsi="Times New Roman"/>
          <w:sz w:val="24"/>
        </w:rPr>
        <w:t xml:space="preserve"> </w:t>
      </w:r>
      <w:r w:rsidR="002E01BE" w:rsidRPr="00917BBD">
        <w:rPr>
          <w:rFonts w:ascii="Times New Roman" w:hAnsi="Times New Roman"/>
          <w:sz w:val="24"/>
        </w:rPr>
        <w:t>step.</w:t>
      </w:r>
      <w:r w:rsidR="00654FDA" w:rsidRPr="00917BBD">
        <w:rPr>
          <w:rFonts w:ascii="Times New Roman" w:hAnsi="Times New Roman"/>
          <w:sz w:val="24"/>
        </w:rPr>
        <w:t xml:space="preserve"> </w:t>
      </w:r>
      <w:sdt>
        <w:sdtPr>
          <w:rPr>
            <w:rFonts w:ascii="Times New Roman" w:hAnsi="Times New Roman"/>
            <w:sz w:val="24"/>
          </w:rPr>
          <w:alias w:val="To edit, see citavi.com/edit"/>
          <w:tag w:val="CitaviPlaceholder#372a24d2-cae3-4e6e-922d-3eaec061f999"/>
          <w:id w:val="288565693"/>
          <w:placeholder>
            <w:docPart w:val="DefaultPlaceholder_-1854013440"/>
          </w:placeholder>
        </w:sdtPr>
        <w:sdtContent>
          <w:r w:rsidR="00654FDA" w:rsidRPr="00917BBD">
            <w:rPr>
              <w:rFonts w:ascii="Times New Roman" w:hAnsi="Times New Roman"/>
              <w:sz w:val="24"/>
            </w:rPr>
            <w:fldChar w:fldCharType="begin"/>
          </w:r>
          <w:r w:rsidR="00E3293C">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Tk3OTdhLWFkMjItNGNmOC1hOTU0LWFmZTA2NzcxZjBlYiIsIlJhbmdlTGVuZ3RoIjoyOSwiUmVmZXJlbmNlSWQiOiIyNzQ3ZmU0OC00MzYzLTQ0ZTAtODY5ZC04MzMzZmE5NGI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A4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OC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cmNoaXRlY3R1cmUtY29udGVudC9jaGFwMDMuaHRtbCIsIlVyaVN0cmluZyI6Imh0dHBzOi8vcHVicy5vcGVuZ3JvdXAub3JnL3RvZ2FmLXN0YW5kYXJkL2FyY2hpdGVjdHVyZS1jb250ZW50L2NoYXAwMy5odG1s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TU6NTQ6MzIiLCJNb2RpZmllZEJ5IjoiX1N0ZWZhIiwiSWQiOiI1MmIwZTcyNS0xZjE3LTQ2ZmMtOGQ2NC02OTc5YmRiNGE1NjYiLCJNb2RpZmllZE9uIjoiMjAyMy0wNC0wOFQxNTo1NDozMiIsIlByb2plY3QiOnsiJHJlZiI6IjgifX1dLCJPbmxpbmVBZGRyZXNzIjoiaHR0cHM6Ly9wdWJzLm9wZW5ncm91cC5vcmcvdG9nYWYtc3RhbmRhcmQvYXJjaGl0ZWN0dXJlLWNvbnRlbnQvY2hhcDAz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tLCBwLiAxNCkifV19LCJUYWciOiJDaXRhdmlQbGFjZWhvbGRlciMzNzJhMjRkMi1jYWUzLTRlNmUtOTIyZC0zZWFlYzA2MWY5OTkiLCJUZXh0IjoiKFRoZSBPcGVuIEdyb3VwIDIwMjJtLCBwLiAxNCkiLCJXQUlWZXJzaW9uIjoiNi4xNC40LjAifQ==}</w:instrText>
          </w:r>
          <w:r w:rsidR="00654FDA" w:rsidRPr="00917BBD">
            <w:rPr>
              <w:rFonts w:ascii="Times New Roman" w:hAnsi="Times New Roman"/>
              <w:sz w:val="24"/>
            </w:rPr>
            <w:fldChar w:fldCharType="separate"/>
          </w:r>
          <w:r w:rsidR="00502B1C">
            <w:rPr>
              <w:rFonts w:ascii="Times New Roman" w:hAnsi="Times New Roman"/>
              <w:sz w:val="24"/>
            </w:rPr>
            <w:t>(The Open Group 2022m, p. 14)</w:t>
          </w:r>
          <w:r w:rsidR="00654FDA" w:rsidRPr="00917BBD">
            <w:rPr>
              <w:rFonts w:ascii="Times New Roman" w:hAnsi="Times New Roman"/>
              <w:sz w:val="24"/>
            </w:rPr>
            <w:fldChar w:fldCharType="end"/>
          </w:r>
        </w:sdtContent>
      </w:sdt>
    </w:p>
    <w:p w14:paraId="195E09DA" w14:textId="416596F1" w:rsidR="007410DD" w:rsidRPr="00917BBD" w:rsidRDefault="007410DD" w:rsidP="007410DD">
      <w:pPr>
        <w:rPr>
          <w:rFonts w:ascii="Times New Roman" w:hAnsi="Times New Roman"/>
          <w:sz w:val="24"/>
          <w:szCs w:val="24"/>
        </w:rPr>
      </w:pPr>
      <w:r w:rsidRPr="00917BBD">
        <w:rPr>
          <w:rFonts w:ascii="Times New Roman" w:hAnsi="Times New Roman"/>
          <w:sz w:val="24"/>
          <w:szCs w:val="24"/>
        </w:rPr>
        <w:t xml:space="preserve">Overview: Process Flow </w:t>
      </w:r>
      <w:commentRangeStart w:id="75"/>
      <w:r w:rsidRPr="00917BBD">
        <w:rPr>
          <w:rFonts w:ascii="Times New Roman" w:hAnsi="Times New Roman"/>
          <w:sz w:val="24"/>
          <w:szCs w:val="24"/>
        </w:rPr>
        <w:t>diagram</w:t>
      </w:r>
      <w:commentRangeEnd w:id="75"/>
      <w:r w:rsidR="005167CF">
        <w:rPr>
          <w:rStyle w:val="CommentReference"/>
        </w:rPr>
        <w:commentReference w:id="75"/>
      </w:r>
    </w:p>
    <w:p w14:paraId="284581BB" w14:textId="77777777" w:rsidR="00502B1C" w:rsidRDefault="00787F69" w:rsidP="00502B1C">
      <w:pPr>
        <w:keepNext/>
      </w:pPr>
      <w:r>
        <w:rPr>
          <w:noProof/>
          <w:lang w:val="de-DE" w:eastAsia="de-DE"/>
        </w:rPr>
        <w:lastRenderedPageBreak/>
        <w:drawing>
          <wp:inline distT="0" distB="0" distL="0" distR="0" wp14:anchorId="797AC580" wp14:editId="3017C9A8">
            <wp:extent cx="5579745" cy="3070860"/>
            <wp:effectExtent l="0" t="0" r="1905" b="0"/>
            <wp:docPr id="234" name="Grafik 234"/>
            <wp:cNvGraphicFramePr/>
            <a:graphic xmlns:a="http://schemas.openxmlformats.org/drawingml/2006/main">
              <a:graphicData uri="http://schemas.openxmlformats.org/drawingml/2006/picture">
                <pic:pic xmlns:pic="http://schemas.openxmlformats.org/drawingml/2006/picture">
                  <pic:nvPicPr>
                    <pic:cNvPr id="234" name="Grafik 234"/>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070860"/>
                    </a:xfrm>
                    <a:prstGeom prst="rect">
                      <a:avLst/>
                    </a:prstGeom>
                    <a:noFill/>
                  </pic:spPr>
                </pic:pic>
              </a:graphicData>
            </a:graphic>
          </wp:inline>
        </w:drawing>
      </w:r>
    </w:p>
    <w:p w14:paraId="5AD2D3A6" w14:textId="4AC4010A" w:rsidR="0032730B" w:rsidRPr="006C60F5" w:rsidRDefault="00502B1C" w:rsidP="00502B1C">
      <w:pPr>
        <w:pStyle w:val="Caption"/>
        <w:rPr>
          <w:rFonts w:ascii="Times New Roman" w:hAnsi="Times New Roman"/>
          <w:sz w:val="28"/>
          <w:szCs w:val="24"/>
        </w:rPr>
      </w:pPr>
      <w:bookmarkStart w:id="76" w:name="_Toc132550372"/>
      <w:r w:rsidRPr="006C60F5">
        <w:rPr>
          <w:rFonts w:ascii="Times New Roman" w:hAnsi="Times New Roman"/>
          <w:sz w:val="20"/>
        </w:rPr>
        <w:t xml:space="preserve">Figure </w:t>
      </w:r>
      <w:r w:rsidRPr="006C60F5">
        <w:rPr>
          <w:rFonts w:ascii="Times New Roman" w:hAnsi="Times New Roman"/>
          <w:sz w:val="20"/>
        </w:rPr>
        <w:fldChar w:fldCharType="begin"/>
      </w:r>
      <w:r w:rsidRPr="006C60F5">
        <w:rPr>
          <w:rFonts w:ascii="Times New Roman" w:hAnsi="Times New Roman"/>
          <w:sz w:val="20"/>
        </w:rPr>
        <w:instrText xml:space="preserve"> SEQ Figure \* ARABIC </w:instrText>
      </w:r>
      <w:r w:rsidRPr="006C60F5">
        <w:rPr>
          <w:rFonts w:ascii="Times New Roman" w:hAnsi="Times New Roman"/>
          <w:sz w:val="20"/>
        </w:rPr>
        <w:fldChar w:fldCharType="separate"/>
      </w:r>
      <w:r w:rsidR="002B2E31">
        <w:rPr>
          <w:rFonts w:ascii="Times New Roman" w:hAnsi="Times New Roman"/>
          <w:noProof/>
          <w:sz w:val="20"/>
        </w:rPr>
        <w:t>14</w:t>
      </w:r>
      <w:r w:rsidRPr="006C60F5">
        <w:rPr>
          <w:rFonts w:ascii="Times New Roman" w:hAnsi="Times New Roman"/>
          <w:sz w:val="20"/>
        </w:rPr>
        <w:fldChar w:fldCharType="end"/>
      </w:r>
      <w:r w:rsidRPr="006C60F5">
        <w:rPr>
          <w:rFonts w:ascii="Times New Roman" w:hAnsi="Times New Roman"/>
          <w:sz w:val="20"/>
        </w:rPr>
        <w:t>: Process flow diagram - PGP Korea (own illustration)</w:t>
      </w:r>
      <w:bookmarkEnd w:id="76"/>
    </w:p>
    <w:p w14:paraId="5536F242" w14:textId="77777777" w:rsidR="00502B1C" w:rsidRDefault="00502B1C" w:rsidP="00502B1C">
      <w:pPr>
        <w:spacing w:line="360" w:lineRule="auto"/>
        <w:jc w:val="both"/>
        <w:rPr>
          <w:rFonts w:ascii="Times New Roman" w:hAnsi="Times New Roman"/>
          <w:sz w:val="24"/>
        </w:rPr>
      </w:pPr>
      <w:r w:rsidRPr="00AE4647">
        <w:rPr>
          <w:rFonts w:ascii="Times New Roman" w:hAnsi="Times New Roman"/>
          <w:sz w:val="24"/>
        </w:rPr>
        <w:t>The following describes the Deliver Product process from the representation in Figure XY and Table XY. A verbalisation is necessary because parts of the background information cannot be conveyed by the artefacts.</w:t>
      </w:r>
    </w:p>
    <w:p w14:paraId="37F8AD10" w14:textId="77777777" w:rsidR="00502B1C" w:rsidRDefault="00502B1C" w:rsidP="00502B1C">
      <w:pPr>
        <w:spacing w:line="360" w:lineRule="auto"/>
        <w:jc w:val="both"/>
        <w:rPr>
          <w:rFonts w:ascii="Times New Roman" w:hAnsi="Times New Roman"/>
          <w:sz w:val="24"/>
        </w:rPr>
      </w:pPr>
      <w:r w:rsidRPr="003E3198">
        <w:rPr>
          <w:rFonts w:ascii="Times New Roman" w:hAnsi="Times New Roman"/>
          <w:sz w:val="24"/>
        </w:rPr>
        <w:t xml:space="preserve">The Deliver Product process starts with the arrival of the customer order in the customer relationship management (CRM) system. In this context, the exact customer requirements are captured. As mentioned above, Korea PGP mainly supplies </w:t>
      </w:r>
      <w:r>
        <w:rPr>
          <w:rFonts w:ascii="Times New Roman" w:hAnsi="Times New Roman"/>
          <w:sz w:val="24"/>
        </w:rPr>
        <w:t>SG</w:t>
      </w:r>
      <w:r w:rsidRPr="003E3198">
        <w:rPr>
          <w:rFonts w:ascii="Times New Roman" w:hAnsi="Times New Roman"/>
          <w:sz w:val="24"/>
        </w:rPr>
        <w:t>. For this purpose, Linde requires precise information on the composition of the gases for production. This involves that the customer specifies the exact ratio of the individual gas molecules for his order.</w:t>
      </w:r>
    </w:p>
    <w:p w14:paraId="5A14058B" w14:textId="77777777" w:rsidR="00502B1C" w:rsidRDefault="00502B1C" w:rsidP="00502B1C">
      <w:pPr>
        <w:spacing w:line="360" w:lineRule="auto"/>
        <w:jc w:val="both"/>
        <w:rPr>
          <w:rFonts w:ascii="Times New Roman" w:hAnsi="Times New Roman"/>
          <w:sz w:val="24"/>
        </w:rPr>
      </w:pPr>
      <w:r w:rsidRPr="003E3198">
        <w:rPr>
          <w:rFonts w:ascii="Times New Roman" w:hAnsi="Times New Roman"/>
          <w:sz w:val="24"/>
        </w:rPr>
        <w:t xml:space="preserve">From the CRM, it is automatically forwarded as a sales order to the central SAP system, the enterprise resource planning (ERP) system. A work order is then created to process the sales order. To inform the employees what kind of gas is to be filled or mixed, they receive a production order in the Samsung </w:t>
      </w:r>
      <w:r>
        <w:rPr>
          <w:rFonts w:ascii="Times New Roman" w:hAnsi="Times New Roman"/>
          <w:sz w:val="24"/>
        </w:rPr>
        <w:t>Q</w:t>
      </w:r>
      <w:r w:rsidRPr="003E3198">
        <w:rPr>
          <w:rFonts w:ascii="Times New Roman" w:hAnsi="Times New Roman"/>
          <w:sz w:val="24"/>
        </w:rPr>
        <w:t xml:space="preserve">uality </w:t>
      </w:r>
      <w:r>
        <w:rPr>
          <w:rFonts w:ascii="Times New Roman" w:hAnsi="Times New Roman"/>
          <w:sz w:val="24"/>
        </w:rPr>
        <w:t>M</w:t>
      </w:r>
      <w:r w:rsidRPr="003E3198">
        <w:rPr>
          <w:rFonts w:ascii="Times New Roman" w:hAnsi="Times New Roman"/>
          <w:sz w:val="24"/>
        </w:rPr>
        <w:t>anagement (SQM) application.</w:t>
      </w:r>
    </w:p>
    <w:p w14:paraId="4D259151" w14:textId="77777777" w:rsidR="00502B1C" w:rsidRDefault="00502B1C" w:rsidP="00502B1C">
      <w:pPr>
        <w:spacing w:line="360" w:lineRule="auto"/>
        <w:jc w:val="both"/>
        <w:rPr>
          <w:rFonts w:ascii="Times New Roman" w:hAnsi="Times New Roman"/>
          <w:sz w:val="24"/>
        </w:rPr>
      </w:pPr>
      <w:r w:rsidRPr="003E3198">
        <w:rPr>
          <w:rFonts w:ascii="Times New Roman" w:hAnsi="Times New Roman"/>
          <w:sz w:val="24"/>
        </w:rPr>
        <w:t>After receiving the order, the gas is produced by absorbing air from the environment, breaking it down into its elements and filling it into cylinders in the mixture desired by the customer. For safety reasons, the cylinder is inspected visually and examined from the outside. Provided this is without objection, the quality of the gas is analysed</w:t>
      </w:r>
      <w:r w:rsidRPr="003E3198">
        <w:rPr>
          <w:rStyle w:val="FootnoteReference"/>
          <w:rFonts w:ascii="Times New Roman" w:hAnsi="Times New Roman"/>
          <w:sz w:val="24"/>
        </w:rPr>
        <w:footnoteReference w:id="3"/>
      </w:r>
      <w:r w:rsidRPr="003E3198">
        <w:rPr>
          <w:rFonts w:ascii="Times New Roman" w:hAnsi="Times New Roman"/>
          <w:sz w:val="24"/>
        </w:rPr>
        <w:t xml:space="preserve">. This is </w:t>
      </w:r>
      <w:r w:rsidRPr="003E3198">
        <w:rPr>
          <w:rFonts w:ascii="Times New Roman" w:hAnsi="Times New Roman"/>
          <w:sz w:val="24"/>
        </w:rPr>
        <w:lastRenderedPageBreak/>
        <w:t xml:space="preserve">necessary because even a slight deviation in the composition of the </w:t>
      </w:r>
      <w:r>
        <w:rPr>
          <w:rFonts w:ascii="Times New Roman" w:hAnsi="Times New Roman"/>
          <w:sz w:val="24"/>
        </w:rPr>
        <w:t>SG</w:t>
      </w:r>
      <w:r w:rsidRPr="003E3198">
        <w:rPr>
          <w:rFonts w:ascii="Times New Roman" w:hAnsi="Times New Roman"/>
          <w:sz w:val="24"/>
        </w:rPr>
        <w:t xml:space="preserve"> can have fatal consequences and cause great damage during further processing by the customer. Therefore, a purity of the gas mixture of (depending on the mixture, almost) 100% is essential. The analysis data are entered in the SQM and, if the quality result is positive, a so-called Certificate of Analysis (CoA) is issued as confirmation for the customer.</w:t>
      </w:r>
    </w:p>
    <w:p w14:paraId="3544B8E0" w14:textId="77777777" w:rsidR="00502B1C" w:rsidRDefault="00502B1C" w:rsidP="00502B1C">
      <w:pPr>
        <w:spacing w:line="360" w:lineRule="auto"/>
        <w:jc w:val="both"/>
        <w:rPr>
          <w:rFonts w:ascii="Times New Roman" w:hAnsi="Times New Roman"/>
          <w:sz w:val="24"/>
        </w:rPr>
      </w:pPr>
      <w:r w:rsidRPr="003E3198">
        <w:rPr>
          <w:rFonts w:ascii="Times New Roman" w:hAnsi="Times New Roman"/>
          <w:sz w:val="24"/>
        </w:rPr>
        <w:t>After the product is completed, inspected, and tested, the dispatch to the customer is scheduled. The cylinders filled with gas are taken from the inventory and loaded onto a truck. The driver can now transport the order to the customer. Once there, the full cylinders are unloaded and any empty cylinders - if available - are loaded back onto the truck for return. Linde always tries to exchange a full cylinder for an empty one when delivering to (existing) customers</w:t>
      </w:r>
      <w:r>
        <w:rPr>
          <w:rFonts w:ascii="Times New Roman" w:hAnsi="Times New Roman"/>
          <w:sz w:val="24"/>
        </w:rPr>
        <w:t xml:space="preserve"> because of the </w:t>
      </w:r>
      <w:r w:rsidRPr="003E3198">
        <w:rPr>
          <w:rFonts w:ascii="Times New Roman" w:hAnsi="Times New Roman"/>
          <w:sz w:val="24"/>
        </w:rPr>
        <w:t>limited number of cylinders and their high turnover rate.</w:t>
      </w:r>
    </w:p>
    <w:p w14:paraId="5161FE31" w14:textId="7259725C" w:rsidR="00CD4131" w:rsidRPr="00805CF7" w:rsidRDefault="00502B1C" w:rsidP="00502B1C">
      <w:pPr>
        <w:spacing w:line="360" w:lineRule="auto"/>
        <w:jc w:val="both"/>
        <w:rPr>
          <w:rFonts w:ascii="Times New Roman" w:hAnsi="Times New Roman"/>
          <w:sz w:val="24"/>
          <w:szCs w:val="24"/>
        </w:rPr>
      </w:pPr>
      <w:r w:rsidRPr="003E3198">
        <w:rPr>
          <w:rFonts w:ascii="Times New Roman" w:hAnsi="Times New Roman"/>
          <w:sz w:val="24"/>
        </w:rPr>
        <w:t>After the return transport</w:t>
      </w:r>
      <w:r>
        <w:rPr>
          <w:rFonts w:ascii="Times New Roman" w:hAnsi="Times New Roman"/>
          <w:sz w:val="24"/>
        </w:rPr>
        <w:t xml:space="preserve"> is unloaded at the plant</w:t>
      </w:r>
      <w:r w:rsidRPr="003E3198">
        <w:rPr>
          <w:rFonts w:ascii="Times New Roman" w:hAnsi="Times New Roman"/>
          <w:sz w:val="24"/>
        </w:rPr>
        <w:t xml:space="preserve">, the empty cylinders are cleaned and freed from gas or liquid residues. For this, a vacuum is first generated in the cylinder to clean off gas particles. The cylinders are then heated in a blast furnace to remove any liquids. Depending on the intensity of the cleaning process, the cylinders can also be requalified and used for other kinds of gases. After the cleaning process, the cylinders can be registered as reusable packaging in SQM again. The data from SQM is finally sent back to SAP. SAP now knows which cylinders are available again and which customer orders have been fulfilled and delivered. This completes </w:t>
      </w:r>
      <w:r w:rsidRPr="00AE16A0">
        <w:rPr>
          <w:rFonts w:ascii="Times New Roman" w:hAnsi="Times New Roman"/>
          <w:sz w:val="24"/>
          <w:szCs w:val="24"/>
        </w:rPr>
        <w:t>the delivery product process</w:t>
      </w:r>
      <w:r>
        <w:rPr>
          <w:rFonts w:ascii="Times New Roman" w:hAnsi="Times New Roman"/>
          <w:sz w:val="24"/>
          <w:szCs w:val="24"/>
        </w:rPr>
        <w:t xml:space="preserve"> for PGP Korea</w:t>
      </w:r>
      <w:r w:rsidRPr="00AE16A0">
        <w:rPr>
          <w:rFonts w:ascii="Times New Roman" w:hAnsi="Times New Roman"/>
          <w:sz w:val="24"/>
          <w:szCs w:val="24"/>
        </w:rPr>
        <w:t>.</w:t>
      </w:r>
      <w:r>
        <w:rPr>
          <w:rFonts w:ascii="Times New Roman" w:hAnsi="Times New Roman"/>
          <w:sz w:val="24"/>
          <w:szCs w:val="24"/>
        </w:rPr>
        <w:t xml:space="preserve"> </w:t>
      </w:r>
      <w:sdt>
        <w:sdtPr>
          <w:rPr>
            <w:rFonts w:ascii="Times New Roman" w:hAnsi="Times New Roman"/>
            <w:sz w:val="24"/>
            <w:szCs w:val="24"/>
          </w:rPr>
          <w:alias w:val="To edit, see citavi.com/edit"/>
          <w:tag w:val="CitaviPlaceholder#76c6a4fb-6134-41d2-85c6-fc399bed11ef"/>
          <w:id w:val="1688339520"/>
          <w:placeholder>
            <w:docPart w:val="2907BA8A591B49259F9402686F01EB31"/>
          </w:placeholder>
        </w:sdtPr>
        <w:sdtContent>
          <w:r>
            <w:rPr>
              <w:rFonts w:ascii="Times New Roman" w:hAnsi="Times New Roman"/>
              <w:sz w:val="24"/>
              <w:szCs w:val="24"/>
            </w:rPr>
            <w:fldChar w:fldCharType="begin"/>
          </w:r>
          <w:r>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MYXN0TmFtZSI6IkxpbmRlIHBsYyIsIlByb3RlY3RlZCI6ZmFsc2UsIlNleCI6MCwiQ3JlYXRlZEJ5IjoiX1N0ZWZhIiwiQ3JlYXRlZE9uIjoiMjAyMy0wNC0wMVQxOTo1MTo1MSIsIk1vZGlmaWVkQnkiOiJfU3RlZmEiLCJJZCI6ImYwNWUyMjE3LThhMzUtNDM3MC1iZTlkLTg0ZmQ1ODdhNzIzMSIsIk1vZGlmaWVkT24iOiIyMDIzLTA0LTAxVDE5OjUxOjU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kxpbmRlIHBsYyAyMDIxIC0gSW50cm9kdWNlIEN5bGluZGVyIEFuYWx5emF0aW9uIGFuZCBUcmFja2luZ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}</w:instrText>
          </w:r>
          <w:r>
            <w:rPr>
              <w:rFonts w:ascii="Times New Roman" w:hAnsi="Times New Roman"/>
              <w:sz w:val="24"/>
              <w:szCs w:val="24"/>
            </w:rPr>
            <w:fldChar w:fldCharType="separate"/>
          </w:r>
          <w:r>
            <w:rPr>
              <w:rFonts w:ascii="Times New Roman" w:hAnsi="Times New Roman"/>
              <w:sz w:val="24"/>
              <w:szCs w:val="24"/>
            </w:rPr>
            <w:t>(Linde plc 2021b, pp. 3–17)</w:t>
          </w:r>
          <w:r>
            <w:rPr>
              <w:rFonts w:ascii="Times New Roman" w:hAnsi="Times New Roman"/>
              <w:sz w:val="24"/>
              <w:szCs w:val="24"/>
            </w:rPr>
            <w:fldChar w:fldCharType="end"/>
          </w:r>
        </w:sdtContent>
      </w:sdt>
      <w:r>
        <w:rPr>
          <w:rFonts w:ascii="Times New Roman" w:hAnsi="Times New Roman"/>
          <w:sz w:val="24"/>
          <w:szCs w:val="24"/>
        </w:rPr>
        <w:t xml:space="preserve"> </w:t>
      </w:r>
      <w:sdt>
        <w:sdtPr>
          <w:rPr>
            <w:rFonts w:ascii="Times New Roman" w:hAnsi="Times New Roman"/>
            <w:sz w:val="24"/>
            <w:szCs w:val="24"/>
          </w:rPr>
          <w:alias w:val="To edit, see citavi.com/edit"/>
          <w:tag w:val="CitaviPlaceholder#fe6a7a80-3fae-4230-b7b9-37018d85d9f2"/>
          <w:id w:val="-1505587783"/>
          <w:placeholder>
            <w:docPart w:val="2907BA8A591B49259F9402686F01EB31"/>
          </w:placeholder>
        </w:sdtPr>
        <w:sdtContent>
          <w:r>
            <w:rPr>
              <w:rFonts w:ascii="Times New Roman" w:hAnsi="Times New Roman"/>
              <w:sz w:val="24"/>
              <w:szCs w:val="24"/>
            </w:rPr>
            <w:fldChar w:fldCharType="begin"/>
          </w:r>
          <w:r>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yNTVhNTAwLWM5OTktNDdiOS04NTMyLWM2MTEzM2U3MzYyMSIsIlJhbmdlTGVuZ3RoIjoxMiwiUmVmZXJlbmNlSWQiOiJmOTZhMTE0OS05NzhkLTRhNGYtYjMyNy02NWI0YzBiNWY2M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jQuMDI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}</w:instrText>
          </w:r>
          <w:r>
            <w:rPr>
              <w:rFonts w:ascii="Times New Roman" w:hAnsi="Times New Roman"/>
              <w:sz w:val="24"/>
              <w:szCs w:val="24"/>
            </w:rPr>
            <w:fldChar w:fldCharType="separate"/>
          </w:r>
          <w:r>
            <w:rPr>
              <w:rFonts w:ascii="Times New Roman" w:hAnsi="Times New Roman"/>
              <w:sz w:val="24"/>
              <w:szCs w:val="24"/>
            </w:rPr>
            <w:t>(Anon 2023c)</w:t>
          </w:r>
          <w:r>
            <w:rPr>
              <w:rFonts w:ascii="Times New Roman" w:hAnsi="Times New Roman"/>
              <w:sz w:val="24"/>
              <w:szCs w:val="24"/>
            </w:rPr>
            <w:fldChar w:fldCharType="end"/>
          </w:r>
        </w:sdtContent>
      </w:sdt>
    </w:p>
    <w:p w14:paraId="5117F754" w14:textId="052196FD" w:rsidR="00502B1C" w:rsidRPr="006C60F5" w:rsidRDefault="00502B1C" w:rsidP="00502B1C">
      <w:pPr>
        <w:pStyle w:val="Caption"/>
        <w:keepNext/>
        <w:rPr>
          <w:rFonts w:ascii="Times New Roman" w:hAnsi="Times New Roman"/>
          <w:sz w:val="20"/>
        </w:rPr>
      </w:pPr>
      <w:bookmarkStart w:id="77" w:name="_Toc132550393"/>
      <w:r w:rsidRPr="006C60F5">
        <w:rPr>
          <w:rFonts w:ascii="Times New Roman" w:hAnsi="Times New Roman"/>
          <w:sz w:val="20"/>
        </w:rPr>
        <w:t xml:space="preserve">Table </w:t>
      </w:r>
      <w:r w:rsidRPr="006C60F5">
        <w:rPr>
          <w:rFonts w:ascii="Times New Roman" w:hAnsi="Times New Roman"/>
          <w:sz w:val="20"/>
        </w:rPr>
        <w:fldChar w:fldCharType="begin"/>
      </w:r>
      <w:r w:rsidRPr="006C60F5">
        <w:rPr>
          <w:rFonts w:ascii="Times New Roman" w:hAnsi="Times New Roman"/>
          <w:sz w:val="20"/>
        </w:rPr>
        <w:instrText xml:space="preserve"> SEQ Table \* ARABIC </w:instrText>
      </w:r>
      <w:r w:rsidRPr="006C60F5">
        <w:rPr>
          <w:rFonts w:ascii="Times New Roman" w:hAnsi="Times New Roman"/>
          <w:sz w:val="20"/>
        </w:rPr>
        <w:fldChar w:fldCharType="separate"/>
      </w:r>
      <w:r w:rsidR="002B2E31">
        <w:rPr>
          <w:rFonts w:ascii="Times New Roman" w:hAnsi="Times New Roman"/>
          <w:noProof/>
          <w:sz w:val="20"/>
        </w:rPr>
        <w:t>3</w:t>
      </w:r>
      <w:r w:rsidRPr="006C60F5">
        <w:rPr>
          <w:rFonts w:ascii="Times New Roman" w:hAnsi="Times New Roman"/>
          <w:sz w:val="20"/>
        </w:rPr>
        <w:fldChar w:fldCharType="end"/>
      </w:r>
      <w:r w:rsidRPr="006C60F5">
        <w:rPr>
          <w:rFonts w:ascii="Times New Roman" w:hAnsi="Times New Roman"/>
          <w:sz w:val="20"/>
        </w:rPr>
        <w:t>: Process / Event / Product catalogue - PGP Korea</w:t>
      </w:r>
      <w:bookmarkEnd w:id="77"/>
    </w:p>
    <w:tbl>
      <w:tblPr>
        <w:tblStyle w:val="TableGrid"/>
        <w:tblW w:w="8894" w:type="dxa"/>
        <w:tblInd w:w="-5" w:type="dxa"/>
        <w:tblLook w:val="04A0" w:firstRow="1" w:lastRow="0" w:firstColumn="1" w:lastColumn="0" w:noHBand="0" w:noVBand="1"/>
      </w:tblPr>
      <w:tblGrid>
        <w:gridCol w:w="2528"/>
        <w:gridCol w:w="2134"/>
        <w:gridCol w:w="2034"/>
        <w:gridCol w:w="2198"/>
      </w:tblGrid>
      <w:tr w:rsidR="00787F69" w:rsidRPr="00805CF7" w14:paraId="680017E4" w14:textId="77777777" w:rsidTr="00787F69">
        <w:tc>
          <w:tcPr>
            <w:tcW w:w="2528" w:type="dxa"/>
            <w:shd w:val="clear" w:color="auto" w:fill="BDD6EE" w:themeFill="accent5" w:themeFillTint="66"/>
          </w:tcPr>
          <w:p w14:paraId="181C0396" w14:textId="77777777" w:rsidR="00787F69" w:rsidRPr="00805CF7" w:rsidRDefault="00787F69" w:rsidP="000E6E4C">
            <w:pPr>
              <w:pStyle w:val="ListParagraph"/>
              <w:ind w:left="0"/>
              <w:rPr>
                <w:rFonts w:ascii="Times New Roman" w:hAnsi="Times New Roman"/>
                <w:b/>
                <w:bCs/>
                <w:sz w:val="20"/>
                <w:szCs w:val="20"/>
                <w:lang w:val="en-GB"/>
              </w:rPr>
            </w:pPr>
            <w:r w:rsidRPr="00805CF7">
              <w:rPr>
                <w:rFonts w:ascii="Times New Roman" w:hAnsi="Times New Roman"/>
                <w:b/>
                <w:bCs/>
                <w:sz w:val="20"/>
                <w:szCs w:val="20"/>
                <w:lang w:val="en-GB"/>
              </w:rPr>
              <w:t>Process</w:t>
            </w:r>
          </w:p>
        </w:tc>
        <w:tc>
          <w:tcPr>
            <w:tcW w:w="2134" w:type="dxa"/>
            <w:shd w:val="clear" w:color="auto" w:fill="BDD6EE" w:themeFill="accent5" w:themeFillTint="66"/>
          </w:tcPr>
          <w:p w14:paraId="05C243B3" w14:textId="77777777" w:rsidR="00787F69" w:rsidRPr="00805CF7" w:rsidRDefault="00787F69" w:rsidP="000E6E4C">
            <w:pPr>
              <w:pStyle w:val="ListParagraph"/>
              <w:ind w:left="0"/>
              <w:rPr>
                <w:rFonts w:ascii="Times New Roman" w:hAnsi="Times New Roman"/>
                <w:b/>
                <w:bCs/>
                <w:sz w:val="20"/>
                <w:szCs w:val="20"/>
                <w:lang w:val="en-GB"/>
              </w:rPr>
            </w:pPr>
            <w:r w:rsidRPr="00805CF7">
              <w:rPr>
                <w:rFonts w:ascii="Times New Roman" w:hAnsi="Times New Roman"/>
                <w:b/>
                <w:bCs/>
                <w:sz w:val="20"/>
                <w:szCs w:val="20"/>
                <w:lang w:val="en-GB"/>
              </w:rPr>
              <w:t>Event (Input)</w:t>
            </w:r>
          </w:p>
        </w:tc>
        <w:tc>
          <w:tcPr>
            <w:tcW w:w="2034" w:type="dxa"/>
            <w:shd w:val="clear" w:color="auto" w:fill="BDD6EE" w:themeFill="accent5" w:themeFillTint="66"/>
          </w:tcPr>
          <w:p w14:paraId="42A2C374" w14:textId="77777777" w:rsidR="00787F69" w:rsidRPr="00805CF7" w:rsidRDefault="00787F69" w:rsidP="000E6E4C">
            <w:pPr>
              <w:pStyle w:val="ListParagraph"/>
              <w:ind w:left="0"/>
              <w:rPr>
                <w:rFonts w:ascii="Times New Roman" w:hAnsi="Times New Roman"/>
                <w:b/>
                <w:bCs/>
                <w:sz w:val="20"/>
                <w:szCs w:val="20"/>
                <w:lang w:val="en-GB"/>
              </w:rPr>
            </w:pPr>
            <w:r w:rsidRPr="00805CF7">
              <w:rPr>
                <w:rFonts w:ascii="Times New Roman" w:hAnsi="Times New Roman"/>
                <w:b/>
                <w:bCs/>
                <w:sz w:val="20"/>
                <w:szCs w:val="20"/>
                <w:lang w:val="en-GB"/>
              </w:rPr>
              <w:t>Product (Outcome)</w:t>
            </w:r>
          </w:p>
        </w:tc>
        <w:tc>
          <w:tcPr>
            <w:tcW w:w="2198" w:type="dxa"/>
            <w:shd w:val="clear" w:color="auto" w:fill="BDD6EE" w:themeFill="accent5" w:themeFillTint="66"/>
          </w:tcPr>
          <w:p w14:paraId="793100FE" w14:textId="77777777" w:rsidR="00787F69" w:rsidRPr="00805CF7" w:rsidRDefault="00787F69" w:rsidP="000E6E4C">
            <w:pPr>
              <w:pStyle w:val="ListParagraph"/>
              <w:ind w:left="0"/>
              <w:rPr>
                <w:rFonts w:ascii="Times New Roman" w:hAnsi="Times New Roman"/>
                <w:b/>
                <w:bCs/>
                <w:color w:val="C45911" w:themeColor="accent2" w:themeShade="BF"/>
                <w:sz w:val="20"/>
                <w:szCs w:val="20"/>
                <w:lang w:val="en-GB"/>
              </w:rPr>
            </w:pPr>
            <w:r w:rsidRPr="00C14832">
              <w:rPr>
                <w:rFonts w:ascii="Times New Roman" w:hAnsi="Times New Roman"/>
                <w:b/>
                <w:bCs/>
                <w:sz w:val="20"/>
                <w:szCs w:val="20"/>
                <w:lang w:val="en-GB"/>
              </w:rPr>
              <w:t>Capability</w:t>
            </w:r>
          </w:p>
        </w:tc>
      </w:tr>
      <w:tr w:rsidR="00787F69" w:rsidRPr="00AE16A0" w14:paraId="526C9943" w14:textId="77777777" w:rsidTr="00787F69">
        <w:tc>
          <w:tcPr>
            <w:tcW w:w="2528" w:type="dxa"/>
            <w:shd w:val="clear" w:color="auto" w:fill="auto"/>
          </w:tcPr>
          <w:p w14:paraId="66A17D56" w14:textId="77777777" w:rsidR="00787F69" w:rsidRPr="00805CF7" w:rsidRDefault="00787F69" w:rsidP="000E6E4C">
            <w:pPr>
              <w:pStyle w:val="ListParagraph"/>
              <w:ind w:left="0"/>
              <w:rPr>
                <w:rFonts w:ascii="Times New Roman" w:hAnsi="Times New Roman"/>
                <w:sz w:val="20"/>
                <w:szCs w:val="20"/>
                <w:lang w:val="en-GB"/>
              </w:rPr>
            </w:pPr>
            <w:r w:rsidRPr="00805CF7">
              <w:rPr>
                <w:rFonts w:ascii="Times New Roman" w:hAnsi="Times New Roman"/>
                <w:sz w:val="20"/>
                <w:szCs w:val="20"/>
                <w:lang w:val="en-GB"/>
              </w:rPr>
              <w:t>Receive customer order in MS Dynamics 365</w:t>
            </w:r>
          </w:p>
        </w:tc>
        <w:tc>
          <w:tcPr>
            <w:tcW w:w="2134" w:type="dxa"/>
            <w:shd w:val="clear" w:color="auto" w:fill="auto"/>
          </w:tcPr>
          <w:p w14:paraId="5C524194" w14:textId="77777777" w:rsidR="00787F69" w:rsidRPr="00805CF7" w:rsidRDefault="00787F69" w:rsidP="000E6E4C">
            <w:pPr>
              <w:pStyle w:val="ListParagraph"/>
              <w:ind w:left="0"/>
              <w:rPr>
                <w:rFonts w:ascii="Times New Roman" w:hAnsi="Times New Roman"/>
                <w:sz w:val="20"/>
                <w:szCs w:val="20"/>
                <w:lang w:val="en-GB"/>
              </w:rPr>
            </w:pPr>
            <w:r w:rsidRPr="00805CF7">
              <w:rPr>
                <w:rFonts w:ascii="Times New Roman" w:hAnsi="Times New Roman"/>
                <w:sz w:val="20"/>
                <w:szCs w:val="20"/>
                <w:lang w:val="en-GB"/>
              </w:rPr>
              <w:t>Customer action</w:t>
            </w:r>
          </w:p>
        </w:tc>
        <w:tc>
          <w:tcPr>
            <w:tcW w:w="2034" w:type="dxa"/>
            <w:shd w:val="clear" w:color="auto" w:fill="auto"/>
          </w:tcPr>
          <w:p w14:paraId="620EC23C" w14:textId="77777777" w:rsidR="00787F69" w:rsidRPr="00805CF7" w:rsidRDefault="00787F69" w:rsidP="000E6E4C">
            <w:pPr>
              <w:pStyle w:val="ListParagraph"/>
              <w:ind w:left="0"/>
              <w:rPr>
                <w:rFonts w:ascii="Times New Roman" w:hAnsi="Times New Roman"/>
                <w:sz w:val="20"/>
                <w:szCs w:val="20"/>
                <w:lang w:val="en-GB"/>
              </w:rPr>
            </w:pPr>
            <w:r w:rsidRPr="00805CF7">
              <w:rPr>
                <w:rFonts w:ascii="Times New Roman" w:hAnsi="Times New Roman"/>
                <w:sz w:val="20"/>
                <w:szCs w:val="20"/>
                <w:lang w:val="en-GB"/>
              </w:rPr>
              <w:t>New customer order captured</w:t>
            </w:r>
          </w:p>
        </w:tc>
        <w:tc>
          <w:tcPr>
            <w:tcW w:w="2198" w:type="dxa"/>
            <w:shd w:val="clear" w:color="auto" w:fill="auto"/>
          </w:tcPr>
          <w:p w14:paraId="6B3E5C6C" w14:textId="77777777" w:rsidR="00787F69" w:rsidRPr="002D5227" w:rsidRDefault="00787F69" w:rsidP="000E6E4C">
            <w:pPr>
              <w:pStyle w:val="ListParagraph"/>
              <w:ind w:left="0"/>
              <w:rPr>
                <w:rFonts w:ascii="Times New Roman" w:hAnsi="Times New Roman"/>
                <w:sz w:val="20"/>
                <w:szCs w:val="20"/>
                <w:lang w:val="en-GB"/>
              </w:rPr>
            </w:pPr>
            <w:r w:rsidRPr="00805CF7">
              <w:rPr>
                <w:rFonts w:ascii="Times New Roman" w:hAnsi="Times New Roman"/>
                <w:sz w:val="20"/>
                <w:szCs w:val="20"/>
                <w:lang w:val="en-GB"/>
              </w:rPr>
              <w:t>Sales &amp; Operation Planning</w:t>
            </w:r>
          </w:p>
        </w:tc>
      </w:tr>
      <w:tr w:rsidR="00787F69" w:rsidRPr="00AE16A0" w14:paraId="175BF785" w14:textId="77777777" w:rsidTr="00787F69">
        <w:tc>
          <w:tcPr>
            <w:tcW w:w="2528" w:type="dxa"/>
            <w:shd w:val="clear" w:color="auto" w:fill="auto"/>
          </w:tcPr>
          <w:p w14:paraId="2B408D43" w14:textId="77777777" w:rsidR="00787F69" w:rsidRPr="00AE16A0" w:rsidRDefault="00787F69" w:rsidP="000E6E4C">
            <w:pPr>
              <w:pStyle w:val="ListParagraph"/>
              <w:ind w:left="0"/>
              <w:rPr>
                <w:rFonts w:ascii="Times New Roman" w:hAnsi="Times New Roman"/>
                <w:sz w:val="20"/>
                <w:szCs w:val="20"/>
                <w:lang w:val="en-GB"/>
              </w:rPr>
            </w:pPr>
            <w:r w:rsidRPr="00AE16A0">
              <w:rPr>
                <w:rFonts w:ascii="Times New Roman" w:hAnsi="Times New Roman"/>
                <w:sz w:val="20"/>
                <w:szCs w:val="20"/>
                <w:lang w:val="en-GB"/>
              </w:rPr>
              <w:t xml:space="preserve">Send order and customer data to SAP </w:t>
            </w:r>
          </w:p>
        </w:tc>
        <w:tc>
          <w:tcPr>
            <w:tcW w:w="2134" w:type="dxa"/>
            <w:shd w:val="clear" w:color="auto" w:fill="auto"/>
          </w:tcPr>
          <w:p w14:paraId="667808B9" w14:textId="77777777" w:rsidR="00787F69" w:rsidRPr="00AE16A0" w:rsidRDefault="00787F69" w:rsidP="000E6E4C">
            <w:pPr>
              <w:pStyle w:val="ListParagraph"/>
              <w:ind w:left="0"/>
              <w:rPr>
                <w:rFonts w:ascii="Times New Roman" w:hAnsi="Times New Roman"/>
                <w:sz w:val="20"/>
                <w:szCs w:val="20"/>
                <w:lang w:val="en-GB"/>
              </w:rPr>
            </w:pPr>
            <w:r w:rsidRPr="00AE16A0">
              <w:rPr>
                <w:rFonts w:ascii="Times New Roman" w:hAnsi="Times New Roman"/>
                <w:sz w:val="20"/>
                <w:szCs w:val="20"/>
                <w:lang w:val="en-GB"/>
              </w:rPr>
              <w:t>Receive order automatically from MS Dynamics 365</w:t>
            </w:r>
          </w:p>
        </w:tc>
        <w:tc>
          <w:tcPr>
            <w:tcW w:w="2034" w:type="dxa"/>
            <w:shd w:val="clear" w:color="auto" w:fill="auto"/>
          </w:tcPr>
          <w:p w14:paraId="09E97FD8" w14:textId="77777777" w:rsidR="00787F69" w:rsidRPr="00AE16A0" w:rsidRDefault="00787F69" w:rsidP="000E6E4C">
            <w:pPr>
              <w:pStyle w:val="ListParagraph"/>
              <w:ind w:left="0"/>
              <w:rPr>
                <w:rFonts w:ascii="Times New Roman" w:hAnsi="Times New Roman"/>
                <w:sz w:val="20"/>
                <w:szCs w:val="20"/>
                <w:lang w:val="en-GB"/>
              </w:rPr>
            </w:pPr>
            <w:r w:rsidRPr="00AE16A0">
              <w:rPr>
                <w:rFonts w:ascii="Times New Roman" w:hAnsi="Times New Roman"/>
                <w:sz w:val="20"/>
                <w:szCs w:val="20"/>
                <w:lang w:val="en-GB"/>
              </w:rPr>
              <w:t>New sales order entry in SAP</w:t>
            </w:r>
          </w:p>
        </w:tc>
        <w:tc>
          <w:tcPr>
            <w:tcW w:w="2198" w:type="dxa"/>
            <w:shd w:val="clear" w:color="auto" w:fill="auto"/>
          </w:tcPr>
          <w:p w14:paraId="5DDA3624"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Sales &amp; Operation Planning</w:t>
            </w:r>
          </w:p>
        </w:tc>
      </w:tr>
      <w:tr w:rsidR="00787F69" w:rsidRPr="00AE16A0" w14:paraId="4F28021A" w14:textId="77777777" w:rsidTr="00787F69">
        <w:tc>
          <w:tcPr>
            <w:tcW w:w="2528" w:type="dxa"/>
            <w:shd w:val="clear" w:color="auto" w:fill="auto"/>
          </w:tcPr>
          <w:p w14:paraId="3E336722" w14:textId="77777777" w:rsidR="00787F69" w:rsidRPr="00AE16A0" w:rsidRDefault="00787F69" w:rsidP="000E6E4C">
            <w:pPr>
              <w:pStyle w:val="ListParagraph"/>
              <w:ind w:left="0"/>
              <w:rPr>
                <w:rFonts w:ascii="Times New Roman" w:hAnsi="Times New Roman"/>
                <w:sz w:val="20"/>
                <w:szCs w:val="20"/>
                <w:lang w:val="en-GB"/>
              </w:rPr>
            </w:pPr>
            <w:r w:rsidRPr="00AE16A0">
              <w:rPr>
                <w:rFonts w:ascii="Times New Roman" w:hAnsi="Times New Roman"/>
                <w:sz w:val="20"/>
                <w:szCs w:val="20"/>
                <w:lang w:val="en-GB"/>
              </w:rPr>
              <w:t>Create work order in SAP</w:t>
            </w:r>
          </w:p>
        </w:tc>
        <w:tc>
          <w:tcPr>
            <w:tcW w:w="2134" w:type="dxa"/>
            <w:shd w:val="clear" w:color="auto" w:fill="auto"/>
          </w:tcPr>
          <w:p w14:paraId="55085792"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Sales order in SAP</w:t>
            </w:r>
          </w:p>
        </w:tc>
        <w:tc>
          <w:tcPr>
            <w:tcW w:w="2034" w:type="dxa"/>
            <w:shd w:val="clear" w:color="auto" w:fill="auto"/>
          </w:tcPr>
          <w:p w14:paraId="7420DF8B"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New work order entry</w:t>
            </w:r>
          </w:p>
        </w:tc>
        <w:tc>
          <w:tcPr>
            <w:tcW w:w="2198" w:type="dxa"/>
            <w:shd w:val="clear" w:color="auto" w:fill="auto"/>
          </w:tcPr>
          <w:p w14:paraId="2C2CD65A"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Sales &amp; Operation Planning</w:t>
            </w:r>
          </w:p>
        </w:tc>
      </w:tr>
      <w:tr w:rsidR="00787F69" w:rsidRPr="00AE16A0" w14:paraId="08A8B3A2" w14:textId="77777777" w:rsidTr="00787F69">
        <w:tc>
          <w:tcPr>
            <w:tcW w:w="2528" w:type="dxa"/>
            <w:shd w:val="clear" w:color="auto" w:fill="auto"/>
          </w:tcPr>
          <w:p w14:paraId="4CE57D41" w14:textId="77777777" w:rsidR="00787F69" w:rsidRPr="00AE16A0" w:rsidRDefault="00787F69" w:rsidP="000E6E4C">
            <w:pPr>
              <w:pStyle w:val="ListParagraph"/>
              <w:ind w:left="0"/>
              <w:rPr>
                <w:rFonts w:ascii="Times New Roman" w:hAnsi="Times New Roman"/>
                <w:sz w:val="20"/>
                <w:szCs w:val="20"/>
                <w:lang w:val="en-GB"/>
              </w:rPr>
            </w:pPr>
            <w:r w:rsidRPr="00AE16A0">
              <w:rPr>
                <w:rFonts w:ascii="Times New Roman" w:hAnsi="Times New Roman"/>
                <w:sz w:val="20"/>
                <w:szCs w:val="20"/>
                <w:lang w:val="en-GB"/>
              </w:rPr>
              <w:t>Receive production order in SQM</w:t>
            </w:r>
          </w:p>
        </w:tc>
        <w:tc>
          <w:tcPr>
            <w:tcW w:w="2134" w:type="dxa"/>
            <w:shd w:val="clear" w:color="auto" w:fill="auto"/>
          </w:tcPr>
          <w:p w14:paraId="1B031057"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Work order in SAP</w:t>
            </w:r>
          </w:p>
        </w:tc>
        <w:tc>
          <w:tcPr>
            <w:tcW w:w="2034" w:type="dxa"/>
            <w:shd w:val="clear" w:color="auto" w:fill="auto"/>
          </w:tcPr>
          <w:p w14:paraId="2F613CC6"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New production order entry</w:t>
            </w:r>
          </w:p>
        </w:tc>
        <w:tc>
          <w:tcPr>
            <w:tcW w:w="2198" w:type="dxa"/>
            <w:shd w:val="clear" w:color="auto" w:fill="auto"/>
          </w:tcPr>
          <w:p w14:paraId="406548DA"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Cylinder Filling</w:t>
            </w:r>
          </w:p>
        </w:tc>
      </w:tr>
      <w:tr w:rsidR="00787F69" w:rsidRPr="00AE16A0" w14:paraId="71B52B96" w14:textId="77777777" w:rsidTr="00787F69">
        <w:tc>
          <w:tcPr>
            <w:tcW w:w="2528" w:type="dxa"/>
            <w:shd w:val="clear" w:color="auto" w:fill="auto"/>
          </w:tcPr>
          <w:p w14:paraId="4AFFF88F"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Produce gas</w:t>
            </w:r>
          </w:p>
        </w:tc>
        <w:tc>
          <w:tcPr>
            <w:tcW w:w="2134" w:type="dxa"/>
            <w:shd w:val="clear" w:color="auto" w:fill="auto"/>
          </w:tcPr>
          <w:p w14:paraId="58EF7451"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Production order in SQM</w:t>
            </w:r>
          </w:p>
        </w:tc>
        <w:tc>
          <w:tcPr>
            <w:tcW w:w="2034" w:type="dxa"/>
            <w:shd w:val="clear" w:color="auto" w:fill="auto"/>
          </w:tcPr>
          <w:p w14:paraId="54923A84"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Produced gas</w:t>
            </w:r>
          </w:p>
        </w:tc>
        <w:tc>
          <w:tcPr>
            <w:tcW w:w="2198" w:type="dxa"/>
            <w:shd w:val="clear" w:color="auto" w:fill="auto"/>
          </w:tcPr>
          <w:p w14:paraId="08DBC22F"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Cylinder Filling</w:t>
            </w:r>
          </w:p>
        </w:tc>
      </w:tr>
      <w:tr w:rsidR="00787F69" w:rsidRPr="00AE16A0" w14:paraId="1B541AAA" w14:textId="77777777" w:rsidTr="00787F69">
        <w:tc>
          <w:tcPr>
            <w:tcW w:w="2528" w:type="dxa"/>
            <w:shd w:val="clear" w:color="auto" w:fill="auto"/>
          </w:tcPr>
          <w:p w14:paraId="4E560144"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Fill gas</w:t>
            </w:r>
          </w:p>
        </w:tc>
        <w:tc>
          <w:tcPr>
            <w:tcW w:w="2134" w:type="dxa"/>
            <w:shd w:val="clear" w:color="auto" w:fill="auto"/>
          </w:tcPr>
          <w:p w14:paraId="547B7D92"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Gas produced</w:t>
            </w:r>
          </w:p>
        </w:tc>
        <w:tc>
          <w:tcPr>
            <w:tcW w:w="2034" w:type="dxa"/>
            <w:shd w:val="clear" w:color="auto" w:fill="auto"/>
          </w:tcPr>
          <w:p w14:paraId="62BD13DD"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Filled gas cylinder</w:t>
            </w:r>
          </w:p>
        </w:tc>
        <w:tc>
          <w:tcPr>
            <w:tcW w:w="2198" w:type="dxa"/>
            <w:shd w:val="clear" w:color="auto" w:fill="auto"/>
          </w:tcPr>
          <w:p w14:paraId="0AAFF4EF"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Cylinder Filling</w:t>
            </w:r>
          </w:p>
        </w:tc>
      </w:tr>
      <w:tr w:rsidR="00787F69" w:rsidRPr="00AE16A0" w14:paraId="0309EBA8" w14:textId="77777777" w:rsidTr="00787F69">
        <w:tc>
          <w:tcPr>
            <w:tcW w:w="2528" w:type="dxa"/>
            <w:shd w:val="clear" w:color="auto" w:fill="auto"/>
          </w:tcPr>
          <w:p w14:paraId="048FBB30"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Cylinder inspection</w:t>
            </w:r>
          </w:p>
        </w:tc>
        <w:tc>
          <w:tcPr>
            <w:tcW w:w="2134" w:type="dxa"/>
            <w:shd w:val="clear" w:color="auto" w:fill="auto"/>
          </w:tcPr>
          <w:p w14:paraId="190CC23C"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Gas filled</w:t>
            </w:r>
          </w:p>
        </w:tc>
        <w:tc>
          <w:tcPr>
            <w:tcW w:w="2034" w:type="dxa"/>
            <w:shd w:val="clear" w:color="auto" w:fill="auto"/>
          </w:tcPr>
          <w:p w14:paraId="7E071367"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Inspected cylinder</w:t>
            </w:r>
          </w:p>
        </w:tc>
        <w:tc>
          <w:tcPr>
            <w:tcW w:w="2198" w:type="dxa"/>
            <w:shd w:val="clear" w:color="auto" w:fill="auto"/>
          </w:tcPr>
          <w:p w14:paraId="70803F51"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Cylinder &amp; Accessory Maintenance</w:t>
            </w:r>
          </w:p>
        </w:tc>
      </w:tr>
      <w:tr w:rsidR="00787F69" w:rsidRPr="00AE16A0" w14:paraId="0291B786" w14:textId="77777777" w:rsidTr="00787F69">
        <w:tc>
          <w:tcPr>
            <w:tcW w:w="2528" w:type="dxa"/>
            <w:shd w:val="clear" w:color="auto" w:fill="auto"/>
          </w:tcPr>
          <w:p w14:paraId="2EA24ECB"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Analyse gas</w:t>
            </w:r>
          </w:p>
        </w:tc>
        <w:tc>
          <w:tcPr>
            <w:tcW w:w="2134" w:type="dxa"/>
            <w:shd w:val="clear" w:color="auto" w:fill="auto"/>
          </w:tcPr>
          <w:p w14:paraId="23B59585"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Gas filled</w:t>
            </w:r>
          </w:p>
        </w:tc>
        <w:tc>
          <w:tcPr>
            <w:tcW w:w="2034" w:type="dxa"/>
            <w:shd w:val="clear" w:color="auto" w:fill="auto"/>
          </w:tcPr>
          <w:p w14:paraId="155E6ACE"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Certificate of Analysis (CoA)</w:t>
            </w:r>
          </w:p>
        </w:tc>
        <w:tc>
          <w:tcPr>
            <w:tcW w:w="2198" w:type="dxa"/>
            <w:shd w:val="clear" w:color="auto" w:fill="auto"/>
          </w:tcPr>
          <w:p w14:paraId="6234118A"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Cylinder Filling</w:t>
            </w:r>
          </w:p>
        </w:tc>
      </w:tr>
      <w:tr w:rsidR="00787F69" w:rsidRPr="00AE16A0" w14:paraId="7C0401D2" w14:textId="77777777" w:rsidTr="00787F69">
        <w:tc>
          <w:tcPr>
            <w:tcW w:w="2528" w:type="dxa"/>
            <w:shd w:val="clear" w:color="auto" w:fill="auto"/>
          </w:tcPr>
          <w:p w14:paraId="2B3A41BC" w14:textId="77777777" w:rsidR="00787F69" w:rsidRPr="00AE16A0" w:rsidRDefault="00787F69" w:rsidP="000E6E4C">
            <w:pPr>
              <w:pStyle w:val="ListParagraph"/>
              <w:ind w:left="0"/>
              <w:rPr>
                <w:rFonts w:ascii="Times New Roman" w:hAnsi="Times New Roman"/>
                <w:sz w:val="20"/>
                <w:szCs w:val="20"/>
                <w:lang w:val="en-GB"/>
              </w:rPr>
            </w:pPr>
            <w:r w:rsidRPr="00AE16A0">
              <w:rPr>
                <w:rFonts w:ascii="Times New Roman" w:hAnsi="Times New Roman"/>
                <w:sz w:val="20"/>
                <w:szCs w:val="20"/>
                <w:lang w:val="en-GB"/>
              </w:rPr>
              <w:t>Input analysis data in SQM</w:t>
            </w:r>
          </w:p>
        </w:tc>
        <w:tc>
          <w:tcPr>
            <w:tcW w:w="2134" w:type="dxa"/>
            <w:shd w:val="clear" w:color="auto" w:fill="auto"/>
          </w:tcPr>
          <w:p w14:paraId="74F889A9"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Gas analysed</w:t>
            </w:r>
          </w:p>
        </w:tc>
        <w:tc>
          <w:tcPr>
            <w:tcW w:w="2034" w:type="dxa"/>
            <w:shd w:val="clear" w:color="auto" w:fill="auto"/>
          </w:tcPr>
          <w:p w14:paraId="31884FE7"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Analysis data in SQM</w:t>
            </w:r>
          </w:p>
        </w:tc>
        <w:tc>
          <w:tcPr>
            <w:tcW w:w="2198" w:type="dxa"/>
            <w:shd w:val="clear" w:color="auto" w:fill="auto"/>
          </w:tcPr>
          <w:p w14:paraId="556E1AB9"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Cylinder Filling</w:t>
            </w:r>
          </w:p>
        </w:tc>
      </w:tr>
      <w:tr w:rsidR="00787F69" w:rsidRPr="00AE16A0" w14:paraId="15B1D726" w14:textId="77777777" w:rsidTr="00787F69">
        <w:tc>
          <w:tcPr>
            <w:tcW w:w="2528" w:type="dxa"/>
            <w:shd w:val="clear" w:color="auto" w:fill="auto"/>
          </w:tcPr>
          <w:p w14:paraId="40C6D498"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lastRenderedPageBreak/>
              <w:t>Schedule dispatch</w:t>
            </w:r>
          </w:p>
        </w:tc>
        <w:tc>
          <w:tcPr>
            <w:tcW w:w="2134" w:type="dxa"/>
            <w:shd w:val="clear" w:color="auto" w:fill="auto"/>
          </w:tcPr>
          <w:p w14:paraId="26D69613"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Finished gas analysis</w:t>
            </w:r>
          </w:p>
        </w:tc>
        <w:tc>
          <w:tcPr>
            <w:tcW w:w="2034" w:type="dxa"/>
            <w:shd w:val="clear" w:color="auto" w:fill="auto"/>
          </w:tcPr>
          <w:p w14:paraId="16667E85"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Scheduled dispatch</w:t>
            </w:r>
          </w:p>
        </w:tc>
        <w:tc>
          <w:tcPr>
            <w:tcW w:w="2198" w:type="dxa"/>
            <w:shd w:val="clear" w:color="auto" w:fill="auto"/>
          </w:tcPr>
          <w:p w14:paraId="75108456"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Scheduling</w:t>
            </w:r>
          </w:p>
        </w:tc>
      </w:tr>
      <w:tr w:rsidR="00787F69" w:rsidRPr="00AE16A0" w14:paraId="6B8AF4AA" w14:textId="77777777" w:rsidTr="00787F69">
        <w:tc>
          <w:tcPr>
            <w:tcW w:w="2528" w:type="dxa"/>
            <w:shd w:val="clear" w:color="auto" w:fill="auto"/>
          </w:tcPr>
          <w:p w14:paraId="629782AD"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Cylinder picking &amp; loading</w:t>
            </w:r>
          </w:p>
        </w:tc>
        <w:tc>
          <w:tcPr>
            <w:tcW w:w="2134" w:type="dxa"/>
            <w:shd w:val="clear" w:color="auto" w:fill="auto"/>
          </w:tcPr>
          <w:p w14:paraId="697D17B0"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Dispatch scheduled</w:t>
            </w:r>
          </w:p>
        </w:tc>
        <w:tc>
          <w:tcPr>
            <w:tcW w:w="2034" w:type="dxa"/>
            <w:shd w:val="clear" w:color="auto" w:fill="auto"/>
          </w:tcPr>
          <w:p w14:paraId="243D037F"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Loaded truck</w:t>
            </w:r>
          </w:p>
        </w:tc>
        <w:tc>
          <w:tcPr>
            <w:tcW w:w="2198" w:type="dxa"/>
            <w:shd w:val="clear" w:color="auto" w:fill="auto"/>
          </w:tcPr>
          <w:p w14:paraId="53BBED49"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Picking &amp; Loading</w:t>
            </w:r>
          </w:p>
        </w:tc>
      </w:tr>
      <w:tr w:rsidR="00787F69" w:rsidRPr="00AE16A0" w14:paraId="0A44376F" w14:textId="77777777" w:rsidTr="00787F69">
        <w:tc>
          <w:tcPr>
            <w:tcW w:w="2528" w:type="dxa"/>
            <w:shd w:val="clear" w:color="auto" w:fill="auto"/>
          </w:tcPr>
          <w:p w14:paraId="4CD91438"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Deliver full cylinders</w:t>
            </w:r>
          </w:p>
        </w:tc>
        <w:tc>
          <w:tcPr>
            <w:tcW w:w="2134" w:type="dxa"/>
            <w:shd w:val="clear" w:color="auto" w:fill="auto"/>
          </w:tcPr>
          <w:p w14:paraId="3EE988ED"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Loaded truck</w:t>
            </w:r>
          </w:p>
        </w:tc>
        <w:tc>
          <w:tcPr>
            <w:tcW w:w="2034" w:type="dxa"/>
            <w:shd w:val="clear" w:color="auto" w:fill="auto"/>
          </w:tcPr>
          <w:p w14:paraId="711AB0EF"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Delivery fulfilled</w:t>
            </w:r>
          </w:p>
        </w:tc>
        <w:tc>
          <w:tcPr>
            <w:tcW w:w="2198" w:type="dxa"/>
            <w:shd w:val="clear" w:color="auto" w:fill="auto"/>
          </w:tcPr>
          <w:p w14:paraId="2802B0C5"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Delivery Execution</w:t>
            </w:r>
          </w:p>
        </w:tc>
      </w:tr>
      <w:tr w:rsidR="00787F69" w:rsidRPr="00AE16A0" w14:paraId="7767682D" w14:textId="77777777" w:rsidTr="00787F69">
        <w:tc>
          <w:tcPr>
            <w:tcW w:w="2528" w:type="dxa"/>
            <w:shd w:val="clear" w:color="auto" w:fill="auto"/>
          </w:tcPr>
          <w:p w14:paraId="760F43D6"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Return empty cylinders</w:t>
            </w:r>
          </w:p>
        </w:tc>
        <w:tc>
          <w:tcPr>
            <w:tcW w:w="2134" w:type="dxa"/>
            <w:shd w:val="clear" w:color="auto" w:fill="auto"/>
          </w:tcPr>
          <w:p w14:paraId="42AA5085"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Full cylinders delivered</w:t>
            </w:r>
          </w:p>
        </w:tc>
        <w:tc>
          <w:tcPr>
            <w:tcW w:w="2034" w:type="dxa"/>
            <w:shd w:val="clear" w:color="auto" w:fill="auto"/>
          </w:tcPr>
          <w:p w14:paraId="1601A466"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Empty cylinders loaded</w:t>
            </w:r>
          </w:p>
        </w:tc>
        <w:tc>
          <w:tcPr>
            <w:tcW w:w="2198" w:type="dxa"/>
            <w:shd w:val="clear" w:color="auto" w:fill="auto"/>
          </w:tcPr>
          <w:p w14:paraId="580CA01D"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Delivery Execution</w:t>
            </w:r>
          </w:p>
        </w:tc>
      </w:tr>
      <w:tr w:rsidR="00787F69" w:rsidRPr="00AE16A0" w14:paraId="02EF57F1" w14:textId="77777777" w:rsidTr="00787F69">
        <w:tc>
          <w:tcPr>
            <w:tcW w:w="2528" w:type="dxa"/>
            <w:shd w:val="clear" w:color="auto" w:fill="auto"/>
          </w:tcPr>
          <w:p w14:paraId="551478E9"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Unload empty cylinders</w:t>
            </w:r>
          </w:p>
        </w:tc>
        <w:tc>
          <w:tcPr>
            <w:tcW w:w="2134" w:type="dxa"/>
            <w:shd w:val="clear" w:color="auto" w:fill="auto"/>
          </w:tcPr>
          <w:p w14:paraId="0D6F7883"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Empty cylinders returned</w:t>
            </w:r>
          </w:p>
        </w:tc>
        <w:tc>
          <w:tcPr>
            <w:tcW w:w="2034" w:type="dxa"/>
            <w:shd w:val="clear" w:color="auto" w:fill="auto"/>
          </w:tcPr>
          <w:p w14:paraId="20EE6958"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Truck unloaded</w:t>
            </w:r>
          </w:p>
        </w:tc>
        <w:tc>
          <w:tcPr>
            <w:tcW w:w="2198" w:type="dxa"/>
            <w:shd w:val="clear" w:color="auto" w:fill="auto"/>
          </w:tcPr>
          <w:p w14:paraId="754C15DB" w14:textId="77777777" w:rsidR="00787F69" w:rsidRPr="002D5227" w:rsidRDefault="00787F69" w:rsidP="000E6E4C">
            <w:pPr>
              <w:pStyle w:val="ListParagraph"/>
              <w:ind w:left="0"/>
              <w:rPr>
                <w:rFonts w:ascii="Times New Roman" w:hAnsi="Times New Roman"/>
                <w:sz w:val="20"/>
                <w:szCs w:val="20"/>
                <w:lang w:val="en-GB"/>
              </w:rPr>
            </w:pPr>
            <w:r w:rsidRPr="002D5227">
              <w:rPr>
                <w:rFonts w:ascii="Times New Roman" w:hAnsi="Times New Roman"/>
                <w:sz w:val="20"/>
                <w:szCs w:val="20"/>
                <w:lang w:val="en-GB"/>
              </w:rPr>
              <w:t>Picking &amp; Loading/</w:t>
            </w:r>
          </w:p>
        </w:tc>
      </w:tr>
      <w:tr w:rsidR="00787F69" w:rsidRPr="00AE16A0" w14:paraId="23A87E27" w14:textId="77777777" w:rsidTr="00787F69">
        <w:tc>
          <w:tcPr>
            <w:tcW w:w="2528" w:type="dxa"/>
            <w:shd w:val="clear" w:color="auto" w:fill="auto"/>
          </w:tcPr>
          <w:p w14:paraId="330D62E3" w14:textId="77777777" w:rsidR="00787F69" w:rsidRPr="00AE16A0" w:rsidRDefault="00787F69" w:rsidP="000E6E4C">
            <w:pPr>
              <w:pStyle w:val="ListParagraph"/>
              <w:ind w:left="0"/>
              <w:rPr>
                <w:rFonts w:ascii="Times New Roman" w:hAnsi="Times New Roman"/>
                <w:sz w:val="20"/>
                <w:szCs w:val="20"/>
                <w:lang w:val="en-GB"/>
              </w:rPr>
            </w:pPr>
            <w:r w:rsidRPr="00AE16A0">
              <w:rPr>
                <w:rFonts w:ascii="Times New Roman" w:hAnsi="Times New Roman"/>
                <w:sz w:val="20"/>
                <w:szCs w:val="20"/>
                <w:lang w:val="en-GB"/>
              </w:rPr>
              <w:t>Maintain and clean returned cylinders</w:t>
            </w:r>
          </w:p>
        </w:tc>
        <w:tc>
          <w:tcPr>
            <w:tcW w:w="2134" w:type="dxa"/>
            <w:shd w:val="clear" w:color="auto" w:fill="auto"/>
          </w:tcPr>
          <w:p w14:paraId="239769FF" w14:textId="77777777" w:rsidR="00787F69" w:rsidRPr="00502B1C" w:rsidRDefault="00787F69" w:rsidP="000E6E4C">
            <w:pPr>
              <w:pStyle w:val="ListParagraph"/>
              <w:ind w:left="0"/>
              <w:rPr>
                <w:rFonts w:ascii="Times New Roman" w:hAnsi="Times New Roman"/>
                <w:sz w:val="20"/>
                <w:szCs w:val="20"/>
                <w:lang w:val="en-GB"/>
              </w:rPr>
            </w:pPr>
            <w:r w:rsidRPr="005272D8">
              <w:rPr>
                <w:rFonts w:ascii="Times New Roman" w:hAnsi="Times New Roman"/>
                <w:sz w:val="20"/>
                <w:szCs w:val="20"/>
                <w:lang w:val="en-GB"/>
              </w:rPr>
              <w:t>E</w:t>
            </w:r>
            <w:r w:rsidRPr="00502B1C">
              <w:rPr>
                <w:rFonts w:ascii="Times New Roman" w:hAnsi="Times New Roman"/>
                <w:sz w:val="20"/>
                <w:szCs w:val="20"/>
                <w:lang w:val="en-GB"/>
              </w:rPr>
              <w:t>mpty cylinders unloaded</w:t>
            </w:r>
          </w:p>
        </w:tc>
        <w:tc>
          <w:tcPr>
            <w:tcW w:w="2034" w:type="dxa"/>
            <w:shd w:val="clear" w:color="auto" w:fill="auto"/>
          </w:tcPr>
          <w:p w14:paraId="20AF0F4C" w14:textId="77777777" w:rsidR="00787F69" w:rsidRPr="00502B1C" w:rsidRDefault="00787F69" w:rsidP="000E6E4C">
            <w:pPr>
              <w:pStyle w:val="ListParagraph"/>
              <w:ind w:left="0"/>
              <w:rPr>
                <w:rFonts w:ascii="Times New Roman" w:hAnsi="Times New Roman"/>
                <w:sz w:val="20"/>
                <w:szCs w:val="20"/>
                <w:lang w:val="en-GB"/>
              </w:rPr>
            </w:pPr>
            <w:r w:rsidRPr="00502B1C">
              <w:rPr>
                <w:rFonts w:ascii="Times New Roman" w:hAnsi="Times New Roman"/>
                <w:sz w:val="20"/>
                <w:szCs w:val="20"/>
                <w:lang w:val="en-GB"/>
              </w:rPr>
              <w:t>Cylinder reusable again</w:t>
            </w:r>
          </w:p>
        </w:tc>
        <w:tc>
          <w:tcPr>
            <w:tcW w:w="2198" w:type="dxa"/>
            <w:shd w:val="clear" w:color="auto" w:fill="auto"/>
          </w:tcPr>
          <w:p w14:paraId="76EAAAD4" w14:textId="77777777" w:rsidR="00787F69" w:rsidRPr="00502B1C" w:rsidRDefault="00787F69" w:rsidP="000E6E4C">
            <w:pPr>
              <w:pStyle w:val="ListParagraph"/>
              <w:ind w:left="0"/>
              <w:rPr>
                <w:rFonts w:ascii="Times New Roman" w:hAnsi="Times New Roman"/>
                <w:sz w:val="20"/>
                <w:szCs w:val="20"/>
                <w:lang w:val="en-GB"/>
              </w:rPr>
            </w:pPr>
            <w:r w:rsidRPr="00502B1C">
              <w:rPr>
                <w:rFonts w:ascii="Times New Roman" w:hAnsi="Times New Roman"/>
                <w:sz w:val="20"/>
                <w:szCs w:val="20"/>
                <w:lang w:val="en-GB"/>
              </w:rPr>
              <w:t>Cylinder &amp; Accessory Maintenance</w:t>
            </w:r>
          </w:p>
        </w:tc>
      </w:tr>
      <w:tr w:rsidR="00787F69" w:rsidRPr="00AE16A0" w14:paraId="593B6FD6" w14:textId="77777777" w:rsidTr="00787F69">
        <w:tc>
          <w:tcPr>
            <w:tcW w:w="2528" w:type="dxa"/>
            <w:shd w:val="clear" w:color="auto" w:fill="auto"/>
          </w:tcPr>
          <w:p w14:paraId="11FC70D1" w14:textId="77777777" w:rsidR="00787F69" w:rsidRPr="00AE16A0" w:rsidRDefault="00787F69" w:rsidP="000E6E4C">
            <w:pPr>
              <w:pStyle w:val="ListParagraph"/>
              <w:ind w:left="0"/>
              <w:rPr>
                <w:rFonts w:ascii="Times New Roman" w:hAnsi="Times New Roman"/>
                <w:sz w:val="20"/>
                <w:szCs w:val="20"/>
                <w:lang w:val="en-GB"/>
              </w:rPr>
            </w:pPr>
            <w:r w:rsidRPr="00AE16A0">
              <w:rPr>
                <w:rFonts w:ascii="Times New Roman" w:hAnsi="Times New Roman"/>
                <w:sz w:val="20"/>
                <w:szCs w:val="20"/>
                <w:lang w:val="en-GB"/>
              </w:rPr>
              <w:t>Put returned cylinders in SQM</w:t>
            </w:r>
          </w:p>
        </w:tc>
        <w:tc>
          <w:tcPr>
            <w:tcW w:w="2134" w:type="dxa"/>
            <w:shd w:val="clear" w:color="auto" w:fill="auto"/>
          </w:tcPr>
          <w:p w14:paraId="1C80C2D1" w14:textId="77777777" w:rsidR="00787F69" w:rsidRPr="00AE16A0" w:rsidRDefault="00787F69" w:rsidP="000E6E4C">
            <w:pPr>
              <w:pStyle w:val="ListParagraph"/>
              <w:ind w:left="0"/>
              <w:rPr>
                <w:rFonts w:ascii="Times New Roman" w:hAnsi="Times New Roman"/>
                <w:sz w:val="20"/>
                <w:szCs w:val="20"/>
              </w:rPr>
            </w:pPr>
            <w:r w:rsidRPr="00502B1C">
              <w:rPr>
                <w:rFonts w:ascii="Times New Roman" w:hAnsi="Times New Roman"/>
                <w:sz w:val="20"/>
                <w:szCs w:val="20"/>
                <w:lang w:val="en-GB"/>
              </w:rPr>
              <w:t xml:space="preserve">Empty cylinders </w:t>
            </w:r>
            <w:proofErr w:type="spellStart"/>
            <w:r w:rsidRPr="00502B1C">
              <w:rPr>
                <w:rFonts w:ascii="Times New Roman" w:hAnsi="Times New Roman"/>
                <w:sz w:val="20"/>
                <w:szCs w:val="20"/>
                <w:lang w:val="en-GB"/>
              </w:rPr>
              <w:t>maintai</w:t>
            </w:r>
            <w:r w:rsidRPr="00AE16A0">
              <w:rPr>
                <w:rFonts w:ascii="Times New Roman" w:hAnsi="Times New Roman"/>
                <w:sz w:val="20"/>
                <w:szCs w:val="20"/>
              </w:rPr>
              <w:t>ned</w:t>
            </w:r>
            <w:proofErr w:type="spellEnd"/>
            <w:r w:rsidRPr="00AE16A0">
              <w:rPr>
                <w:rFonts w:ascii="Times New Roman" w:hAnsi="Times New Roman"/>
                <w:sz w:val="20"/>
                <w:szCs w:val="20"/>
              </w:rPr>
              <w:t xml:space="preserve"> </w:t>
            </w:r>
          </w:p>
        </w:tc>
        <w:tc>
          <w:tcPr>
            <w:tcW w:w="2034" w:type="dxa"/>
            <w:shd w:val="clear" w:color="auto" w:fill="auto"/>
          </w:tcPr>
          <w:p w14:paraId="32E5102D" w14:textId="77777777" w:rsidR="00787F69" w:rsidRPr="00AE16A0" w:rsidRDefault="00787F69" w:rsidP="000E6E4C">
            <w:pPr>
              <w:pStyle w:val="ListParagraph"/>
              <w:ind w:left="0"/>
              <w:rPr>
                <w:rFonts w:ascii="Times New Roman" w:hAnsi="Times New Roman"/>
                <w:sz w:val="20"/>
                <w:szCs w:val="20"/>
                <w:lang w:val="en-GB"/>
              </w:rPr>
            </w:pPr>
            <w:r w:rsidRPr="00AE16A0">
              <w:rPr>
                <w:rFonts w:ascii="Times New Roman" w:hAnsi="Times New Roman"/>
                <w:sz w:val="20"/>
                <w:szCs w:val="20"/>
                <w:lang w:val="en-GB"/>
              </w:rPr>
              <w:t>Returned cylinders data in SQM</w:t>
            </w:r>
          </w:p>
        </w:tc>
        <w:tc>
          <w:tcPr>
            <w:tcW w:w="2198" w:type="dxa"/>
            <w:shd w:val="clear" w:color="auto" w:fill="auto"/>
          </w:tcPr>
          <w:p w14:paraId="18AA52E9" w14:textId="77777777" w:rsidR="00787F69" w:rsidRPr="00AE16A0" w:rsidRDefault="00787F69" w:rsidP="000E6E4C">
            <w:pPr>
              <w:pStyle w:val="ListParagraph"/>
              <w:ind w:left="0"/>
              <w:rPr>
                <w:rFonts w:ascii="Times New Roman" w:hAnsi="Times New Roman"/>
                <w:sz w:val="20"/>
                <w:szCs w:val="20"/>
              </w:rPr>
            </w:pPr>
            <w:proofErr w:type="spellStart"/>
            <w:r w:rsidRPr="00AE16A0">
              <w:rPr>
                <w:rFonts w:ascii="Times New Roman" w:hAnsi="Times New Roman"/>
                <w:sz w:val="20"/>
                <w:szCs w:val="20"/>
              </w:rPr>
              <w:t>Delivery</w:t>
            </w:r>
            <w:proofErr w:type="spellEnd"/>
            <w:r w:rsidRPr="00AE16A0">
              <w:rPr>
                <w:rFonts w:ascii="Times New Roman" w:hAnsi="Times New Roman"/>
                <w:sz w:val="20"/>
                <w:szCs w:val="20"/>
              </w:rPr>
              <w:t xml:space="preserve"> </w:t>
            </w:r>
            <w:proofErr w:type="spellStart"/>
            <w:r w:rsidRPr="00AE16A0">
              <w:rPr>
                <w:rFonts w:ascii="Times New Roman" w:hAnsi="Times New Roman"/>
                <w:sz w:val="20"/>
                <w:szCs w:val="20"/>
              </w:rPr>
              <w:t>Execution</w:t>
            </w:r>
            <w:proofErr w:type="spellEnd"/>
          </w:p>
        </w:tc>
      </w:tr>
      <w:tr w:rsidR="00787F69" w:rsidRPr="00AE16A0" w14:paraId="78ADB32E" w14:textId="77777777" w:rsidTr="00787F69">
        <w:tc>
          <w:tcPr>
            <w:tcW w:w="2528" w:type="dxa"/>
            <w:shd w:val="clear" w:color="auto" w:fill="auto"/>
          </w:tcPr>
          <w:p w14:paraId="583E519D" w14:textId="77777777" w:rsidR="00787F69" w:rsidRPr="00AE16A0" w:rsidRDefault="00787F69" w:rsidP="000E6E4C">
            <w:pPr>
              <w:pStyle w:val="ListParagraph"/>
              <w:ind w:left="0"/>
              <w:rPr>
                <w:rFonts w:ascii="Times New Roman" w:hAnsi="Times New Roman"/>
                <w:sz w:val="20"/>
                <w:szCs w:val="20"/>
                <w:lang w:val="en-GB"/>
              </w:rPr>
            </w:pPr>
            <w:r w:rsidRPr="00AE16A0">
              <w:rPr>
                <w:rFonts w:ascii="Times New Roman" w:hAnsi="Times New Roman"/>
                <w:sz w:val="20"/>
                <w:szCs w:val="20"/>
                <w:lang w:val="en-GB"/>
              </w:rPr>
              <w:t>Send SQM data to SAP</w:t>
            </w:r>
          </w:p>
        </w:tc>
        <w:tc>
          <w:tcPr>
            <w:tcW w:w="2134" w:type="dxa"/>
            <w:shd w:val="clear" w:color="auto" w:fill="auto"/>
          </w:tcPr>
          <w:p w14:paraId="69CDCAF3" w14:textId="77777777" w:rsidR="00787F69" w:rsidRPr="00AE16A0" w:rsidRDefault="00787F69" w:rsidP="000E6E4C">
            <w:pPr>
              <w:pStyle w:val="ListParagraph"/>
              <w:ind w:left="0"/>
              <w:rPr>
                <w:rFonts w:ascii="Times New Roman" w:hAnsi="Times New Roman"/>
                <w:sz w:val="20"/>
                <w:szCs w:val="20"/>
              </w:rPr>
            </w:pPr>
            <w:proofErr w:type="spellStart"/>
            <w:r w:rsidRPr="00AE16A0">
              <w:rPr>
                <w:rFonts w:ascii="Times New Roman" w:hAnsi="Times New Roman"/>
                <w:sz w:val="20"/>
                <w:szCs w:val="20"/>
              </w:rPr>
              <w:t>Returned</w:t>
            </w:r>
            <w:proofErr w:type="spellEnd"/>
            <w:r w:rsidRPr="00AE16A0">
              <w:rPr>
                <w:rFonts w:ascii="Times New Roman" w:hAnsi="Times New Roman"/>
                <w:sz w:val="20"/>
                <w:szCs w:val="20"/>
              </w:rPr>
              <w:t xml:space="preserve"> </w:t>
            </w:r>
            <w:proofErr w:type="spellStart"/>
            <w:r w:rsidRPr="00AE16A0">
              <w:rPr>
                <w:rFonts w:ascii="Times New Roman" w:hAnsi="Times New Roman"/>
                <w:sz w:val="20"/>
                <w:szCs w:val="20"/>
              </w:rPr>
              <w:t>cylinders</w:t>
            </w:r>
            <w:proofErr w:type="spellEnd"/>
            <w:r w:rsidRPr="00AE16A0">
              <w:rPr>
                <w:rFonts w:ascii="Times New Roman" w:hAnsi="Times New Roman"/>
                <w:sz w:val="20"/>
                <w:szCs w:val="20"/>
              </w:rPr>
              <w:t xml:space="preserve"> in SQM</w:t>
            </w:r>
          </w:p>
        </w:tc>
        <w:tc>
          <w:tcPr>
            <w:tcW w:w="2034" w:type="dxa"/>
            <w:shd w:val="clear" w:color="auto" w:fill="auto"/>
          </w:tcPr>
          <w:p w14:paraId="06CF7004" w14:textId="77777777" w:rsidR="00787F69" w:rsidRPr="00AE16A0" w:rsidRDefault="00787F69" w:rsidP="000E6E4C">
            <w:pPr>
              <w:pStyle w:val="ListParagraph"/>
              <w:ind w:left="0"/>
              <w:rPr>
                <w:rFonts w:ascii="Times New Roman" w:hAnsi="Times New Roman"/>
                <w:sz w:val="20"/>
                <w:szCs w:val="20"/>
                <w:lang w:val="en-GB"/>
              </w:rPr>
            </w:pPr>
            <w:r w:rsidRPr="00AE16A0">
              <w:rPr>
                <w:rFonts w:ascii="Times New Roman" w:hAnsi="Times New Roman"/>
                <w:sz w:val="20"/>
                <w:szCs w:val="20"/>
                <w:lang w:val="en-GB"/>
              </w:rPr>
              <w:t>Returned cylinders data in SAP</w:t>
            </w:r>
          </w:p>
        </w:tc>
        <w:tc>
          <w:tcPr>
            <w:tcW w:w="2198" w:type="dxa"/>
            <w:shd w:val="clear" w:color="auto" w:fill="auto"/>
          </w:tcPr>
          <w:p w14:paraId="5F090911" w14:textId="77777777" w:rsidR="00787F69" w:rsidRPr="00AE16A0" w:rsidRDefault="00787F69" w:rsidP="000E6E4C">
            <w:pPr>
              <w:pStyle w:val="ListParagraph"/>
              <w:ind w:left="0"/>
              <w:rPr>
                <w:rFonts w:ascii="Times New Roman" w:hAnsi="Times New Roman"/>
                <w:sz w:val="20"/>
                <w:szCs w:val="20"/>
              </w:rPr>
            </w:pPr>
            <w:proofErr w:type="spellStart"/>
            <w:r w:rsidRPr="00AE16A0">
              <w:rPr>
                <w:rFonts w:ascii="Times New Roman" w:hAnsi="Times New Roman"/>
                <w:sz w:val="20"/>
                <w:szCs w:val="20"/>
              </w:rPr>
              <w:t>Delivery</w:t>
            </w:r>
            <w:proofErr w:type="spellEnd"/>
            <w:r w:rsidRPr="00AE16A0">
              <w:rPr>
                <w:rFonts w:ascii="Times New Roman" w:hAnsi="Times New Roman"/>
                <w:sz w:val="20"/>
                <w:szCs w:val="20"/>
              </w:rPr>
              <w:t xml:space="preserve"> </w:t>
            </w:r>
            <w:proofErr w:type="spellStart"/>
            <w:r w:rsidRPr="00AE16A0">
              <w:rPr>
                <w:rFonts w:ascii="Times New Roman" w:hAnsi="Times New Roman"/>
                <w:sz w:val="20"/>
                <w:szCs w:val="20"/>
              </w:rPr>
              <w:t>Execution</w:t>
            </w:r>
            <w:proofErr w:type="spellEnd"/>
          </w:p>
        </w:tc>
      </w:tr>
    </w:tbl>
    <w:p w14:paraId="23AD7B5A" w14:textId="77777777" w:rsidR="00CD4131" w:rsidRDefault="00CD4131" w:rsidP="003E3198">
      <w:pPr>
        <w:spacing w:line="360" w:lineRule="auto"/>
        <w:jc w:val="both"/>
        <w:rPr>
          <w:rFonts w:ascii="Times New Roman" w:hAnsi="Times New Roman"/>
          <w:sz w:val="24"/>
        </w:rPr>
      </w:pPr>
    </w:p>
    <w:p w14:paraId="4CD5A53A" w14:textId="3404F485" w:rsidR="003E3198" w:rsidRPr="00A26837" w:rsidRDefault="00A26837" w:rsidP="00A26837">
      <w:pPr>
        <w:pStyle w:val="Heading4"/>
        <w:spacing w:line="360" w:lineRule="auto"/>
        <w:rPr>
          <w:rFonts w:ascii="Times New Roman" w:hAnsi="Times New Roman" w:cs="Times New Roman"/>
          <w:sz w:val="24"/>
        </w:rPr>
      </w:pPr>
      <w:r w:rsidRPr="00A26837">
        <w:rPr>
          <w:rFonts w:ascii="Times New Roman" w:hAnsi="Times New Roman" w:cs="Times New Roman"/>
          <w:sz w:val="24"/>
        </w:rPr>
        <w:t>Roles (Korea)</w:t>
      </w:r>
    </w:p>
    <w:p w14:paraId="3CD41107" w14:textId="7AAEBDE7" w:rsidR="005547FE" w:rsidRPr="00AD56C4" w:rsidRDefault="005D4061" w:rsidP="00A26837">
      <w:pPr>
        <w:spacing w:line="360" w:lineRule="auto"/>
        <w:jc w:val="both"/>
        <w:rPr>
          <w:rFonts w:ascii="Times New Roman" w:hAnsi="Times New Roman"/>
          <w:sz w:val="24"/>
          <w:szCs w:val="24"/>
        </w:rPr>
      </w:pPr>
      <w:r w:rsidRPr="005D4061">
        <w:rPr>
          <w:rFonts w:ascii="Times New Roman" w:hAnsi="Times New Roman"/>
          <w:sz w:val="24"/>
          <w:szCs w:val="24"/>
        </w:rPr>
        <w:t>The roles component represents the people, meaning actors, stakeholders, but also departments involved in the execution of the BC</w:t>
      </w:r>
      <w:r w:rsidR="00463138">
        <w:rPr>
          <w:rFonts w:ascii="Times New Roman" w:hAnsi="Times New Roman"/>
          <w:sz w:val="24"/>
          <w:szCs w:val="24"/>
        </w:rPr>
        <w:t xml:space="preserve"> </w:t>
      </w:r>
      <w:sdt>
        <w:sdtPr>
          <w:rPr>
            <w:rFonts w:ascii="Times New Roman" w:hAnsi="Times New Roman"/>
            <w:sz w:val="24"/>
            <w:szCs w:val="24"/>
          </w:rPr>
          <w:alias w:val="To edit, see citavi.com/edit"/>
          <w:tag w:val="CitaviPlaceholder#162651f9-5a0a-4582-b6f5-171a7c5a0cea"/>
          <w:id w:val="-1152989163"/>
          <w:placeholder>
            <w:docPart w:val="DefaultPlaceholder_-1854013440"/>
          </w:placeholder>
        </w:sdtPr>
        <w:sdtContent>
          <w:r w:rsidR="00463138">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jRjYmFiLWI1ZmUtNDY3Zi04ODNmLWI2ZjY4MDNjZWU0MCIsIlJhbmdlTGVuZ3RoIjoyOC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SZWZlcmVuY2UiOnsiJGlkIjoiNiIsIiR0eXBlIjoiU3dpc3NBY2FkZW1pYy5DaXRhdmkuUmVmZXJlbmNlLCBTd2lzc0FjYWRlbWljLkNpdGF2aSIsIkFic3RyYWN0Q29tcGxleGl0eSI6MCwiQWJzdHJhY3RTb3VyY2VUZXh0Rm9ybWF0IjowLCJBY2Nlc3NEYXRlIjoiMDY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2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J1c2luZXNzLWFyY2hpdGVjdHVyZS9idXNpbmVzcy1jYXBhYmlsaXRpZXMuaHRtbCIsIlVyaVN0cmluZyI6Imh0dHBzOi8vcHVicy5vcGVuZ3JvdXAub3JnL3RvZ2FmLXN0YW5kYXJkL2J1c2luZXNzLWFyY2hpdGVjdHVyZS9idXNpbmVzcy1jYXBhYmlsaXRpZXM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kLCBwLiA4KSJ9XX0sIlRhZyI6IkNpdGF2aVBsYWNlaG9sZGVyIzE2MjY1MWY5LTVhMGEtNDU4Mi1iNmY1LTE3MWE3YzVhMGNlYSIsIlRleHQiOiIoVGhlIE9wZW4gR3JvdXAgMjAyMmQsIHAuIDgpIiwiV0FJVmVyc2lvbiI6IjYuMTQuNC4wIn0=}</w:instrText>
          </w:r>
          <w:r w:rsidR="00463138">
            <w:rPr>
              <w:rFonts w:ascii="Times New Roman" w:hAnsi="Times New Roman"/>
              <w:sz w:val="24"/>
              <w:szCs w:val="24"/>
            </w:rPr>
            <w:fldChar w:fldCharType="separate"/>
          </w:r>
          <w:r w:rsidR="00502B1C">
            <w:rPr>
              <w:rFonts w:ascii="Times New Roman" w:hAnsi="Times New Roman"/>
              <w:sz w:val="24"/>
              <w:szCs w:val="24"/>
            </w:rPr>
            <w:t>(The Open Group 2022d, p. 8)</w:t>
          </w:r>
          <w:r w:rsidR="00463138">
            <w:rPr>
              <w:rFonts w:ascii="Times New Roman" w:hAnsi="Times New Roman"/>
              <w:sz w:val="24"/>
              <w:szCs w:val="24"/>
            </w:rPr>
            <w:fldChar w:fldCharType="end"/>
          </w:r>
        </w:sdtContent>
      </w:sdt>
      <w:r w:rsidRPr="005D4061">
        <w:rPr>
          <w:rFonts w:ascii="Times New Roman" w:hAnsi="Times New Roman"/>
          <w:sz w:val="24"/>
          <w:szCs w:val="24"/>
        </w:rPr>
        <w:t xml:space="preserve">. </w:t>
      </w:r>
      <w:r w:rsidR="005547FE" w:rsidRPr="00AD56C4">
        <w:rPr>
          <w:rFonts w:ascii="Times New Roman" w:hAnsi="Times New Roman"/>
          <w:sz w:val="24"/>
          <w:szCs w:val="24"/>
        </w:rPr>
        <w:t xml:space="preserve">When considering the roles </w:t>
      </w:r>
      <w:r w:rsidR="008F058A">
        <w:rPr>
          <w:rFonts w:ascii="Times New Roman" w:hAnsi="Times New Roman"/>
          <w:sz w:val="24"/>
          <w:szCs w:val="24"/>
        </w:rPr>
        <w:t>component</w:t>
      </w:r>
      <w:r w:rsidR="005547FE" w:rsidRPr="00AD56C4">
        <w:rPr>
          <w:rFonts w:ascii="Times New Roman" w:hAnsi="Times New Roman"/>
          <w:sz w:val="24"/>
          <w:szCs w:val="24"/>
        </w:rPr>
        <w:t xml:space="preserve">, it is necessary to be careful not to mix them up with actors. An actor in this context is a concrete individual who interacts through and with activities and tasks. A role includes responsibilities and related abilities. An actor can thus occupy and perform multiple roles. Consequently, there is also a nomination that should be followed when naming actors and roles. An actor is described by a noun which represents the title of the actor and a role by a verb that describes the performing activity. </w:t>
      </w:r>
      <w:sdt>
        <w:sdtPr>
          <w:rPr>
            <w:rFonts w:ascii="Times New Roman" w:hAnsi="Times New Roman"/>
            <w:sz w:val="24"/>
            <w:szCs w:val="24"/>
          </w:rPr>
          <w:alias w:val="To edit, see citavi.com/edit"/>
          <w:tag w:val="CitaviPlaceholder#2f6b4f2f-6d4f-437c-b75e-b113f3d24ebe"/>
          <w:id w:val="-648129867"/>
          <w:placeholder>
            <w:docPart w:val="DefaultPlaceholder_-1854013440"/>
          </w:placeholder>
        </w:sdtPr>
        <w:sdtContent>
          <w:r w:rsidR="008F058A">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ZmllZC1hbS5jb20vVUFNL1VBTS9ndWlkYW5jZXMvZ3VpZGVsaW5lcy91YW1fdXNlci1hY3Rvci1yb2xlXzgyMTBBQ0E3Lmh0bWwiLCJVcmlTdHJpbmciOiJodHRwczovL3d3dy51bmlmaWVkLWFtLmNvbS9VQU0vVUFNL2d1aWRhbmNlcy9ndWlkZWxpbmVzL3VhbV91c2VyLWFjdG9yLXJvbGVfODIxMEFDQTc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}</w:instrText>
          </w:r>
          <w:r w:rsidR="008F058A">
            <w:rPr>
              <w:rFonts w:ascii="Times New Roman" w:hAnsi="Times New Roman"/>
              <w:sz w:val="24"/>
              <w:szCs w:val="24"/>
            </w:rPr>
            <w:fldChar w:fldCharType="separate"/>
          </w:r>
          <w:r w:rsidR="00502B1C">
            <w:rPr>
              <w:rFonts w:ascii="Times New Roman" w:hAnsi="Times New Roman"/>
              <w:sz w:val="24"/>
              <w:szCs w:val="24"/>
            </w:rPr>
            <w:t>(Enstrom 2018, pp. 1)</w:t>
          </w:r>
          <w:r w:rsidR="008F058A">
            <w:rPr>
              <w:rFonts w:ascii="Times New Roman" w:hAnsi="Times New Roman"/>
              <w:sz w:val="24"/>
              <w:szCs w:val="24"/>
            </w:rPr>
            <w:fldChar w:fldCharType="end"/>
          </w:r>
        </w:sdtContent>
      </w:sdt>
      <w:r w:rsidR="001E063A">
        <w:rPr>
          <w:rFonts w:ascii="Times New Roman" w:hAnsi="Times New Roman"/>
          <w:sz w:val="24"/>
          <w:szCs w:val="24"/>
        </w:rPr>
        <w:t xml:space="preserve"> </w:t>
      </w:r>
      <w:r w:rsidR="001E063A" w:rsidRPr="001E063A">
        <w:rPr>
          <w:rFonts w:ascii="Times New Roman" w:hAnsi="Times New Roman"/>
          <w:sz w:val="24"/>
          <w:szCs w:val="24"/>
        </w:rPr>
        <w:t xml:space="preserve">For this component, TOGAF provides, among other artefacts, an actor catalogue and a role catalogue with the purpose of listing the </w:t>
      </w:r>
      <w:r w:rsidR="001E063A">
        <w:rPr>
          <w:rFonts w:ascii="Times New Roman" w:hAnsi="Times New Roman"/>
          <w:sz w:val="24"/>
          <w:szCs w:val="24"/>
        </w:rPr>
        <w:t>ones that are</w:t>
      </w:r>
      <w:r w:rsidR="001E063A" w:rsidRPr="001E063A">
        <w:rPr>
          <w:rFonts w:ascii="Times New Roman" w:hAnsi="Times New Roman"/>
          <w:sz w:val="24"/>
          <w:szCs w:val="24"/>
        </w:rPr>
        <w:t xml:space="preserve"> required for the execution of the BC</w:t>
      </w:r>
      <w:r w:rsidR="00AF016B">
        <w:rPr>
          <w:rFonts w:ascii="Times New Roman" w:hAnsi="Times New Roman"/>
          <w:sz w:val="24"/>
          <w:szCs w:val="24"/>
        </w:rPr>
        <w:t xml:space="preserve"> </w:t>
      </w:r>
      <w:sdt>
        <w:sdtPr>
          <w:rPr>
            <w:rFonts w:ascii="Times New Roman" w:hAnsi="Times New Roman"/>
            <w:sz w:val="24"/>
            <w:szCs w:val="24"/>
          </w:rPr>
          <w:alias w:val="To edit, see citavi.com/edit"/>
          <w:tag w:val="CitaviPlaceholder#4e9f781e-e1b5-46b0-8db6-2754a3fd2392"/>
          <w:id w:val="-643737734"/>
          <w:placeholder>
            <w:docPart w:val="DefaultPlaceholder_-1854013440"/>
          </w:placeholder>
        </w:sdtPr>
        <w:sdtContent>
          <w:r w:rsidR="00AF016B">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4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FyY2hpdGVjdHVyZS1jb250ZW50L2NoYXAwMy5odG1sIiwiVXJpU3RyaW5nIjoiaHR0cHM6Ly9wdWJzLm9wZW5ncm91cC5vcmcvdG9nYWYtc3RhbmRhcmQvYXJjaGl0ZWN0dXJlLWNvbnRlbnQvY2hhcDAz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}</w:instrText>
          </w:r>
          <w:r w:rsidR="00AF016B">
            <w:rPr>
              <w:rFonts w:ascii="Times New Roman" w:hAnsi="Times New Roman"/>
              <w:sz w:val="24"/>
              <w:szCs w:val="24"/>
            </w:rPr>
            <w:fldChar w:fldCharType="separate"/>
          </w:r>
          <w:r w:rsidR="00502B1C">
            <w:rPr>
              <w:rFonts w:ascii="Times New Roman" w:hAnsi="Times New Roman"/>
              <w:sz w:val="24"/>
              <w:szCs w:val="24"/>
            </w:rPr>
            <w:t>(The Open Group 2022m, pp. 12)</w:t>
          </w:r>
          <w:r w:rsidR="00AF016B">
            <w:rPr>
              <w:rFonts w:ascii="Times New Roman" w:hAnsi="Times New Roman"/>
              <w:sz w:val="24"/>
              <w:szCs w:val="24"/>
            </w:rPr>
            <w:fldChar w:fldCharType="end"/>
          </w:r>
        </w:sdtContent>
      </w:sdt>
      <w:r w:rsidR="001E063A" w:rsidRPr="001E063A">
        <w:rPr>
          <w:rFonts w:ascii="Times New Roman" w:hAnsi="Times New Roman"/>
          <w:sz w:val="24"/>
          <w:szCs w:val="24"/>
        </w:rPr>
        <w:t>.</w:t>
      </w:r>
      <w:r w:rsidR="00E30A3D">
        <w:rPr>
          <w:rFonts w:ascii="Times New Roman" w:hAnsi="Times New Roman"/>
          <w:sz w:val="24"/>
          <w:szCs w:val="24"/>
        </w:rPr>
        <w:t xml:space="preserve"> </w:t>
      </w:r>
      <w:r w:rsidR="00E30A3D" w:rsidRPr="00E30A3D">
        <w:rPr>
          <w:rFonts w:ascii="Times New Roman" w:hAnsi="Times New Roman"/>
          <w:sz w:val="24"/>
          <w:szCs w:val="24"/>
        </w:rPr>
        <w:t>In practice, it has emerged that a mix of both in the form of an actor/role matrix directly clarifies which actor performs which role</w:t>
      </w:r>
      <w:r w:rsidR="00E30A3D">
        <w:rPr>
          <w:rFonts w:ascii="Times New Roman" w:hAnsi="Times New Roman"/>
          <w:sz w:val="24"/>
          <w:szCs w:val="24"/>
        </w:rPr>
        <w:t xml:space="preserve"> </w:t>
      </w:r>
      <w:sdt>
        <w:sdtPr>
          <w:rPr>
            <w:rFonts w:ascii="Times New Roman" w:hAnsi="Times New Roman"/>
            <w:sz w:val="24"/>
            <w:szCs w:val="24"/>
          </w:rPr>
          <w:alias w:val="To edit, see citavi.com/edit"/>
          <w:tag w:val="CitaviPlaceholder#f405b000-47a8-4bd5-948b-8631ed612b87"/>
          <w:id w:val="-2114887405"/>
          <w:placeholder>
            <w:docPart w:val="DefaultPlaceholder_-1854013440"/>
          </w:placeholder>
        </w:sdtPr>
        <w:sdtContent>
          <w:r w:rsidR="00E30A3D">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MTU2MWNjLTUwNDEtNGExYy05MDA2LThjYTdmYjQwZDc2YSIsIlJhbmdlTGVuZ3RoIjoyOSwiUmVmZXJlbmNlSWQiOiIyNzQ3ZmU0OC00MzYzLTQ0ZTAtODY5ZC04MzMzZmE5NGI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iLCJTdGFydFBhZ2UiOnsiJGlkIjoiNSIsIiR0eXBlIjoiU3dpc3NBY2FkZW1pYy5QYWdlTnVtYmVyLCBTd2lzc0FjYWRlbWljIiwiSXNGdWxseU51bWVyaWMiOnRydWUsIk51bWJlciI6MTUsIk51bWJlcmluZ1R5cGUiOjAsIk51bWVyYWxTeXN0ZW0iOjAsIk9yaWdpbmFsU3RyaW5nIjoiMTUiLCJQcmV0dHlTdHJpbmciOiIxNSJ9fSwiUmVmZXJlbmNlIjp7IiRpZCI6IjYiLCIkdHlwZSI6IlN3aXNzQWNhZGVtaWMuQ2l0YXZpLlJlZmVyZW5jZSwgU3dpc3NBY2FkZW1pYy5DaXRhdmkiLCJBYnN0cmFjdENvbXBsZXhpdHkiOjAsIkFic3RyYWN0U291cmNlVGV4dEZvcm1hdCI6MCwiQWNjZXNzRGF0ZSI6IjA4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OC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cmNoaXRlY3R1cmUtY29udGVudC9jaGFwMDMuaHRtbCIsIlVyaVN0cmluZyI6Imh0dHBzOi8vcHVicy5vcGVuZ3JvdXAub3JnL3RvZ2FmLXN0YW5kYXJkL2FyY2hpdGVjdHVyZS1jb250ZW50L2NoYXAwMy5odG1s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TU6NTQ6MzIiLCJNb2RpZmllZEJ5IjoiX1N0ZWZhIiwiSWQiOiI1MmIwZTcyNS0xZjE3LTQ2ZmMtOGQ2NC02OTc5YmRiNGE1NjYiLCJNb2RpZmllZE9uIjoiMjAyMy0wNC0wOFQxNTo1NDozMiIsIlByb2plY3QiOnsiJHJlZiI6IjgifX1dLCJPbmxpbmVBZGRyZXNzIjoiaHR0cHM6Ly9wdWJzLm9wZW5ncm91cC5vcmcvdG9nYWYtc3RhbmRhcmQvYXJjaGl0ZWN0dXJlLWNvbnRlbnQvY2hhcDAz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tLCBwLiAxNSkifV19LCJUYWciOiJDaXRhdmlQbGFjZWhvbGRlciNmNDA1YjAwMC00N2E4LTRiZDUtOTQ4Yi04NjMxZWQ2MTJiODciLCJUZXh0IjoiKFRoZSBPcGVuIEdyb3VwIDIwMjJtLCBwLiAxNSkiLCJXQUlWZXJzaW9uIjoiNi4xNC40LjAifQ==}</w:instrText>
          </w:r>
          <w:r w:rsidR="00E30A3D">
            <w:rPr>
              <w:rFonts w:ascii="Times New Roman" w:hAnsi="Times New Roman"/>
              <w:sz w:val="24"/>
              <w:szCs w:val="24"/>
            </w:rPr>
            <w:fldChar w:fldCharType="separate"/>
          </w:r>
          <w:r w:rsidR="00502B1C">
            <w:rPr>
              <w:rFonts w:ascii="Times New Roman" w:hAnsi="Times New Roman"/>
              <w:sz w:val="24"/>
              <w:szCs w:val="24"/>
            </w:rPr>
            <w:t>(The Open Group 2022m, p. 15)</w:t>
          </w:r>
          <w:r w:rsidR="00E30A3D">
            <w:rPr>
              <w:rFonts w:ascii="Times New Roman" w:hAnsi="Times New Roman"/>
              <w:sz w:val="24"/>
              <w:szCs w:val="24"/>
            </w:rPr>
            <w:fldChar w:fldCharType="end"/>
          </w:r>
        </w:sdtContent>
      </w:sdt>
      <w:r w:rsidR="00E30A3D" w:rsidRPr="00E30A3D">
        <w:rPr>
          <w:rFonts w:ascii="Times New Roman" w:hAnsi="Times New Roman"/>
          <w:sz w:val="24"/>
          <w:szCs w:val="24"/>
        </w:rPr>
        <w:t>.</w:t>
      </w:r>
      <w:r w:rsidR="00E30A3D">
        <w:rPr>
          <w:rFonts w:ascii="Times New Roman" w:hAnsi="Times New Roman"/>
          <w:sz w:val="24"/>
          <w:szCs w:val="24"/>
        </w:rPr>
        <w:t xml:space="preserve"> </w:t>
      </w:r>
      <w:r w:rsidR="00E30A3D" w:rsidRPr="00E30A3D">
        <w:rPr>
          <w:rFonts w:ascii="Times New Roman" w:hAnsi="Times New Roman"/>
          <w:sz w:val="24"/>
          <w:szCs w:val="24"/>
        </w:rPr>
        <w:t>This matrix was supplemented by a more detailed illustration in form a RACI matrix</w:t>
      </w:r>
      <w:r w:rsidR="00E30A3D">
        <w:rPr>
          <w:rFonts w:ascii="Times New Roman" w:hAnsi="Times New Roman"/>
          <w:sz w:val="24"/>
          <w:szCs w:val="24"/>
        </w:rPr>
        <w:t>.</w:t>
      </w:r>
    </w:p>
    <w:p w14:paraId="6C571B65" w14:textId="7E06DCE6" w:rsidR="00D06C71" w:rsidRPr="001340A1" w:rsidRDefault="005547FE" w:rsidP="001340A1">
      <w:pPr>
        <w:spacing w:line="360" w:lineRule="auto"/>
        <w:jc w:val="both"/>
        <w:rPr>
          <w:rFonts w:ascii="Times New Roman" w:hAnsi="Times New Roman"/>
          <w:sz w:val="24"/>
          <w:szCs w:val="24"/>
        </w:rPr>
      </w:pPr>
      <w:r w:rsidRPr="00AD56C4">
        <w:rPr>
          <w:rFonts w:ascii="Times New Roman" w:hAnsi="Times New Roman"/>
          <w:sz w:val="24"/>
          <w:szCs w:val="24"/>
        </w:rPr>
        <w:t>The RACI matrix in Table XY puts the roles and the actors in relation to each other and shows which person is responsible or accountable for which activity, should be consulted or must be informed.</w:t>
      </w:r>
      <w:r w:rsidR="0032730B">
        <w:rPr>
          <w:rFonts w:ascii="Times New Roman" w:hAnsi="Times New Roman"/>
          <w:sz w:val="24"/>
          <w:szCs w:val="24"/>
        </w:rPr>
        <w:t xml:space="preserve"> </w:t>
      </w:r>
      <w:r w:rsidRPr="00AD56C4">
        <w:rPr>
          <w:rFonts w:ascii="Times New Roman" w:hAnsi="Times New Roman"/>
          <w:sz w:val="24"/>
          <w:szCs w:val="24"/>
        </w:rPr>
        <w:t>For better understanding, the activities are classified according to the level-3 capability from the introduced BCM</w:t>
      </w:r>
      <w:r w:rsidR="001B3356">
        <w:rPr>
          <w:rFonts w:ascii="Times New Roman" w:hAnsi="Times New Roman"/>
          <w:sz w:val="24"/>
          <w:szCs w:val="24"/>
        </w:rPr>
        <w:t xml:space="preserve"> </w:t>
      </w:r>
      <w:sdt>
        <w:sdtPr>
          <w:rPr>
            <w:rFonts w:ascii="Times New Roman" w:hAnsi="Times New Roman"/>
            <w:sz w:val="24"/>
            <w:szCs w:val="24"/>
          </w:rPr>
          <w:alias w:val="To edit, see citavi.com/edit"/>
          <w:tag w:val="CitaviPlaceholder#4baaf1ea-e9ec-4b62-91e7-061844385743"/>
          <w:id w:val="1166981422"/>
          <w:placeholder>
            <w:docPart w:val="DefaultPlaceholder_-1854013440"/>
          </w:placeholder>
        </w:sdtPr>
        <w:sdtContent>
          <w:r w:rsidR="001B3356">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NDY2ZWU5LWEyM2EtNDQ1MS1iZmQ4LWQxOTdiODNmYmZmNyIsIlJhbmdlTGVuZ3RoIjoyMiwiUmVmZXJlbmNlSWQiOiJjM2E2OWVkMS01NmViLTQ2MzEtOTIwOC1iM2VhMDY5NTU4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}</w:instrText>
          </w:r>
          <w:r w:rsidR="001B3356">
            <w:rPr>
              <w:rFonts w:ascii="Times New Roman" w:hAnsi="Times New Roman"/>
              <w:sz w:val="24"/>
              <w:szCs w:val="24"/>
            </w:rPr>
            <w:fldChar w:fldCharType="separate"/>
          </w:r>
          <w:r w:rsidR="00502B1C">
            <w:rPr>
              <w:rFonts w:ascii="Times New Roman" w:hAnsi="Times New Roman"/>
              <w:sz w:val="24"/>
              <w:szCs w:val="24"/>
            </w:rPr>
            <w:t>(Linde plc 2017, p. 1)</w:t>
          </w:r>
          <w:r w:rsidR="001B3356">
            <w:rPr>
              <w:rFonts w:ascii="Times New Roman" w:hAnsi="Times New Roman"/>
              <w:sz w:val="24"/>
              <w:szCs w:val="24"/>
            </w:rPr>
            <w:fldChar w:fldCharType="end"/>
          </w:r>
        </w:sdtContent>
      </w:sdt>
      <w:r w:rsidRPr="00AD56C4">
        <w:rPr>
          <w:rFonts w:ascii="Times New Roman" w:hAnsi="Times New Roman"/>
          <w:sz w:val="24"/>
          <w:szCs w:val="24"/>
        </w:rPr>
        <w:t xml:space="preserve">. The eight actors </w:t>
      </w:r>
      <w:r w:rsidRPr="00805CF7">
        <w:rPr>
          <w:rFonts w:ascii="Times New Roman" w:hAnsi="Times New Roman"/>
          <w:sz w:val="24"/>
          <w:szCs w:val="24"/>
        </w:rPr>
        <w:t xml:space="preserve">involved are arranged in the x-axis of the matrix. The y-axis represents the different roles. </w:t>
      </w:r>
    </w:p>
    <w:p w14:paraId="2B19FFB9" w14:textId="15ABA98D" w:rsidR="001340A1" w:rsidRDefault="001340A1" w:rsidP="001340A1">
      <w:pPr>
        <w:pStyle w:val="Caption"/>
        <w:keepNext/>
      </w:pPr>
      <w:bookmarkStart w:id="78" w:name="_Toc132550394"/>
      <w:r>
        <w:t xml:space="preserve">Table </w:t>
      </w:r>
      <w:fldSimple w:instr=" SEQ Table \* ARABIC ">
        <w:r w:rsidR="002B2E31">
          <w:rPr>
            <w:noProof/>
          </w:rPr>
          <w:t>4</w:t>
        </w:r>
      </w:fldSimple>
      <w:r>
        <w:t xml:space="preserve">: </w:t>
      </w:r>
      <w:r w:rsidR="002B2E31">
        <w:t>RACI</w:t>
      </w:r>
      <w:r>
        <w:t xml:space="preserve"> matrix - PGP Korea</w:t>
      </w:r>
      <w:bookmarkEnd w:id="78"/>
    </w:p>
    <w:tbl>
      <w:tblPr>
        <w:tblStyle w:val="TableGrid"/>
        <w:tblpPr w:leftFromText="180" w:rightFromText="180" w:vertAnchor="text" w:tblpY="1"/>
        <w:tblOverlap w:val="never"/>
        <w:tblW w:w="0" w:type="auto"/>
        <w:tblLook w:val="04A0" w:firstRow="1" w:lastRow="0" w:firstColumn="1" w:lastColumn="0" w:noHBand="0" w:noVBand="1"/>
      </w:tblPr>
      <w:tblGrid>
        <w:gridCol w:w="8777"/>
      </w:tblGrid>
      <w:tr w:rsidR="00D06C71" w:rsidRPr="002B5955" w14:paraId="2183B8AC" w14:textId="77777777" w:rsidTr="001340A1">
        <w:tc>
          <w:tcPr>
            <w:tcW w:w="8777" w:type="dxa"/>
            <w:shd w:val="clear" w:color="auto" w:fill="9CC2E5" w:themeFill="accent5" w:themeFillTint="99"/>
          </w:tcPr>
          <w:p w14:paraId="289970A8" w14:textId="77777777" w:rsidR="00D06C71" w:rsidRPr="002B5955" w:rsidRDefault="00D06C71" w:rsidP="00502B1C">
            <w:pPr>
              <w:pStyle w:val="ListParagraph"/>
              <w:ind w:left="0"/>
              <w:jc w:val="center"/>
              <w:rPr>
                <w:rFonts w:ascii="Times New Roman" w:hAnsi="Times New Roman"/>
                <w:b/>
                <w:sz w:val="24"/>
                <w:szCs w:val="24"/>
              </w:rPr>
            </w:pPr>
            <w:r w:rsidRPr="002B5955">
              <w:rPr>
                <w:rFonts w:ascii="Times New Roman" w:hAnsi="Times New Roman"/>
                <w:b/>
                <w:sz w:val="24"/>
                <w:szCs w:val="24"/>
              </w:rPr>
              <w:t xml:space="preserve">Deliver </w:t>
            </w:r>
            <w:proofErr w:type="spellStart"/>
            <w:r w:rsidRPr="002B5955">
              <w:rPr>
                <w:rFonts w:ascii="Times New Roman" w:hAnsi="Times New Roman"/>
                <w:b/>
                <w:sz w:val="24"/>
                <w:szCs w:val="24"/>
              </w:rPr>
              <w:t>Product</w:t>
            </w:r>
            <w:proofErr w:type="spellEnd"/>
            <w:r w:rsidRPr="002B5955">
              <w:rPr>
                <w:rFonts w:ascii="Times New Roman" w:hAnsi="Times New Roman"/>
                <w:b/>
                <w:sz w:val="24"/>
                <w:szCs w:val="24"/>
              </w:rPr>
              <w:t xml:space="preserve"> – </w:t>
            </w:r>
            <w:proofErr w:type="gramStart"/>
            <w:r w:rsidRPr="002B5955">
              <w:rPr>
                <w:rFonts w:ascii="Times New Roman" w:hAnsi="Times New Roman"/>
                <w:b/>
                <w:sz w:val="24"/>
                <w:szCs w:val="24"/>
              </w:rPr>
              <w:t>PGP Korea</w:t>
            </w:r>
            <w:proofErr w:type="gramEnd"/>
          </w:p>
        </w:tc>
      </w:tr>
    </w:tbl>
    <w:tbl>
      <w:tblPr>
        <w:tblStyle w:val="TableGrid"/>
        <w:tblW w:w="0" w:type="auto"/>
        <w:tblInd w:w="-5" w:type="dxa"/>
        <w:tblLook w:val="04A0" w:firstRow="1" w:lastRow="0" w:firstColumn="1" w:lastColumn="0" w:noHBand="0" w:noVBand="1"/>
      </w:tblPr>
      <w:tblGrid>
        <w:gridCol w:w="1982"/>
        <w:gridCol w:w="850"/>
        <w:gridCol w:w="850"/>
        <w:gridCol w:w="850"/>
        <w:gridCol w:w="850"/>
        <w:gridCol w:w="850"/>
        <w:gridCol w:w="850"/>
        <w:gridCol w:w="850"/>
        <w:gridCol w:w="839"/>
        <w:gridCol w:w="11"/>
      </w:tblGrid>
      <w:tr w:rsidR="00D06C71" w:rsidRPr="002B5955" w14:paraId="4C7A3152" w14:textId="77777777" w:rsidTr="00502B1C">
        <w:trPr>
          <w:cantSplit/>
          <w:trHeight w:val="1417"/>
        </w:trPr>
        <w:tc>
          <w:tcPr>
            <w:tcW w:w="1985" w:type="dxa"/>
            <w:shd w:val="clear" w:color="auto" w:fill="9CC2E5" w:themeFill="accent5" w:themeFillTint="99"/>
            <w:textDirection w:val="btLr"/>
            <w:vAlign w:val="center"/>
          </w:tcPr>
          <w:p w14:paraId="55505794" w14:textId="77777777" w:rsidR="00D06C71" w:rsidRPr="002B5955" w:rsidRDefault="00D06C71" w:rsidP="00502B1C">
            <w:pPr>
              <w:pStyle w:val="ListParagraph"/>
              <w:ind w:left="113" w:right="113"/>
              <w:jc w:val="center"/>
              <w:rPr>
                <w:rFonts w:ascii="Times New Roman" w:hAnsi="Times New Roman"/>
                <w:b/>
                <w:sz w:val="24"/>
                <w:szCs w:val="24"/>
              </w:rPr>
            </w:pPr>
            <w:bookmarkStart w:id="79" w:name="_Hlk132546044"/>
          </w:p>
        </w:tc>
        <w:tc>
          <w:tcPr>
            <w:tcW w:w="851" w:type="dxa"/>
            <w:shd w:val="clear" w:color="auto" w:fill="9CC2E5" w:themeFill="accent5" w:themeFillTint="99"/>
            <w:textDirection w:val="btLr"/>
            <w:vAlign w:val="center"/>
          </w:tcPr>
          <w:p w14:paraId="063CB258" w14:textId="77777777" w:rsidR="00D06C71" w:rsidRPr="002B5955" w:rsidRDefault="00D06C71" w:rsidP="00502B1C">
            <w:pPr>
              <w:pStyle w:val="ListParagraph"/>
              <w:ind w:left="113" w:right="113"/>
              <w:jc w:val="center"/>
              <w:rPr>
                <w:rFonts w:ascii="Times New Roman" w:hAnsi="Times New Roman"/>
                <w:b/>
                <w:sz w:val="24"/>
                <w:szCs w:val="24"/>
              </w:rPr>
            </w:pPr>
            <w:r w:rsidRPr="002B5955">
              <w:rPr>
                <w:rFonts w:ascii="Times New Roman" w:hAnsi="Times New Roman"/>
                <w:b/>
                <w:sz w:val="24"/>
                <w:szCs w:val="24"/>
              </w:rPr>
              <w:t xml:space="preserve">Head </w:t>
            </w:r>
            <w:proofErr w:type="spellStart"/>
            <w:r w:rsidRPr="002B5955">
              <w:rPr>
                <w:rFonts w:ascii="Times New Roman" w:hAnsi="Times New Roman"/>
                <w:b/>
                <w:sz w:val="24"/>
                <w:szCs w:val="24"/>
              </w:rPr>
              <w:t>of</w:t>
            </w:r>
            <w:proofErr w:type="spellEnd"/>
            <w:r w:rsidRPr="002B5955">
              <w:rPr>
                <w:rFonts w:ascii="Times New Roman" w:hAnsi="Times New Roman"/>
                <w:b/>
                <w:sz w:val="24"/>
                <w:szCs w:val="24"/>
              </w:rPr>
              <w:t xml:space="preserve"> </w:t>
            </w:r>
            <w:proofErr w:type="spellStart"/>
            <w:r w:rsidRPr="002B5955">
              <w:rPr>
                <w:rFonts w:ascii="Times New Roman" w:hAnsi="Times New Roman"/>
                <w:b/>
                <w:sz w:val="24"/>
                <w:szCs w:val="24"/>
              </w:rPr>
              <w:t>Operations</w:t>
            </w:r>
            <w:proofErr w:type="spellEnd"/>
          </w:p>
        </w:tc>
        <w:tc>
          <w:tcPr>
            <w:tcW w:w="851" w:type="dxa"/>
            <w:shd w:val="clear" w:color="auto" w:fill="9CC2E5" w:themeFill="accent5" w:themeFillTint="99"/>
            <w:textDirection w:val="btLr"/>
            <w:vAlign w:val="center"/>
          </w:tcPr>
          <w:p w14:paraId="61928AD2" w14:textId="77777777" w:rsidR="00D06C71" w:rsidRPr="002B5955" w:rsidRDefault="00D06C71" w:rsidP="00502B1C">
            <w:pPr>
              <w:pStyle w:val="ListParagraph"/>
              <w:ind w:left="113" w:right="113"/>
              <w:jc w:val="center"/>
              <w:rPr>
                <w:rFonts w:ascii="Times New Roman" w:hAnsi="Times New Roman"/>
                <w:b/>
                <w:sz w:val="24"/>
                <w:szCs w:val="24"/>
              </w:rPr>
            </w:pPr>
            <w:r w:rsidRPr="002B5955">
              <w:rPr>
                <w:rFonts w:ascii="Times New Roman" w:hAnsi="Times New Roman"/>
                <w:b/>
                <w:sz w:val="24"/>
                <w:szCs w:val="24"/>
              </w:rPr>
              <w:t xml:space="preserve">Sales </w:t>
            </w:r>
            <w:proofErr w:type="spellStart"/>
            <w:r w:rsidRPr="002B5955">
              <w:rPr>
                <w:rFonts w:ascii="Times New Roman" w:hAnsi="Times New Roman"/>
                <w:b/>
                <w:sz w:val="24"/>
                <w:szCs w:val="24"/>
              </w:rPr>
              <w:t>admin</w:t>
            </w:r>
            <w:proofErr w:type="spellEnd"/>
          </w:p>
        </w:tc>
        <w:tc>
          <w:tcPr>
            <w:tcW w:w="851" w:type="dxa"/>
            <w:shd w:val="clear" w:color="auto" w:fill="9CC2E5" w:themeFill="accent5" w:themeFillTint="99"/>
            <w:textDirection w:val="btLr"/>
            <w:vAlign w:val="center"/>
          </w:tcPr>
          <w:p w14:paraId="4DE4849D" w14:textId="77777777" w:rsidR="00D06C71" w:rsidRPr="002B5955" w:rsidRDefault="00D06C71" w:rsidP="00502B1C">
            <w:pPr>
              <w:pStyle w:val="ListParagraph"/>
              <w:ind w:left="113" w:right="113"/>
              <w:jc w:val="center"/>
              <w:rPr>
                <w:rFonts w:ascii="Times New Roman" w:hAnsi="Times New Roman"/>
                <w:b/>
                <w:sz w:val="24"/>
                <w:szCs w:val="24"/>
              </w:rPr>
            </w:pPr>
            <w:r w:rsidRPr="002B5955">
              <w:rPr>
                <w:rFonts w:ascii="Times New Roman" w:hAnsi="Times New Roman"/>
                <w:b/>
                <w:sz w:val="24"/>
                <w:szCs w:val="24"/>
              </w:rPr>
              <w:t>Filler</w:t>
            </w:r>
          </w:p>
        </w:tc>
        <w:tc>
          <w:tcPr>
            <w:tcW w:w="851" w:type="dxa"/>
            <w:shd w:val="clear" w:color="auto" w:fill="9CC2E5" w:themeFill="accent5" w:themeFillTint="99"/>
            <w:textDirection w:val="btLr"/>
            <w:vAlign w:val="center"/>
          </w:tcPr>
          <w:p w14:paraId="52C04B35" w14:textId="77777777" w:rsidR="00D06C71" w:rsidRPr="002B5955" w:rsidRDefault="00D06C71" w:rsidP="00502B1C">
            <w:pPr>
              <w:pStyle w:val="ListParagraph"/>
              <w:ind w:left="113" w:right="113"/>
              <w:jc w:val="center"/>
              <w:rPr>
                <w:rFonts w:ascii="Times New Roman" w:hAnsi="Times New Roman"/>
                <w:b/>
                <w:sz w:val="24"/>
                <w:szCs w:val="24"/>
              </w:rPr>
            </w:pPr>
            <w:r w:rsidRPr="002B5955">
              <w:rPr>
                <w:rFonts w:ascii="Times New Roman" w:hAnsi="Times New Roman"/>
                <w:b/>
                <w:sz w:val="24"/>
                <w:szCs w:val="24"/>
              </w:rPr>
              <w:t xml:space="preserve">Filler </w:t>
            </w:r>
            <w:proofErr w:type="spellStart"/>
            <w:r w:rsidRPr="002B5955">
              <w:rPr>
                <w:rFonts w:ascii="Times New Roman" w:hAnsi="Times New Roman"/>
                <w:b/>
                <w:sz w:val="24"/>
                <w:szCs w:val="24"/>
              </w:rPr>
              <w:t>supervisor</w:t>
            </w:r>
            <w:proofErr w:type="spellEnd"/>
          </w:p>
        </w:tc>
        <w:tc>
          <w:tcPr>
            <w:tcW w:w="851" w:type="dxa"/>
            <w:shd w:val="clear" w:color="auto" w:fill="9CC2E5" w:themeFill="accent5" w:themeFillTint="99"/>
            <w:textDirection w:val="btLr"/>
            <w:vAlign w:val="center"/>
          </w:tcPr>
          <w:p w14:paraId="361217BB" w14:textId="77777777" w:rsidR="00D06C71" w:rsidRPr="002B5955" w:rsidRDefault="00D06C71" w:rsidP="00502B1C">
            <w:pPr>
              <w:pStyle w:val="ListParagraph"/>
              <w:ind w:left="113" w:right="113"/>
              <w:jc w:val="center"/>
              <w:rPr>
                <w:rFonts w:ascii="Times New Roman" w:hAnsi="Times New Roman"/>
                <w:b/>
                <w:sz w:val="24"/>
                <w:szCs w:val="24"/>
              </w:rPr>
            </w:pPr>
            <w:r w:rsidRPr="002B5955">
              <w:rPr>
                <w:rFonts w:ascii="Times New Roman" w:hAnsi="Times New Roman"/>
                <w:b/>
                <w:sz w:val="24"/>
                <w:szCs w:val="24"/>
              </w:rPr>
              <w:t xml:space="preserve">Chemical </w:t>
            </w:r>
            <w:proofErr w:type="spellStart"/>
            <w:r w:rsidRPr="002B5955">
              <w:rPr>
                <w:rFonts w:ascii="Times New Roman" w:hAnsi="Times New Roman"/>
                <w:b/>
                <w:sz w:val="24"/>
                <w:szCs w:val="24"/>
              </w:rPr>
              <w:t>analyst</w:t>
            </w:r>
            <w:proofErr w:type="spellEnd"/>
          </w:p>
        </w:tc>
        <w:tc>
          <w:tcPr>
            <w:tcW w:w="851" w:type="dxa"/>
            <w:shd w:val="clear" w:color="auto" w:fill="9CC2E5" w:themeFill="accent5" w:themeFillTint="99"/>
            <w:textDirection w:val="btLr"/>
            <w:vAlign w:val="center"/>
          </w:tcPr>
          <w:p w14:paraId="6F2534DA" w14:textId="77777777" w:rsidR="00D06C71" w:rsidRPr="002B5955" w:rsidRDefault="00D06C71" w:rsidP="00502B1C">
            <w:pPr>
              <w:pStyle w:val="ListParagraph"/>
              <w:ind w:left="113" w:right="113"/>
              <w:jc w:val="center"/>
              <w:rPr>
                <w:rFonts w:ascii="Times New Roman" w:hAnsi="Times New Roman"/>
                <w:b/>
                <w:sz w:val="24"/>
                <w:szCs w:val="24"/>
              </w:rPr>
            </w:pPr>
            <w:r w:rsidRPr="002B5955">
              <w:rPr>
                <w:rFonts w:ascii="Times New Roman" w:hAnsi="Times New Roman"/>
                <w:b/>
                <w:sz w:val="24"/>
                <w:szCs w:val="24"/>
              </w:rPr>
              <w:t>Scheduler</w:t>
            </w:r>
          </w:p>
        </w:tc>
        <w:tc>
          <w:tcPr>
            <w:tcW w:w="851" w:type="dxa"/>
            <w:shd w:val="clear" w:color="auto" w:fill="9CC2E5" w:themeFill="accent5" w:themeFillTint="99"/>
            <w:textDirection w:val="btLr"/>
            <w:vAlign w:val="center"/>
          </w:tcPr>
          <w:p w14:paraId="016979D3" w14:textId="77777777" w:rsidR="00D06C71" w:rsidRPr="002B5955" w:rsidRDefault="00D06C71" w:rsidP="00502B1C">
            <w:pPr>
              <w:pStyle w:val="ListParagraph"/>
              <w:ind w:left="113" w:right="113"/>
              <w:jc w:val="center"/>
              <w:rPr>
                <w:rFonts w:ascii="Times New Roman" w:hAnsi="Times New Roman"/>
                <w:b/>
                <w:sz w:val="24"/>
                <w:szCs w:val="24"/>
              </w:rPr>
            </w:pPr>
            <w:r w:rsidRPr="002B5955">
              <w:rPr>
                <w:rFonts w:ascii="Times New Roman" w:hAnsi="Times New Roman"/>
                <w:b/>
                <w:sz w:val="24"/>
                <w:szCs w:val="24"/>
              </w:rPr>
              <w:t xml:space="preserve">Plant </w:t>
            </w:r>
            <w:proofErr w:type="spellStart"/>
            <w:r w:rsidRPr="002B5955">
              <w:rPr>
                <w:rFonts w:ascii="Times New Roman" w:hAnsi="Times New Roman"/>
                <w:b/>
                <w:sz w:val="24"/>
                <w:szCs w:val="24"/>
              </w:rPr>
              <w:t>worker</w:t>
            </w:r>
            <w:proofErr w:type="spellEnd"/>
          </w:p>
        </w:tc>
        <w:tc>
          <w:tcPr>
            <w:tcW w:w="851" w:type="dxa"/>
            <w:gridSpan w:val="2"/>
            <w:shd w:val="clear" w:color="auto" w:fill="9CC2E5" w:themeFill="accent5" w:themeFillTint="99"/>
            <w:textDirection w:val="btLr"/>
            <w:vAlign w:val="center"/>
          </w:tcPr>
          <w:p w14:paraId="4673330C" w14:textId="77777777" w:rsidR="00D06C71" w:rsidRPr="002B5955" w:rsidRDefault="00D06C71" w:rsidP="00502B1C">
            <w:pPr>
              <w:pStyle w:val="ListParagraph"/>
              <w:ind w:left="113" w:right="113"/>
              <w:jc w:val="center"/>
              <w:rPr>
                <w:rFonts w:ascii="Times New Roman" w:hAnsi="Times New Roman"/>
                <w:b/>
                <w:sz w:val="24"/>
                <w:szCs w:val="24"/>
              </w:rPr>
            </w:pPr>
            <w:r w:rsidRPr="002B5955">
              <w:rPr>
                <w:rFonts w:ascii="Times New Roman" w:hAnsi="Times New Roman"/>
                <w:b/>
                <w:sz w:val="24"/>
                <w:szCs w:val="24"/>
              </w:rPr>
              <w:t xml:space="preserve">External </w:t>
            </w:r>
            <w:proofErr w:type="spellStart"/>
            <w:r w:rsidRPr="002B5955">
              <w:rPr>
                <w:rFonts w:ascii="Times New Roman" w:hAnsi="Times New Roman"/>
                <w:b/>
                <w:sz w:val="24"/>
                <w:szCs w:val="24"/>
              </w:rPr>
              <w:t>contractor</w:t>
            </w:r>
            <w:proofErr w:type="spellEnd"/>
          </w:p>
        </w:tc>
      </w:tr>
      <w:tr w:rsidR="00D06C71" w:rsidRPr="004D028B" w14:paraId="00063D1F" w14:textId="77777777" w:rsidTr="00502B1C">
        <w:trPr>
          <w:gridAfter w:val="1"/>
          <w:wAfter w:w="11" w:type="dxa"/>
        </w:trPr>
        <w:tc>
          <w:tcPr>
            <w:tcW w:w="8782" w:type="dxa"/>
            <w:gridSpan w:val="9"/>
            <w:shd w:val="clear" w:color="auto" w:fill="DEEAF6" w:themeFill="accent5" w:themeFillTint="33"/>
          </w:tcPr>
          <w:p w14:paraId="06C2F38E" w14:textId="77777777" w:rsidR="00D06C71" w:rsidRPr="004D028B" w:rsidRDefault="00D06C71" w:rsidP="00502B1C">
            <w:pPr>
              <w:pStyle w:val="ListParagraph"/>
              <w:ind w:left="0"/>
              <w:jc w:val="center"/>
              <w:rPr>
                <w:rFonts w:ascii="Times New Roman" w:hAnsi="Times New Roman"/>
                <w:b/>
                <w:sz w:val="20"/>
                <w:szCs w:val="20"/>
              </w:rPr>
            </w:pPr>
            <w:r w:rsidRPr="004D028B">
              <w:rPr>
                <w:rFonts w:ascii="Times New Roman" w:hAnsi="Times New Roman"/>
                <w:b/>
                <w:sz w:val="20"/>
                <w:szCs w:val="20"/>
              </w:rPr>
              <w:t xml:space="preserve">Sales &amp; Operation </w:t>
            </w:r>
            <w:proofErr w:type="spellStart"/>
            <w:r w:rsidRPr="004D028B">
              <w:rPr>
                <w:rFonts w:ascii="Times New Roman" w:hAnsi="Times New Roman"/>
                <w:b/>
                <w:sz w:val="20"/>
                <w:szCs w:val="20"/>
              </w:rPr>
              <w:t>Planning</w:t>
            </w:r>
            <w:proofErr w:type="spellEnd"/>
          </w:p>
        </w:tc>
      </w:tr>
      <w:tr w:rsidR="00D06C71" w:rsidRPr="00F739C4" w14:paraId="7D96B614" w14:textId="77777777" w:rsidTr="00502B1C">
        <w:tc>
          <w:tcPr>
            <w:tcW w:w="1985" w:type="dxa"/>
          </w:tcPr>
          <w:p w14:paraId="0A637A06" w14:textId="77777777" w:rsidR="00D06C71" w:rsidRPr="00805CF7" w:rsidRDefault="00D06C71" w:rsidP="00D06C71">
            <w:pPr>
              <w:pStyle w:val="ListParagraph"/>
              <w:numPr>
                <w:ilvl w:val="0"/>
                <w:numId w:val="43"/>
              </w:numPr>
              <w:ind w:left="227" w:hanging="227"/>
              <w:rPr>
                <w:rFonts w:ascii="Times New Roman" w:hAnsi="Times New Roman"/>
                <w:sz w:val="20"/>
                <w:szCs w:val="20"/>
              </w:rPr>
            </w:pPr>
            <w:r w:rsidRPr="00805CF7">
              <w:rPr>
                <w:rFonts w:ascii="Times New Roman" w:hAnsi="Times New Roman"/>
                <w:sz w:val="20"/>
                <w:szCs w:val="20"/>
              </w:rPr>
              <w:t xml:space="preserve">Manage </w:t>
            </w:r>
            <w:proofErr w:type="spellStart"/>
            <w:r w:rsidRPr="00805CF7">
              <w:rPr>
                <w:rFonts w:ascii="Times New Roman" w:hAnsi="Times New Roman"/>
                <w:sz w:val="20"/>
                <w:szCs w:val="20"/>
              </w:rPr>
              <w:t>customers</w:t>
            </w:r>
            <w:proofErr w:type="spellEnd"/>
          </w:p>
        </w:tc>
        <w:tc>
          <w:tcPr>
            <w:tcW w:w="851" w:type="dxa"/>
          </w:tcPr>
          <w:p w14:paraId="254CEEA8" w14:textId="77777777" w:rsidR="00D06C71" w:rsidRPr="00805CF7" w:rsidRDefault="00D06C71" w:rsidP="00502B1C">
            <w:pPr>
              <w:pStyle w:val="ListParagraph"/>
              <w:ind w:left="0"/>
              <w:jc w:val="center"/>
              <w:rPr>
                <w:rFonts w:ascii="Times New Roman" w:hAnsi="Times New Roman"/>
                <w:sz w:val="20"/>
                <w:szCs w:val="20"/>
              </w:rPr>
            </w:pPr>
            <w:r w:rsidRPr="00805CF7">
              <w:rPr>
                <w:rFonts w:ascii="Times New Roman" w:hAnsi="Times New Roman"/>
                <w:sz w:val="20"/>
                <w:szCs w:val="20"/>
              </w:rPr>
              <w:t>-</w:t>
            </w:r>
          </w:p>
        </w:tc>
        <w:tc>
          <w:tcPr>
            <w:tcW w:w="851" w:type="dxa"/>
          </w:tcPr>
          <w:p w14:paraId="136C6630" w14:textId="77777777" w:rsidR="00D06C71" w:rsidRPr="00805CF7" w:rsidRDefault="00D06C71" w:rsidP="00502B1C">
            <w:pPr>
              <w:pStyle w:val="ListParagraph"/>
              <w:ind w:left="0"/>
              <w:jc w:val="center"/>
              <w:rPr>
                <w:rFonts w:ascii="Times New Roman" w:hAnsi="Times New Roman"/>
                <w:sz w:val="20"/>
                <w:szCs w:val="20"/>
              </w:rPr>
            </w:pPr>
            <w:r w:rsidRPr="00805CF7">
              <w:rPr>
                <w:rFonts w:ascii="Times New Roman" w:hAnsi="Times New Roman"/>
                <w:sz w:val="20"/>
                <w:szCs w:val="20"/>
              </w:rPr>
              <w:t>R</w:t>
            </w:r>
          </w:p>
        </w:tc>
        <w:tc>
          <w:tcPr>
            <w:tcW w:w="851" w:type="dxa"/>
          </w:tcPr>
          <w:p w14:paraId="409907D2" w14:textId="77777777" w:rsidR="00D06C71" w:rsidRPr="00805CF7" w:rsidRDefault="00D06C71" w:rsidP="00502B1C">
            <w:pPr>
              <w:pStyle w:val="ListParagraph"/>
              <w:ind w:left="0"/>
              <w:jc w:val="center"/>
              <w:rPr>
                <w:rFonts w:ascii="Times New Roman" w:hAnsi="Times New Roman"/>
                <w:sz w:val="20"/>
                <w:szCs w:val="20"/>
              </w:rPr>
            </w:pPr>
            <w:r w:rsidRPr="00805CF7">
              <w:rPr>
                <w:rFonts w:ascii="Times New Roman" w:hAnsi="Times New Roman"/>
                <w:sz w:val="20"/>
                <w:szCs w:val="20"/>
              </w:rPr>
              <w:t>-</w:t>
            </w:r>
          </w:p>
        </w:tc>
        <w:tc>
          <w:tcPr>
            <w:tcW w:w="851" w:type="dxa"/>
          </w:tcPr>
          <w:p w14:paraId="49CDC899" w14:textId="77777777" w:rsidR="00D06C71" w:rsidRPr="00805CF7" w:rsidRDefault="00D06C71" w:rsidP="00502B1C">
            <w:pPr>
              <w:pStyle w:val="ListParagraph"/>
              <w:ind w:left="0"/>
              <w:jc w:val="center"/>
              <w:rPr>
                <w:rFonts w:ascii="Times New Roman" w:hAnsi="Times New Roman"/>
                <w:sz w:val="20"/>
                <w:szCs w:val="20"/>
              </w:rPr>
            </w:pPr>
            <w:r w:rsidRPr="00805CF7">
              <w:rPr>
                <w:rFonts w:ascii="Times New Roman" w:hAnsi="Times New Roman"/>
                <w:sz w:val="20"/>
                <w:szCs w:val="20"/>
              </w:rPr>
              <w:t>-</w:t>
            </w:r>
          </w:p>
        </w:tc>
        <w:tc>
          <w:tcPr>
            <w:tcW w:w="851" w:type="dxa"/>
          </w:tcPr>
          <w:p w14:paraId="76957018" w14:textId="77777777" w:rsidR="00D06C71" w:rsidRPr="00805CF7" w:rsidRDefault="00D06C71" w:rsidP="00502B1C">
            <w:pPr>
              <w:pStyle w:val="ListParagraph"/>
              <w:ind w:left="0"/>
              <w:jc w:val="center"/>
              <w:rPr>
                <w:rFonts w:ascii="Times New Roman" w:hAnsi="Times New Roman"/>
                <w:sz w:val="20"/>
                <w:szCs w:val="20"/>
              </w:rPr>
            </w:pPr>
            <w:r w:rsidRPr="00805CF7">
              <w:rPr>
                <w:rFonts w:ascii="Times New Roman" w:hAnsi="Times New Roman"/>
                <w:sz w:val="20"/>
                <w:szCs w:val="20"/>
              </w:rPr>
              <w:t>-</w:t>
            </w:r>
          </w:p>
        </w:tc>
        <w:tc>
          <w:tcPr>
            <w:tcW w:w="851" w:type="dxa"/>
          </w:tcPr>
          <w:p w14:paraId="5DFA32BE" w14:textId="77777777" w:rsidR="00D06C71" w:rsidRPr="00805CF7" w:rsidRDefault="00D06C71" w:rsidP="00502B1C">
            <w:pPr>
              <w:pStyle w:val="ListParagraph"/>
              <w:ind w:left="0"/>
              <w:jc w:val="center"/>
              <w:rPr>
                <w:rFonts w:ascii="Times New Roman" w:hAnsi="Times New Roman"/>
                <w:sz w:val="20"/>
                <w:szCs w:val="20"/>
              </w:rPr>
            </w:pPr>
            <w:r w:rsidRPr="00805CF7">
              <w:rPr>
                <w:rFonts w:ascii="Times New Roman" w:hAnsi="Times New Roman"/>
                <w:sz w:val="20"/>
                <w:szCs w:val="20"/>
              </w:rPr>
              <w:t>-</w:t>
            </w:r>
          </w:p>
        </w:tc>
        <w:tc>
          <w:tcPr>
            <w:tcW w:w="851" w:type="dxa"/>
          </w:tcPr>
          <w:p w14:paraId="62797DC3" w14:textId="77777777" w:rsidR="00D06C71" w:rsidRPr="00805CF7" w:rsidRDefault="00D06C71" w:rsidP="00502B1C">
            <w:pPr>
              <w:pStyle w:val="ListParagraph"/>
              <w:ind w:left="0"/>
              <w:jc w:val="center"/>
              <w:rPr>
                <w:rFonts w:ascii="Times New Roman" w:hAnsi="Times New Roman"/>
                <w:sz w:val="20"/>
                <w:szCs w:val="20"/>
              </w:rPr>
            </w:pPr>
            <w:r w:rsidRPr="00805CF7">
              <w:rPr>
                <w:rFonts w:ascii="Times New Roman" w:hAnsi="Times New Roman"/>
                <w:sz w:val="20"/>
                <w:szCs w:val="20"/>
              </w:rPr>
              <w:t>-</w:t>
            </w:r>
          </w:p>
        </w:tc>
        <w:tc>
          <w:tcPr>
            <w:tcW w:w="851" w:type="dxa"/>
            <w:gridSpan w:val="2"/>
          </w:tcPr>
          <w:p w14:paraId="69DA7A67" w14:textId="77777777" w:rsidR="00D06C71" w:rsidRPr="00F739C4" w:rsidRDefault="00D06C71" w:rsidP="00502B1C">
            <w:pPr>
              <w:pStyle w:val="ListParagraph"/>
              <w:ind w:left="0"/>
              <w:jc w:val="center"/>
              <w:rPr>
                <w:rFonts w:ascii="Times New Roman" w:hAnsi="Times New Roman"/>
                <w:sz w:val="20"/>
                <w:szCs w:val="20"/>
              </w:rPr>
            </w:pPr>
            <w:r w:rsidRPr="00805CF7">
              <w:rPr>
                <w:rFonts w:ascii="Times New Roman" w:hAnsi="Times New Roman"/>
                <w:sz w:val="20"/>
                <w:szCs w:val="20"/>
              </w:rPr>
              <w:t>-</w:t>
            </w:r>
          </w:p>
        </w:tc>
      </w:tr>
      <w:tr w:rsidR="00D06C71" w:rsidRPr="00F739C4" w14:paraId="79F09769" w14:textId="77777777" w:rsidTr="00502B1C">
        <w:tc>
          <w:tcPr>
            <w:tcW w:w="1985" w:type="dxa"/>
          </w:tcPr>
          <w:p w14:paraId="19D4165A" w14:textId="77777777" w:rsidR="00D06C71" w:rsidRPr="00F739C4" w:rsidRDefault="00D06C71" w:rsidP="00D06C71">
            <w:pPr>
              <w:pStyle w:val="ListParagraph"/>
              <w:numPr>
                <w:ilvl w:val="0"/>
                <w:numId w:val="43"/>
              </w:numPr>
              <w:ind w:left="227" w:hanging="227"/>
              <w:rPr>
                <w:rFonts w:ascii="Times New Roman" w:hAnsi="Times New Roman"/>
                <w:sz w:val="20"/>
                <w:szCs w:val="20"/>
              </w:rPr>
            </w:pPr>
            <w:r w:rsidRPr="00F739C4">
              <w:rPr>
                <w:rFonts w:ascii="Times New Roman" w:hAnsi="Times New Roman"/>
                <w:sz w:val="20"/>
                <w:szCs w:val="20"/>
              </w:rPr>
              <w:t xml:space="preserve">Manage </w:t>
            </w:r>
            <w:proofErr w:type="spellStart"/>
            <w:r w:rsidRPr="00F739C4">
              <w:rPr>
                <w:rFonts w:ascii="Times New Roman" w:hAnsi="Times New Roman"/>
                <w:sz w:val="20"/>
                <w:szCs w:val="20"/>
              </w:rPr>
              <w:t>sales</w:t>
            </w:r>
            <w:proofErr w:type="spellEnd"/>
            <w:r w:rsidRPr="00F739C4">
              <w:rPr>
                <w:rFonts w:ascii="Times New Roman" w:hAnsi="Times New Roman"/>
                <w:sz w:val="20"/>
                <w:szCs w:val="20"/>
              </w:rPr>
              <w:t xml:space="preserve"> </w:t>
            </w:r>
            <w:proofErr w:type="spellStart"/>
            <w:r w:rsidRPr="00F739C4">
              <w:rPr>
                <w:rFonts w:ascii="Times New Roman" w:hAnsi="Times New Roman"/>
                <w:sz w:val="20"/>
                <w:szCs w:val="20"/>
              </w:rPr>
              <w:t>orders</w:t>
            </w:r>
            <w:proofErr w:type="spellEnd"/>
          </w:p>
        </w:tc>
        <w:tc>
          <w:tcPr>
            <w:tcW w:w="851" w:type="dxa"/>
          </w:tcPr>
          <w:p w14:paraId="786A428C"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1F87FC7B"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tcPr>
          <w:p w14:paraId="3EEDCBD5"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43B1795A"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0A895CC5"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52B8BAB2"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13DF234C"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gridSpan w:val="2"/>
          </w:tcPr>
          <w:p w14:paraId="7259CBE9"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r>
      <w:tr w:rsidR="00D06C71" w:rsidRPr="00F739C4" w14:paraId="405D4293" w14:textId="77777777" w:rsidTr="00502B1C">
        <w:tc>
          <w:tcPr>
            <w:tcW w:w="1985" w:type="dxa"/>
          </w:tcPr>
          <w:p w14:paraId="1DED9B65" w14:textId="77777777" w:rsidR="00D06C71" w:rsidRPr="00F739C4" w:rsidRDefault="00D06C71" w:rsidP="00D06C71">
            <w:pPr>
              <w:pStyle w:val="ListParagraph"/>
              <w:numPr>
                <w:ilvl w:val="0"/>
                <w:numId w:val="43"/>
              </w:numPr>
              <w:ind w:left="227" w:hanging="227"/>
              <w:rPr>
                <w:rFonts w:ascii="Times New Roman" w:hAnsi="Times New Roman"/>
                <w:sz w:val="20"/>
                <w:szCs w:val="20"/>
              </w:rPr>
            </w:pPr>
            <w:r w:rsidRPr="00F739C4">
              <w:rPr>
                <w:rFonts w:ascii="Times New Roman" w:hAnsi="Times New Roman"/>
                <w:sz w:val="20"/>
                <w:szCs w:val="20"/>
              </w:rPr>
              <w:t xml:space="preserve">Manage </w:t>
            </w:r>
            <w:proofErr w:type="spellStart"/>
            <w:r w:rsidRPr="00F739C4">
              <w:rPr>
                <w:rFonts w:ascii="Times New Roman" w:hAnsi="Times New Roman"/>
                <w:sz w:val="20"/>
                <w:szCs w:val="20"/>
              </w:rPr>
              <w:t>work</w:t>
            </w:r>
            <w:proofErr w:type="spellEnd"/>
            <w:r w:rsidRPr="00F739C4">
              <w:rPr>
                <w:rFonts w:ascii="Times New Roman" w:hAnsi="Times New Roman"/>
                <w:sz w:val="20"/>
                <w:szCs w:val="20"/>
              </w:rPr>
              <w:t xml:space="preserve"> </w:t>
            </w:r>
            <w:proofErr w:type="spellStart"/>
            <w:r w:rsidRPr="00F739C4">
              <w:rPr>
                <w:rFonts w:ascii="Times New Roman" w:hAnsi="Times New Roman"/>
                <w:sz w:val="20"/>
                <w:szCs w:val="20"/>
              </w:rPr>
              <w:t>order</w:t>
            </w:r>
            <w:proofErr w:type="spellEnd"/>
          </w:p>
        </w:tc>
        <w:tc>
          <w:tcPr>
            <w:tcW w:w="851" w:type="dxa"/>
          </w:tcPr>
          <w:p w14:paraId="3F6F3C18"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29614CB9"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tcPr>
          <w:p w14:paraId="14C90D2E"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tcPr>
          <w:p w14:paraId="000B6B7E"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tcPr>
          <w:p w14:paraId="512762B7"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tcPr>
          <w:p w14:paraId="6F02EB2F"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tcPr>
          <w:p w14:paraId="5E055658"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gridSpan w:val="2"/>
          </w:tcPr>
          <w:p w14:paraId="0DCE59F2"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r>
      <w:tr w:rsidR="00D06C71" w:rsidRPr="004D028B" w14:paraId="450F2BB6" w14:textId="77777777" w:rsidTr="00502B1C">
        <w:trPr>
          <w:gridAfter w:val="1"/>
          <w:wAfter w:w="11" w:type="dxa"/>
        </w:trPr>
        <w:tc>
          <w:tcPr>
            <w:tcW w:w="8782" w:type="dxa"/>
            <w:gridSpan w:val="9"/>
            <w:shd w:val="clear" w:color="auto" w:fill="DEEAF6" w:themeFill="accent5" w:themeFillTint="33"/>
          </w:tcPr>
          <w:p w14:paraId="54CFDAF1" w14:textId="77777777" w:rsidR="00D06C71" w:rsidRPr="004D028B" w:rsidRDefault="00D06C71" w:rsidP="00502B1C">
            <w:pPr>
              <w:pStyle w:val="ListParagraph"/>
              <w:ind w:left="0"/>
              <w:jc w:val="center"/>
              <w:rPr>
                <w:rFonts w:ascii="Times New Roman" w:hAnsi="Times New Roman"/>
                <w:b/>
                <w:sz w:val="20"/>
                <w:szCs w:val="20"/>
              </w:rPr>
            </w:pPr>
            <w:proofErr w:type="spellStart"/>
            <w:r w:rsidRPr="004D028B">
              <w:rPr>
                <w:rFonts w:ascii="Times New Roman" w:hAnsi="Times New Roman"/>
                <w:b/>
                <w:sz w:val="20"/>
                <w:szCs w:val="20"/>
              </w:rPr>
              <w:t>Cylinder</w:t>
            </w:r>
            <w:proofErr w:type="spellEnd"/>
            <w:r w:rsidRPr="004D028B">
              <w:rPr>
                <w:rFonts w:ascii="Times New Roman" w:hAnsi="Times New Roman"/>
                <w:b/>
                <w:sz w:val="20"/>
                <w:szCs w:val="20"/>
              </w:rPr>
              <w:t xml:space="preserve"> </w:t>
            </w:r>
            <w:proofErr w:type="spellStart"/>
            <w:r w:rsidRPr="004D028B">
              <w:rPr>
                <w:rFonts w:ascii="Times New Roman" w:hAnsi="Times New Roman"/>
                <w:b/>
                <w:sz w:val="20"/>
                <w:szCs w:val="20"/>
              </w:rPr>
              <w:t>Filling</w:t>
            </w:r>
            <w:proofErr w:type="spellEnd"/>
          </w:p>
        </w:tc>
      </w:tr>
      <w:tr w:rsidR="00D06C71" w:rsidRPr="00F739C4" w14:paraId="5DD1CF33" w14:textId="77777777" w:rsidTr="00502B1C">
        <w:tc>
          <w:tcPr>
            <w:tcW w:w="1985" w:type="dxa"/>
          </w:tcPr>
          <w:p w14:paraId="720CCEFD" w14:textId="77777777" w:rsidR="00D06C71" w:rsidRPr="00F739C4" w:rsidRDefault="00D06C71" w:rsidP="00D06C71">
            <w:pPr>
              <w:pStyle w:val="ListParagraph"/>
              <w:numPr>
                <w:ilvl w:val="0"/>
                <w:numId w:val="43"/>
              </w:numPr>
              <w:ind w:left="227" w:hanging="227"/>
              <w:rPr>
                <w:rFonts w:ascii="Times New Roman" w:hAnsi="Times New Roman"/>
                <w:sz w:val="20"/>
                <w:szCs w:val="20"/>
              </w:rPr>
            </w:pPr>
            <w:proofErr w:type="spellStart"/>
            <w:r w:rsidRPr="00F739C4">
              <w:rPr>
                <w:rFonts w:ascii="Times New Roman" w:hAnsi="Times New Roman"/>
                <w:sz w:val="20"/>
                <w:szCs w:val="20"/>
              </w:rPr>
              <w:t>Produce</w:t>
            </w:r>
            <w:proofErr w:type="spellEnd"/>
            <w:r w:rsidRPr="00F739C4">
              <w:rPr>
                <w:rFonts w:ascii="Times New Roman" w:hAnsi="Times New Roman"/>
                <w:sz w:val="20"/>
                <w:szCs w:val="20"/>
              </w:rPr>
              <w:t xml:space="preserve"> gas</w:t>
            </w:r>
          </w:p>
        </w:tc>
        <w:tc>
          <w:tcPr>
            <w:tcW w:w="851" w:type="dxa"/>
          </w:tcPr>
          <w:p w14:paraId="706DB2FF"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tcPr>
          <w:p w14:paraId="3B78E0D7"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275669DB"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tcPr>
          <w:p w14:paraId="3927B08E"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tcPr>
          <w:p w14:paraId="42AD01B1"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0226AF6F"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2124D76B"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gridSpan w:val="2"/>
          </w:tcPr>
          <w:p w14:paraId="1D68F027"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r>
      <w:tr w:rsidR="00D06C71" w:rsidRPr="00F739C4" w14:paraId="3F79AF8C" w14:textId="77777777" w:rsidTr="00502B1C">
        <w:tc>
          <w:tcPr>
            <w:tcW w:w="1985" w:type="dxa"/>
          </w:tcPr>
          <w:p w14:paraId="5506B8DC" w14:textId="77777777" w:rsidR="00D06C71" w:rsidRPr="00F739C4" w:rsidRDefault="00D06C71" w:rsidP="00D06C71">
            <w:pPr>
              <w:pStyle w:val="ListParagraph"/>
              <w:numPr>
                <w:ilvl w:val="0"/>
                <w:numId w:val="43"/>
              </w:numPr>
              <w:ind w:left="227" w:hanging="227"/>
              <w:rPr>
                <w:rFonts w:ascii="Times New Roman" w:hAnsi="Times New Roman"/>
                <w:sz w:val="20"/>
                <w:szCs w:val="20"/>
              </w:rPr>
            </w:pPr>
            <w:r w:rsidRPr="00F739C4">
              <w:rPr>
                <w:rFonts w:ascii="Times New Roman" w:hAnsi="Times New Roman"/>
                <w:sz w:val="20"/>
                <w:szCs w:val="20"/>
              </w:rPr>
              <w:t>Fill gas</w:t>
            </w:r>
          </w:p>
        </w:tc>
        <w:tc>
          <w:tcPr>
            <w:tcW w:w="851" w:type="dxa"/>
          </w:tcPr>
          <w:p w14:paraId="7DEEA7E2"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tcPr>
          <w:p w14:paraId="47AB92BF"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1C2976CA"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tcPr>
          <w:p w14:paraId="7DBEEF35"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tcPr>
          <w:p w14:paraId="20EBBD91"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tcPr>
          <w:p w14:paraId="0ED41A27"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79FBFFAA"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gridSpan w:val="2"/>
          </w:tcPr>
          <w:p w14:paraId="538C111F"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r>
      <w:tr w:rsidR="00D06C71" w:rsidRPr="00F739C4" w14:paraId="111E6191" w14:textId="77777777" w:rsidTr="00502B1C">
        <w:tc>
          <w:tcPr>
            <w:tcW w:w="1985" w:type="dxa"/>
          </w:tcPr>
          <w:p w14:paraId="3A506D2B" w14:textId="77777777" w:rsidR="00D06C71" w:rsidRPr="00F739C4" w:rsidRDefault="00D06C71" w:rsidP="00D06C71">
            <w:pPr>
              <w:pStyle w:val="ListParagraph"/>
              <w:numPr>
                <w:ilvl w:val="0"/>
                <w:numId w:val="43"/>
              </w:numPr>
              <w:ind w:left="227" w:hanging="227"/>
              <w:rPr>
                <w:rFonts w:ascii="Times New Roman" w:hAnsi="Times New Roman"/>
                <w:sz w:val="20"/>
                <w:szCs w:val="20"/>
              </w:rPr>
            </w:pPr>
            <w:r w:rsidRPr="00F739C4">
              <w:rPr>
                <w:rFonts w:ascii="Times New Roman" w:hAnsi="Times New Roman"/>
                <w:sz w:val="20"/>
                <w:szCs w:val="20"/>
              </w:rPr>
              <w:t>Analyse gas</w:t>
            </w:r>
          </w:p>
        </w:tc>
        <w:tc>
          <w:tcPr>
            <w:tcW w:w="851" w:type="dxa"/>
          </w:tcPr>
          <w:p w14:paraId="3A78E642"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tcPr>
          <w:p w14:paraId="4B26516F"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180EF8E7"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C</w:t>
            </w:r>
          </w:p>
        </w:tc>
        <w:tc>
          <w:tcPr>
            <w:tcW w:w="851" w:type="dxa"/>
          </w:tcPr>
          <w:p w14:paraId="116F66C6"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tcPr>
          <w:p w14:paraId="79C67DE3"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tcPr>
          <w:p w14:paraId="4ED86400"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5E813BA0"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gridSpan w:val="2"/>
          </w:tcPr>
          <w:p w14:paraId="1ED94AFC"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r>
      <w:tr w:rsidR="00D06C71" w:rsidRPr="004D028B" w14:paraId="5337081F" w14:textId="77777777" w:rsidTr="00502B1C">
        <w:trPr>
          <w:gridAfter w:val="1"/>
          <w:wAfter w:w="11" w:type="dxa"/>
        </w:trPr>
        <w:tc>
          <w:tcPr>
            <w:tcW w:w="8782" w:type="dxa"/>
            <w:gridSpan w:val="9"/>
            <w:shd w:val="clear" w:color="auto" w:fill="DEEAF6" w:themeFill="accent5" w:themeFillTint="33"/>
          </w:tcPr>
          <w:p w14:paraId="5591BE1B" w14:textId="77777777" w:rsidR="00D06C71" w:rsidRPr="004D028B" w:rsidRDefault="00D06C71" w:rsidP="00502B1C">
            <w:pPr>
              <w:pStyle w:val="ListParagraph"/>
              <w:ind w:left="0"/>
              <w:jc w:val="center"/>
              <w:rPr>
                <w:rFonts w:ascii="Times New Roman" w:hAnsi="Times New Roman"/>
                <w:b/>
                <w:sz w:val="20"/>
                <w:szCs w:val="20"/>
              </w:rPr>
            </w:pPr>
            <w:proofErr w:type="spellStart"/>
            <w:r w:rsidRPr="004D028B">
              <w:rPr>
                <w:rFonts w:ascii="Times New Roman" w:hAnsi="Times New Roman"/>
                <w:b/>
                <w:sz w:val="20"/>
                <w:szCs w:val="20"/>
              </w:rPr>
              <w:t>Cylinder</w:t>
            </w:r>
            <w:proofErr w:type="spellEnd"/>
            <w:r w:rsidRPr="004D028B">
              <w:rPr>
                <w:rFonts w:ascii="Times New Roman" w:hAnsi="Times New Roman"/>
                <w:b/>
                <w:sz w:val="20"/>
                <w:szCs w:val="20"/>
              </w:rPr>
              <w:t xml:space="preserve"> &amp; </w:t>
            </w:r>
            <w:proofErr w:type="spellStart"/>
            <w:r w:rsidRPr="004D028B">
              <w:rPr>
                <w:rFonts w:ascii="Times New Roman" w:hAnsi="Times New Roman"/>
                <w:b/>
                <w:sz w:val="20"/>
                <w:szCs w:val="20"/>
              </w:rPr>
              <w:t>Accessory</w:t>
            </w:r>
            <w:proofErr w:type="spellEnd"/>
            <w:r w:rsidRPr="004D028B">
              <w:rPr>
                <w:rFonts w:ascii="Times New Roman" w:hAnsi="Times New Roman"/>
                <w:b/>
                <w:sz w:val="20"/>
                <w:szCs w:val="20"/>
              </w:rPr>
              <w:t xml:space="preserve"> Maintenance</w:t>
            </w:r>
          </w:p>
        </w:tc>
      </w:tr>
      <w:tr w:rsidR="00D06C71" w:rsidRPr="00F739C4" w14:paraId="6F1F19E9" w14:textId="77777777" w:rsidTr="00502B1C">
        <w:tc>
          <w:tcPr>
            <w:tcW w:w="1985" w:type="dxa"/>
            <w:shd w:val="clear" w:color="auto" w:fill="auto"/>
          </w:tcPr>
          <w:p w14:paraId="013F5FD6" w14:textId="77777777" w:rsidR="00D06C71" w:rsidRPr="00F739C4" w:rsidRDefault="00D06C71" w:rsidP="00D06C71">
            <w:pPr>
              <w:pStyle w:val="ListParagraph"/>
              <w:numPr>
                <w:ilvl w:val="0"/>
                <w:numId w:val="43"/>
              </w:numPr>
              <w:ind w:left="227" w:hanging="227"/>
              <w:rPr>
                <w:rFonts w:ascii="Times New Roman" w:hAnsi="Times New Roman"/>
                <w:sz w:val="20"/>
                <w:szCs w:val="20"/>
              </w:rPr>
            </w:pPr>
            <w:proofErr w:type="spellStart"/>
            <w:r w:rsidRPr="00F739C4">
              <w:rPr>
                <w:rFonts w:ascii="Times New Roman" w:hAnsi="Times New Roman"/>
                <w:sz w:val="20"/>
                <w:szCs w:val="20"/>
              </w:rPr>
              <w:t>Inspect</w:t>
            </w:r>
            <w:proofErr w:type="spellEnd"/>
            <w:r w:rsidRPr="00F739C4">
              <w:rPr>
                <w:rFonts w:ascii="Times New Roman" w:hAnsi="Times New Roman"/>
                <w:sz w:val="20"/>
                <w:szCs w:val="20"/>
              </w:rPr>
              <w:t xml:space="preserve"> </w:t>
            </w:r>
            <w:proofErr w:type="spellStart"/>
            <w:r w:rsidRPr="00F739C4">
              <w:rPr>
                <w:rFonts w:ascii="Times New Roman" w:hAnsi="Times New Roman"/>
                <w:sz w:val="20"/>
                <w:szCs w:val="20"/>
              </w:rPr>
              <w:t>cylinders</w:t>
            </w:r>
            <w:proofErr w:type="spellEnd"/>
          </w:p>
        </w:tc>
        <w:tc>
          <w:tcPr>
            <w:tcW w:w="851" w:type="dxa"/>
            <w:shd w:val="clear" w:color="auto" w:fill="auto"/>
          </w:tcPr>
          <w:p w14:paraId="774C4EA9"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shd w:val="clear" w:color="auto" w:fill="auto"/>
          </w:tcPr>
          <w:p w14:paraId="457292E5"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577A36FA"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shd w:val="clear" w:color="auto" w:fill="auto"/>
          </w:tcPr>
          <w:p w14:paraId="069C0238"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shd w:val="clear" w:color="auto" w:fill="auto"/>
          </w:tcPr>
          <w:p w14:paraId="2A0DD950"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7056AA07"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shd w:val="clear" w:color="auto" w:fill="auto"/>
          </w:tcPr>
          <w:p w14:paraId="47C5B1D3"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gridSpan w:val="2"/>
            <w:shd w:val="clear" w:color="auto" w:fill="auto"/>
          </w:tcPr>
          <w:p w14:paraId="0643B90F"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r>
      <w:tr w:rsidR="00D06C71" w:rsidRPr="00F739C4" w14:paraId="45B9B0CD" w14:textId="77777777" w:rsidTr="00502B1C">
        <w:tc>
          <w:tcPr>
            <w:tcW w:w="1985" w:type="dxa"/>
            <w:shd w:val="clear" w:color="auto" w:fill="auto"/>
          </w:tcPr>
          <w:p w14:paraId="1731F8F5" w14:textId="77777777" w:rsidR="00D06C71" w:rsidRPr="00F739C4" w:rsidRDefault="00D06C71" w:rsidP="00D06C71">
            <w:pPr>
              <w:pStyle w:val="ListParagraph"/>
              <w:numPr>
                <w:ilvl w:val="0"/>
                <w:numId w:val="43"/>
              </w:numPr>
              <w:ind w:left="227" w:hanging="227"/>
              <w:rPr>
                <w:rFonts w:ascii="Times New Roman" w:hAnsi="Times New Roman"/>
                <w:sz w:val="20"/>
                <w:szCs w:val="20"/>
              </w:rPr>
            </w:pPr>
            <w:r w:rsidRPr="00F739C4">
              <w:rPr>
                <w:rFonts w:ascii="Times New Roman" w:hAnsi="Times New Roman"/>
                <w:sz w:val="20"/>
                <w:szCs w:val="20"/>
              </w:rPr>
              <w:t xml:space="preserve">Manage </w:t>
            </w:r>
            <w:proofErr w:type="spellStart"/>
            <w:r w:rsidRPr="00F739C4">
              <w:rPr>
                <w:rFonts w:ascii="Times New Roman" w:hAnsi="Times New Roman"/>
                <w:sz w:val="20"/>
                <w:szCs w:val="20"/>
              </w:rPr>
              <w:t>inventory</w:t>
            </w:r>
            <w:proofErr w:type="spellEnd"/>
          </w:p>
        </w:tc>
        <w:tc>
          <w:tcPr>
            <w:tcW w:w="851" w:type="dxa"/>
            <w:shd w:val="clear" w:color="auto" w:fill="auto"/>
          </w:tcPr>
          <w:p w14:paraId="73288579"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shd w:val="clear" w:color="auto" w:fill="auto"/>
          </w:tcPr>
          <w:p w14:paraId="7495752E"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shd w:val="clear" w:color="auto" w:fill="auto"/>
          </w:tcPr>
          <w:p w14:paraId="24BD5A3A"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0F3B27EF"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shd w:val="clear" w:color="auto" w:fill="auto"/>
          </w:tcPr>
          <w:p w14:paraId="6B77AC86"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6922936D"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6E7EBB73"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gridSpan w:val="2"/>
            <w:shd w:val="clear" w:color="auto" w:fill="auto"/>
          </w:tcPr>
          <w:p w14:paraId="0EEA187A"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r>
      <w:tr w:rsidR="00D06C71" w:rsidRPr="00F739C4" w14:paraId="7BA2722F" w14:textId="77777777" w:rsidTr="00502B1C">
        <w:tc>
          <w:tcPr>
            <w:tcW w:w="1985" w:type="dxa"/>
            <w:shd w:val="clear" w:color="auto" w:fill="auto"/>
          </w:tcPr>
          <w:p w14:paraId="7FC06FF3" w14:textId="77777777" w:rsidR="00D06C71" w:rsidRPr="00F739C4" w:rsidRDefault="00D06C71" w:rsidP="00D06C71">
            <w:pPr>
              <w:pStyle w:val="ListParagraph"/>
              <w:numPr>
                <w:ilvl w:val="0"/>
                <w:numId w:val="43"/>
              </w:numPr>
              <w:ind w:left="227" w:hanging="227"/>
              <w:rPr>
                <w:rFonts w:ascii="Times New Roman" w:hAnsi="Times New Roman"/>
                <w:sz w:val="20"/>
                <w:szCs w:val="20"/>
              </w:rPr>
            </w:pPr>
            <w:r w:rsidRPr="00F739C4">
              <w:rPr>
                <w:rFonts w:ascii="Times New Roman" w:hAnsi="Times New Roman"/>
                <w:sz w:val="20"/>
                <w:szCs w:val="20"/>
              </w:rPr>
              <w:t xml:space="preserve">Clean &amp; </w:t>
            </w:r>
            <w:proofErr w:type="spellStart"/>
            <w:r w:rsidRPr="00F739C4">
              <w:rPr>
                <w:rFonts w:ascii="Times New Roman" w:hAnsi="Times New Roman"/>
                <w:sz w:val="20"/>
                <w:szCs w:val="20"/>
              </w:rPr>
              <w:t>requalify</w:t>
            </w:r>
            <w:proofErr w:type="spellEnd"/>
            <w:r w:rsidRPr="00F739C4">
              <w:rPr>
                <w:rFonts w:ascii="Times New Roman" w:hAnsi="Times New Roman"/>
                <w:sz w:val="20"/>
                <w:szCs w:val="20"/>
              </w:rPr>
              <w:t xml:space="preserve"> </w:t>
            </w:r>
          </w:p>
        </w:tc>
        <w:tc>
          <w:tcPr>
            <w:tcW w:w="851" w:type="dxa"/>
            <w:shd w:val="clear" w:color="auto" w:fill="auto"/>
          </w:tcPr>
          <w:p w14:paraId="1493C86C"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shd w:val="clear" w:color="auto" w:fill="auto"/>
          </w:tcPr>
          <w:p w14:paraId="047C968E"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3AA8655B"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shd w:val="clear" w:color="auto" w:fill="auto"/>
          </w:tcPr>
          <w:p w14:paraId="69452E7F"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shd w:val="clear" w:color="auto" w:fill="auto"/>
          </w:tcPr>
          <w:p w14:paraId="1E15A132"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3ED5B396"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275752B7"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gridSpan w:val="2"/>
            <w:shd w:val="clear" w:color="auto" w:fill="auto"/>
          </w:tcPr>
          <w:p w14:paraId="5C0D0C6C"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r>
      <w:tr w:rsidR="00D06C71" w:rsidRPr="00F739C4" w14:paraId="36A652B7" w14:textId="77777777" w:rsidTr="00502B1C">
        <w:tc>
          <w:tcPr>
            <w:tcW w:w="1985" w:type="dxa"/>
            <w:shd w:val="clear" w:color="auto" w:fill="auto"/>
          </w:tcPr>
          <w:p w14:paraId="220364F2" w14:textId="77777777" w:rsidR="00D06C71" w:rsidRPr="00F739C4" w:rsidRDefault="00D06C71" w:rsidP="00D06C71">
            <w:pPr>
              <w:pStyle w:val="ListParagraph"/>
              <w:numPr>
                <w:ilvl w:val="0"/>
                <w:numId w:val="43"/>
              </w:numPr>
              <w:ind w:left="227" w:hanging="227"/>
              <w:rPr>
                <w:rFonts w:ascii="Times New Roman" w:hAnsi="Times New Roman"/>
                <w:sz w:val="20"/>
                <w:szCs w:val="20"/>
              </w:rPr>
            </w:pPr>
            <w:proofErr w:type="spellStart"/>
            <w:r w:rsidRPr="00F739C4">
              <w:rPr>
                <w:rFonts w:ascii="Times New Roman" w:hAnsi="Times New Roman"/>
                <w:sz w:val="20"/>
                <w:szCs w:val="20"/>
              </w:rPr>
              <w:t>Repair</w:t>
            </w:r>
            <w:proofErr w:type="spellEnd"/>
            <w:r w:rsidRPr="00F739C4">
              <w:rPr>
                <w:rFonts w:ascii="Times New Roman" w:hAnsi="Times New Roman"/>
                <w:sz w:val="20"/>
                <w:szCs w:val="20"/>
              </w:rPr>
              <w:t xml:space="preserve"> &amp; </w:t>
            </w:r>
            <w:proofErr w:type="spellStart"/>
            <w:r w:rsidRPr="00F739C4">
              <w:rPr>
                <w:rFonts w:ascii="Times New Roman" w:hAnsi="Times New Roman"/>
                <w:sz w:val="20"/>
                <w:szCs w:val="20"/>
              </w:rPr>
              <w:t>exchange</w:t>
            </w:r>
            <w:proofErr w:type="spellEnd"/>
            <w:r w:rsidRPr="00F739C4">
              <w:rPr>
                <w:rFonts w:ascii="Times New Roman" w:hAnsi="Times New Roman"/>
                <w:sz w:val="20"/>
                <w:szCs w:val="20"/>
              </w:rPr>
              <w:t xml:space="preserve"> </w:t>
            </w:r>
          </w:p>
        </w:tc>
        <w:tc>
          <w:tcPr>
            <w:tcW w:w="851" w:type="dxa"/>
            <w:shd w:val="clear" w:color="auto" w:fill="auto"/>
          </w:tcPr>
          <w:p w14:paraId="774452BB"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shd w:val="clear" w:color="auto" w:fill="auto"/>
          </w:tcPr>
          <w:p w14:paraId="1326C054"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50AD1BAC"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1C0B886D"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shd w:val="clear" w:color="auto" w:fill="auto"/>
          </w:tcPr>
          <w:p w14:paraId="017D8981"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4810CD6A"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shd w:val="clear" w:color="auto" w:fill="auto"/>
          </w:tcPr>
          <w:p w14:paraId="47A53426"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gridSpan w:val="2"/>
            <w:shd w:val="clear" w:color="auto" w:fill="auto"/>
          </w:tcPr>
          <w:p w14:paraId="27CE768A"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r>
      <w:tr w:rsidR="00D06C71" w:rsidRPr="004D028B" w14:paraId="54DA247A" w14:textId="77777777" w:rsidTr="00502B1C">
        <w:trPr>
          <w:gridAfter w:val="1"/>
          <w:wAfter w:w="11" w:type="dxa"/>
        </w:trPr>
        <w:tc>
          <w:tcPr>
            <w:tcW w:w="8782" w:type="dxa"/>
            <w:gridSpan w:val="9"/>
            <w:shd w:val="clear" w:color="auto" w:fill="DEEAF6" w:themeFill="accent5" w:themeFillTint="33"/>
          </w:tcPr>
          <w:p w14:paraId="25C0145E" w14:textId="77777777" w:rsidR="00D06C71" w:rsidRPr="004D028B" w:rsidRDefault="00D06C71" w:rsidP="00502B1C">
            <w:pPr>
              <w:pStyle w:val="ListParagraph"/>
              <w:ind w:left="0"/>
              <w:jc w:val="center"/>
              <w:rPr>
                <w:rFonts w:ascii="Times New Roman" w:hAnsi="Times New Roman"/>
                <w:b/>
                <w:sz w:val="20"/>
                <w:szCs w:val="20"/>
              </w:rPr>
            </w:pPr>
            <w:r w:rsidRPr="004D028B">
              <w:rPr>
                <w:rFonts w:ascii="Times New Roman" w:hAnsi="Times New Roman"/>
                <w:b/>
                <w:sz w:val="20"/>
                <w:szCs w:val="20"/>
              </w:rPr>
              <w:t>Fleet Maintenance</w:t>
            </w:r>
          </w:p>
        </w:tc>
      </w:tr>
      <w:tr w:rsidR="00D06C71" w:rsidRPr="00F739C4" w14:paraId="69CF7668" w14:textId="77777777" w:rsidTr="00502B1C">
        <w:tc>
          <w:tcPr>
            <w:tcW w:w="1985" w:type="dxa"/>
          </w:tcPr>
          <w:p w14:paraId="4FB63D5A" w14:textId="77777777" w:rsidR="00D06C71" w:rsidRPr="00F739C4" w:rsidRDefault="00D06C71" w:rsidP="00D06C71">
            <w:pPr>
              <w:pStyle w:val="ListParagraph"/>
              <w:numPr>
                <w:ilvl w:val="0"/>
                <w:numId w:val="43"/>
              </w:numPr>
              <w:ind w:left="227" w:hanging="227"/>
              <w:rPr>
                <w:rFonts w:ascii="Times New Roman" w:hAnsi="Times New Roman"/>
                <w:sz w:val="20"/>
                <w:szCs w:val="20"/>
              </w:rPr>
            </w:pPr>
            <w:r w:rsidRPr="00F739C4">
              <w:rPr>
                <w:rFonts w:ascii="Times New Roman" w:hAnsi="Times New Roman"/>
                <w:sz w:val="20"/>
                <w:szCs w:val="20"/>
              </w:rPr>
              <w:t xml:space="preserve">Manage </w:t>
            </w:r>
            <w:proofErr w:type="spellStart"/>
            <w:r w:rsidRPr="00F739C4">
              <w:rPr>
                <w:rFonts w:ascii="Times New Roman" w:hAnsi="Times New Roman"/>
                <w:sz w:val="20"/>
                <w:szCs w:val="20"/>
              </w:rPr>
              <w:t>contracts</w:t>
            </w:r>
            <w:proofErr w:type="spellEnd"/>
          </w:p>
        </w:tc>
        <w:tc>
          <w:tcPr>
            <w:tcW w:w="851" w:type="dxa"/>
          </w:tcPr>
          <w:p w14:paraId="1D5C8827"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tcPr>
          <w:p w14:paraId="01E00D93"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0B7565DF"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31D1C899"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580962F9"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7B26CD66"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C</w:t>
            </w:r>
          </w:p>
        </w:tc>
        <w:tc>
          <w:tcPr>
            <w:tcW w:w="851" w:type="dxa"/>
          </w:tcPr>
          <w:p w14:paraId="1AA2A99C"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gridSpan w:val="2"/>
          </w:tcPr>
          <w:p w14:paraId="6D517A58"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r>
      <w:tr w:rsidR="00D06C71" w:rsidRPr="00F739C4" w14:paraId="702F3275" w14:textId="77777777" w:rsidTr="00502B1C">
        <w:tc>
          <w:tcPr>
            <w:tcW w:w="1985" w:type="dxa"/>
          </w:tcPr>
          <w:p w14:paraId="56FE581C" w14:textId="77777777" w:rsidR="00D06C71" w:rsidRPr="00F739C4" w:rsidRDefault="00D06C71" w:rsidP="00D06C71">
            <w:pPr>
              <w:pStyle w:val="ListParagraph"/>
              <w:numPr>
                <w:ilvl w:val="0"/>
                <w:numId w:val="43"/>
              </w:numPr>
              <w:ind w:left="227" w:hanging="227"/>
              <w:rPr>
                <w:rFonts w:ascii="Times New Roman" w:hAnsi="Times New Roman"/>
                <w:sz w:val="20"/>
                <w:szCs w:val="20"/>
              </w:rPr>
            </w:pPr>
            <w:proofErr w:type="spellStart"/>
            <w:r w:rsidRPr="00F739C4">
              <w:rPr>
                <w:rFonts w:ascii="Times New Roman" w:hAnsi="Times New Roman"/>
                <w:sz w:val="20"/>
                <w:szCs w:val="20"/>
              </w:rPr>
              <w:t>Maintain</w:t>
            </w:r>
            <w:proofErr w:type="spellEnd"/>
            <w:r w:rsidRPr="00F739C4">
              <w:rPr>
                <w:rFonts w:ascii="Times New Roman" w:hAnsi="Times New Roman"/>
                <w:sz w:val="20"/>
                <w:szCs w:val="20"/>
              </w:rPr>
              <w:t xml:space="preserve"> </w:t>
            </w:r>
            <w:proofErr w:type="spellStart"/>
            <w:r w:rsidRPr="00F739C4">
              <w:rPr>
                <w:rFonts w:ascii="Times New Roman" w:hAnsi="Times New Roman"/>
                <w:sz w:val="20"/>
                <w:szCs w:val="20"/>
              </w:rPr>
              <w:t>fleet</w:t>
            </w:r>
            <w:proofErr w:type="spellEnd"/>
          </w:p>
        </w:tc>
        <w:tc>
          <w:tcPr>
            <w:tcW w:w="851" w:type="dxa"/>
          </w:tcPr>
          <w:p w14:paraId="76870C53"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35F0CA68"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7191D42A"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02854E0A"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4F0F95FF"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23FA329B"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tcPr>
          <w:p w14:paraId="50741C0E"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gridSpan w:val="2"/>
          </w:tcPr>
          <w:p w14:paraId="11652453"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r>
      <w:tr w:rsidR="00D06C71" w:rsidRPr="004D028B" w14:paraId="341D8CE7" w14:textId="77777777" w:rsidTr="00502B1C">
        <w:trPr>
          <w:gridAfter w:val="1"/>
          <w:wAfter w:w="11" w:type="dxa"/>
        </w:trPr>
        <w:tc>
          <w:tcPr>
            <w:tcW w:w="8782" w:type="dxa"/>
            <w:gridSpan w:val="9"/>
            <w:shd w:val="clear" w:color="auto" w:fill="DEEAF6" w:themeFill="accent5" w:themeFillTint="33"/>
          </w:tcPr>
          <w:p w14:paraId="5DAF9615" w14:textId="77777777" w:rsidR="00D06C71" w:rsidRPr="004D028B" w:rsidRDefault="00D06C71" w:rsidP="00502B1C">
            <w:pPr>
              <w:pStyle w:val="ListParagraph"/>
              <w:ind w:left="0"/>
              <w:jc w:val="center"/>
              <w:rPr>
                <w:rFonts w:ascii="Times New Roman" w:hAnsi="Times New Roman"/>
                <w:b/>
                <w:sz w:val="20"/>
                <w:szCs w:val="20"/>
              </w:rPr>
            </w:pPr>
            <w:r w:rsidRPr="004D028B">
              <w:rPr>
                <w:rFonts w:ascii="Times New Roman" w:hAnsi="Times New Roman"/>
                <w:b/>
                <w:sz w:val="20"/>
                <w:szCs w:val="20"/>
              </w:rPr>
              <w:t>Scheduling</w:t>
            </w:r>
          </w:p>
        </w:tc>
      </w:tr>
      <w:tr w:rsidR="00D06C71" w:rsidRPr="00F739C4" w14:paraId="5875F53E" w14:textId="77777777" w:rsidTr="00502B1C">
        <w:tc>
          <w:tcPr>
            <w:tcW w:w="1985" w:type="dxa"/>
          </w:tcPr>
          <w:p w14:paraId="6CB35B9F" w14:textId="77777777" w:rsidR="00D06C71" w:rsidRPr="00F739C4" w:rsidRDefault="00D06C71" w:rsidP="00D06C71">
            <w:pPr>
              <w:pStyle w:val="ListParagraph"/>
              <w:numPr>
                <w:ilvl w:val="0"/>
                <w:numId w:val="43"/>
              </w:numPr>
              <w:ind w:left="227" w:hanging="227"/>
              <w:rPr>
                <w:rFonts w:ascii="Times New Roman" w:hAnsi="Times New Roman"/>
                <w:sz w:val="20"/>
                <w:szCs w:val="20"/>
              </w:rPr>
            </w:pPr>
            <w:r w:rsidRPr="00F739C4">
              <w:rPr>
                <w:rFonts w:ascii="Times New Roman" w:hAnsi="Times New Roman"/>
                <w:sz w:val="20"/>
                <w:szCs w:val="20"/>
              </w:rPr>
              <w:t xml:space="preserve">Schedule </w:t>
            </w:r>
            <w:proofErr w:type="spellStart"/>
            <w:r w:rsidRPr="00F739C4">
              <w:rPr>
                <w:rFonts w:ascii="Times New Roman" w:hAnsi="Times New Roman"/>
                <w:sz w:val="20"/>
                <w:szCs w:val="20"/>
              </w:rPr>
              <w:t>dispatch</w:t>
            </w:r>
            <w:proofErr w:type="spellEnd"/>
          </w:p>
        </w:tc>
        <w:tc>
          <w:tcPr>
            <w:tcW w:w="851" w:type="dxa"/>
          </w:tcPr>
          <w:p w14:paraId="37CEDD92"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tcPr>
          <w:p w14:paraId="1616F8CB"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0A53338E"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tcPr>
          <w:p w14:paraId="34ED7DB8"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15FCB8FD"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1B517DC8"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tcPr>
          <w:p w14:paraId="20531A28"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gridSpan w:val="2"/>
          </w:tcPr>
          <w:p w14:paraId="2F1F225C"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r>
      <w:tr w:rsidR="00D06C71" w:rsidRPr="004D028B" w14:paraId="13019B2E" w14:textId="77777777" w:rsidTr="00502B1C">
        <w:trPr>
          <w:gridAfter w:val="1"/>
          <w:wAfter w:w="11" w:type="dxa"/>
        </w:trPr>
        <w:tc>
          <w:tcPr>
            <w:tcW w:w="8782" w:type="dxa"/>
            <w:gridSpan w:val="9"/>
            <w:shd w:val="clear" w:color="auto" w:fill="DEEAF6" w:themeFill="accent5" w:themeFillTint="33"/>
          </w:tcPr>
          <w:p w14:paraId="404E32DA" w14:textId="77777777" w:rsidR="00D06C71" w:rsidRPr="004D028B" w:rsidRDefault="00D06C71" w:rsidP="00502B1C">
            <w:pPr>
              <w:pStyle w:val="ListParagraph"/>
              <w:ind w:left="0"/>
              <w:jc w:val="center"/>
              <w:rPr>
                <w:rFonts w:ascii="Times New Roman" w:hAnsi="Times New Roman"/>
                <w:b/>
                <w:sz w:val="20"/>
                <w:szCs w:val="20"/>
              </w:rPr>
            </w:pPr>
            <w:r w:rsidRPr="004D028B">
              <w:rPr>
                <w:rFonts w:ascii="Times New Roman" w:hAnsi="Times New Roman"/>
                <w:b/>
                <w:sz w:val="20"/>
                <w:szCs w:val="20"/>
              </w:rPr>
              <w:t xml:space="preserve">Picking &amp; </w:t>
            </w:r>
            <w:proofErr w:type="spellStart"/>
            <w:r w:rsidRPr="004D028B">
              <w:rPr>
                <w:rFonts w:ascii="Times New Roman" w:hAnsi="Times New Roman"/>
                <w:b/>
                <w:sz w:val="20"/>
                <w:szCs w:val="20"/>
              </w:rPr>
              <w:t>Loading</w:t>
            </w:r>
            <w:proofErr w:type="spellEnd"/>
          </w:p>
        </w:tc>
      </w:tr>
      <w:tr w:rsidR="00D06C71" w:rsidRPr="00F739C4" w14:paraId="481B7A55" w14:textId="77777777" w:rsidTr="00502B1C">
        <w:tc>
          <w:tcPr>
            <w:tcW w:w="1985" w:type="dxa"/>
          </w:tcPr>
          <w:p w14:paraId="3FAB0037" w14:textId="77777777" w:rsidR="00D06C71" w:rsidRPr="00F739C4" w:rsidRDefault="00D06C71" w:rsidP="00D06C71">
            <w:pPr>
              <w:pStyle w:val="ListParagraph"/>
              <w:numPr>
                <w:ilvl w:val="0"/>
                <w:numId w:val="43"/>
              </w:numPr>
              <w:ind w:left="227" w:hanging="227"/>
              <w:rPr>
                <w:rFonts w:ascii="Times New Roman" w:hAnsi="Times New Roman"/>
                <w:sz w:val="20"/>
                <w:szCs w:val="20"/>
              </w:rPr>
            </w:pPr>
            <w:r w:rsidRPr="00F739C4">
              <w:rPr>
                <w:rFonts w:ascii="Times New Roman" w:hAnsi="Times New Roman"/>
                <w:sz w:val="20"/>
                <w:szCs w:val="20"/>
              </w:rPr>
              <w:t xml:space="preserve">Pick &amp; </w:t>
            </w:r>
            <w:proofErr w:type="spellStart"/>
            <w:r w:rsidRPr="00F739C4">
              <w:rPr>
                <w:rFonts w:ascii="Times New Roman" w:hAnsi="Times New Roman"/>
                <w:sz w:val="20"/>
                <w:szCs w:val="20"/>
              </w:rPr>
              <w:t>load</w:t>
            </w:r>
            <w:proofErr w:type="spellEnd"/>
            <w:r w:rsidRPr="00F739C4">
              <w:rPr>
                <w:rFonts w:ascii="Times New Roman" w:hAnsi="Times New Roman"/>
                <w:sz w:val="20"/>
                <w:szCs w:val="20"/>
              </w:rPr>
              <w:t xml:space="preserve"> </w:t>
            </w:r>
            <w:proofErr w:type="spellStart"/>
            <w:r w:rsidRPr="00F739C4">
              <w:rPr>
                <w:rFonts w:ascii="Times New Roman" w:hAnsi="Times New Roman"/>
                <w:sz w:val="20"/>
                <w:szCs w:val="20"/>
              </w:rPr>
              <w:t>cylinders</w:t>
            </w:r>
            <w:proofErr w:type="spellEnd"/>
          </w:p>
        </w:tc>
        <w:tc>
          <w:tcPr>
            <w:tcW w:w="851" w:type="dxa"/>
          </w:tcPr>
          <w:p w14:paraId="1E3402EB"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tcPr>
          <w:p w14:paraId="4C60A90B"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3341E343"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01B85A22"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18668732"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305D4F86"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06C0A7AB"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c>
          <w:tcPr>
            <w:tcW w:w="851" w:type="dxa"/>
            <w:gridSpan w:val="2"/>
          </w:tcPr>
          <w:p w14:paraId="27ECF263"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r>
      <w:tr w:rsidR="00D06C71" w:rsidRPr="004D028B" w14:paraId="2F39AB8A" w14:textId="77777777" w:rsidTr="00502B1C">
        <w:trPr>
          <w:gridAfter w:val="1"/>
          <w:wAfter w:w="11" w:type="dxa"/>
        </w:trPr>
        <w:tc>
          <w:tcPr>
            <w:tcW w:w="8782" w:type="dxa"/>
            <w:gridSpan w:val="9"/>
            <w:shd w:val="clear" w:color="auto" w:fill="DEEAF6" w:themeFill="accent5" w:themeFillTint="33"/>
          </w:tcPr>
          <w:p w14:paraId="6130FBD3" w14:textId="77777777" w:rsidR="00D06C71" w:rsidRPr="004D028B" w:rsidRDefault="00D06C71" w:rsidP="00502B1C">
            <w:pPr>
              <w:pStyle w:val="ListParagraph"/>
              <w:ind w:left="0"/>
              <w:jc w:val="center"/>
              <w:rPr>
                <w:rFonts w:ascii="Times New Roman" w:hAnsi="Times New Roman"/>
                <w:b/>
                <w:sz w:val="20"/>
                <w:szCs w:val="20"/>
              </w:rPr>
            </w:pPr>
            <w:proofErr w:type="spellStart"/>
            <w:r w:rsidRPr="004D028B">
              <w:rPr>
                <w:rFonts w:ascii="Times New Roman" w:hAnsi="Times New Roman"/>
                <w:b/>
                <w:sz w:val="20"/>
                <w:szCs w:val="20"/>
              </w:rPr>
              <w:t>Delivery</w:t>
            </w:r>
            <w:proofErr w:type="spellEnd"/>
            <w:r w:rsidRPr="004D028B">
              <w:rPr>
                <w:rFonts w:ascii="Times New Roman" w:hAnsi="Times New Roman"/>
                <w:b/>
                <w:sz w:val="20"/>
                <w:szCs w:val="20"/>
              </w:rPr>
              <w:t xml:space="preserve"> </w:t>
            </w:r>
            <w:proofErr w:type="spellStart"/>
            <w:r w:rsidRPr="004D028B">
              <w:rPr>
                <w:rFonts w:ascii="Times New Roman" w:hAnsi="Times New Roman"/>
                <w:b/>
                <w:sz w:val="20"/>
                <w:szCs w:val="20"/>
              </w:rPr>
              <w:t>Execution</w:t>
            </w:r>
            <w:proofErr w:type="spellEnd"/>
          </w:p>
        </w:tc>
      </w:tr>
      <w:tr w:rsidR="00D06C71" w:rsidRPr="00F739C4" w14:paraId="0750A0C2" w14:textId="77777777" w:rsidTr="00502B1C">
        <w:tc>
          <w:tcPr>
            <w:tcW w:w="1985" w:type="dxa"/>
          </w:tcPr>
          <w:p w14:paraId="52769776" w14:textId="77777777" w:rsidR="00D06C71" w:rsidRPr="00F739C4" w:rsidRDefault="00D06C71" w:rsidP="00D06C71">
            <w:pPr>
              <w:pStyle w:val="ListParagraph"/>
              <w:numPr>
                <w:ilvl w:val="0"/>
                <w:numId w:val="43"/>
              </w:numPr>
              <w:ind w:left="227" w:hanging="227"/>
              <w:rPr>
                <w:rFonts w:ascii="Times New Roman" w:hAnsi="Times New Roman"/>
                <w:sz w:val="20"/>
                <w:szCs w:val="20"/>
              </w:rPr>
            </w:pPr>
            <w:r w:rsidRPr="00F739C4">
              <w:rPr>
                <w:rFonts w:ascii="Times New Roman" w:hAnsi="Times New Roman"/>
                <w:sz w:val="20"/>
                <w:szCs w:val="20"/>
              </w:rPr>
              <w:t xml:space="preserve">Deliver </w:t>
            </w:r>
            <w:proofErr w:type="spellStart"/>
            <w:r w:rsidRPr="00F739C4">
              <w:rPr>
                <w:rFonts w:ascii="Times New Roman" w:hAnsi="Times New Roman"/>
                <w:sz w:val="20"/>
                <w:szCs w:val="20"/>
              </w:rPr>
              <w:t>full</w:t>
            </w:r>
            <w:proofErr w:type="spellEnd"/>
            <w:r w:rsidRPr="00F739C4">
              <w:rPr>
                <w:rFonts w:ascii="Times New Roman" w:hAnsi="Times New Roman"/>
                <w:sz w:val="20"/>
                <w:szCs w:val="20"/>
              </w:rPr>
              <w:t xml:space="preserve"> </w:t>
            </w:r>
            <w:proofErr w:type="spellStart"/>
            <w:r w:rsidRPr="00F739C4">
              <w:rPr>
                <w:rFonts w:ascii="Times New Roman" w:hAnsi="Times New Roman"/>
                <w:sz w:val="20"/>
                <w:szCs w:val="20"/>
              </w:rPr>
              <w:t>cylinder</w:t>
            </w:r>
            <w:proofErr w:type="spellEnd"/>
          </w:p>
        </w:tc>
        <w:tc>
          <w:tcPr>
            <w:tcW w:w="851" w:type="dxa"/>
          </w:tcPr>
          <w:p w14:paraId="2A9D6AE7"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tcPr>
          <w:p w14:paraId="741ADC02"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tcPr>
          <w:p w14:paraId="45772C7E"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07F2A9AE"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03642BC4"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34EFB07B"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6A5233F3"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gridSpan w:val="2"/>
          </w:tcPr>
          <w:p w14:paraId="6E9FE63D"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r>
      <w:tr w:rsidR="00D06C71" w:rsidRPr="00F739C4" w14:paraId="5C200589" w14:textId="77777777" w:rsidTr="00502B1C">
        <w:tc>
          <w:tcPr>
            <w:tcW w:w="1985" w:type="dxa"/>
          </w:tcPr>
          <w:p w14:paraId="3B33E9D9" w14:textId="77777777" w:rsidR="00D06C71" w:rsidRPr="00F739C4" w:rsidRDefault="00D06C71" w:rsidP="00D06C71">
            <w:pPr>
              <w:pStyle w:val="ListParagraph"/>
              <w:numPr>
                <w:ilvl w:val="0"/>
                <w:numId w:val="43"/>
              </w:numPr>
              <w:ind w:left="227" w:hanging="227"/>
              <w:rPr>
                <w:rFonts w:ascii="Times New Roman" w:hAnsi="Times New Roman"/>
                <w:sz w:val="20"/>
                <w:szCs w:val="20"/>
              </w:rPr>
            </w:pPr>
            <w:r w:rsidRPr="00F739C4">
              <w:rPr>
                <w:rFonts w:ascii="Times New Roman" w:hAnsi="Times New Roman"/>
                <w:sz w:val="20"/>
                <w:szCs w:val="20"/>
              </w:rPr>
              <w:t xml:space="preserve">Return </w:t>
            </w:r>
            <w:proofErr w:type="spellStart"/>
            <w:r w:rsidRPr="00F739C4">
              <w:rPr>
                <w:rFonts w:ascii="Times New Roman" w:hAnsi="Times New Roman"/>
                <w:sz w:val="20"/>
                <w:szCs w:val="20"/>
              </w:rPr>
              <w:t>empty</w:t>
            </w:r>
            <w:proofErr w:type="spellEnd"/>
            <w:r w:rsidRPr="00F739C4">
              <w:rPr>
                <w:rFonts w:ascii="Times New Roman" w:hAnsi="Times New Roman"/>
                <w:sz w:val="20"/>
                <w:szCs w:val="20"/>
              </w:rPr>
              <w:t xml:space="preserve"> </w:t>
            </w:r>
            <w:proofErr w:type="spellStart"/>
            <w:r w:rsidRPr="00F739C4">
              <w:rPr>
                <w:rFonts w:ascii="Times New Roman" w:hAnsi="Times New Roman"/>
                <w:sz w:val="20"/>
                <w:szCs w:val="20"/>
              </w:rPr>
              <w:t>cyl</w:t>
            </w:r>
            <w:proofErr w:type="spellEnd"/>
            <w:r>
              <w:rPr>
                <w:rFonts w:ascii="Times New Roman" w:hAnsi="Times New Roman"/>
                <w:sz w:val="20"/>
                <w:szCs w:val="20"/>
              </w:rPr>
              <w:t>.</w:t>
            </w:r>
          </w:p>
        </w:tc>
        <w:tc>
          <w:tcPr>
            <w:tcW w:w="851" w:type="dxa"/>
          </w:tcPr>
          <w:p w14:paraId="519F0C96"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A</w:t>
            </w:r>
          </w:p>
        </w:tc>
        <w:tc>
          <w:tcPr>
            <w:tcW w:w="851" w:type="dxa"/>
          </w:tcPr>
          <w:p w14:paraId="5DB2BFC4"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2D73A3E9"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4863F617"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tcPr>
          <w:p w14:paraId="3DE49F08"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06B5C51C"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w:t>
            </w:r>
          </w:p>
        </w:tc>
        <w:tc>
          <w:tcPr>
            <w:tcW w:w="851" w:type="dxa"/>
          </w:tcPr>
          <w:p w14:paraId="0657766D"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I</w:t>
            </w:r>
          </w:p>
        </w:tc>
        <w:tc>
          <w:tcPr>
            <w:tcW w:w="851" w:type="dxa"/>
            <w:gridSpan w:val="2"/>
          </w:tcPr>
          <w:p w14:paraId="6466F05D" w14:textId="77777777" w:rsidR="00D06C71" w:rsidRPr="00F739C4" w:rsidRDefault="00D06C71" w:rsidP="00502B1C">
            <w:pPr>
              <w:pStyle w:val="ListParagraph"/>
              <w:ind w:left="0"/>
              <w:jc w:val="center"/>
              <w:rPr>
                <w:rFonts w:ascii="Times New Roman" w:hAnsi="Times New Roman"/>
                <w:sz w:val="20"/>
                <w:szCs w:val="20"/>
              </w:rPr>
            </w:pPr>
            <w:r w:rsidRPr="00F739C4">
              <w:rPr>
                <w:rFonts w:ascii="Times New Roman" w:hAnsi="Times New Roman"/>
                <w:sz w:val="20"/>
                <w:szCs w:val="20"/>
              </w:rPr>
              <w:t>R</w:t>
            </w:r>
          </w:p>
        </w:tc>
      </w:tr>
      <w:bookmarkEnd w:id="79"/>
    </w:tbl>
    <w:p w14:paraId="432DA906" w14:textId="77777777" w:rsidR="006B09AB" w:rsidRPr="00AD56C4" w:rsidRDefault="006B09AB" w:rsidP="005547FE">
      <w:pPr>
        <w:spacing w:line="360" w:lineRule="auto"/>
        <w:jc w:val="both"/>
        <w:rPr>
          <w:rFonts w:ascii="Times New Roman" w:hAnsi="Times New Roman"/>
          <w:sz w:val="24"/>
          <w:szCs w:val="24"/>
        </w:rPr>
      </w:pPr>
    </w:p>
    <w:p w14:paraId="02EFB60B" w14:textId="77777777"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Sales &amp; Operation Planning</w:t>
      </w:r>
    </w:p>
    <w:p w14:paraId="41277167" w14:textId="7E239677"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 xml:space="preserve">As previously stated in detail in the process dimension, the BC Deliver Product starts with the initial contact and order placement by the customer. All customer related roles in Korea are performed by the actor sales admin. The sales admin is the first point of contact for the customer and manages their concerns and their sales orders, from which the admin creates a work order. This work order informs all actors involved in the process about their duties for this specific order. </w:t>
      </w:r>
    </w:p>
    <w:p w14:paraId="2136591C" w14:textId="77777777"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lastRenderedPageBreak/>
        <w:t>Cylinder Filling</w:t>
      </w:r>
    </w:p>
    <w:p w14:paraId="3D0545BD" w14:textId="3945C84E"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The roles of production and filling into gas cylinders is the job of the filler. These activities are supervised by the filler supervisor who is accountable for the two roles. Additionally, the head of operations is accountable for all operational activities such as production, operation, and logistics in general. When the cylinder is filled, the chemical analyst is informed. The chemical analyst performs the gas analysis role. Afterwards, he consults the filler for the analysis and informs the supervisor filler about the result of the analysis.</w:t>
      </w:r>
    </w:p>
    <w:p w14:paraId="0E5130D7" w14:textId="77777777"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Cylinder &amp; Accessory Maintenance</w:t>
      </w:r>
    </w:p>
    <w:p w14:paraId="5BCB5F07" w14:textId="49D53B56"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 xml:space="preserve">After the gas analysis has been performed, the cylinder must be inspected visually to check whether there are any external irregularities. This role is also assigned to the filler supervisor. In case of any deficiencies, the responsible filler will be notified. In addition, the scheduler and the plant worker are informed that the cylinder is available for delivery. Another role of </w:t>
      </w:r>
      <w:r w:rsidR="009F375B">
        <w:rPr>
          <w:rFonts w:ascii="Times New Roman" w:hAnsi="Times New Roman"/>
          <w:sz w:val="24"/>
          <w:szCs w:val="24"/>
        </w:rPr>
        <w:t>this sub</w:t>
      </w:r>
      <w:r w:rsidR="009F375B" w:rsidRPr="00AD56C4">
        <w:rPr>
          <w:rFonts w:ascii="Times New Roman" w:hAnsi="Times New Roman"/>
          <w:sz w:val="24"/>
          <w:szCs w:val="24"/>
        </w:rPr>
        <w:t xml:space="preserve"> capability</w:t>
      </w:r>
      <w:r w:rsidRPr="00AD56C4">
        <w:rPr>
          <w:rFonts w:ascii="Times New Roman" w:hAnsi="Times New Roman"/>
          <w:sz w:val="24"/>
          <w:szCs w:val="24"/>
        </w:rPr>
        <w:t xml:space="preserve"> is the management of the cylinder inventory, which is carried out by the filler supervisor as well. The</w:t>
      </w:r>
      <w:r w:rsidR="009F375B">
        <w:rPr>
          <w:rFonts w:ascii="Times New Roman" w:hAnsi="Times New Roman"/>
          <w:sz w:val="24"/>
          <w:szCs w:val="24"/>
        </w:rPr>
        <w:t xml:space="preserve"> filler</w:t>
      </w:r>
      <w:r w:rsidRPr="00AD56C4">
        <w:rPr>
          <w:rFonts w:ascii="Times New Roman" w:hAnsi="Times New Roman"/>
          <w:sz w:val="24"/>
          <w:szCs w:val="24"/>
        </w:rPr>
        <w:t xml:space="preserve"> supervisor consults with the sales admin to control sales capacities. For the remaining two roles, the supervisor filler is accountable. After the cylinder is used and returned, it must be cleaned and requalified if necessary. This role is performed by the actor plant worker, who after completion of the cleaning process informs the filler that the cylinder is fit for reuse. Since the cylinders have a high turnover rate, they require regular maintenance and occasional repairs. Due to legal regulations, they also </w:t>
      </w:r>
      <w:proofErr w:type="gramStart"/>
      <w:r w:rsidRPr="00AD56C4">
        <w:rPr>
          <w:rFonts w:ascii="Times New Roman" w:hAnsi="Times New Roman"/>
          <w:sz w:val="24"/>
          <w:szCs w:val="24"/>
        </w:rPr>
        <w:t>have to</w:t>
      </w:r>
      <w:proofErr w:type="gramEnd"/>
      <w:r w:rsidRPr="00AD56C4">
        <w:rPr>
          <w:rFonts w:ascii="Times New Roman" w:hAnsi="Times New Roman"/>
          <w:sz w:val="24"/>
          <w:szCs w:val="24"/>
        </w:rPr>
        <w:t xml:space="preserve"> be replaced, as do the valves or other components. This role is executed by the plant worker</w:t>
      </w:r>
      <w:r w:rsidR="009F375B">
        <w:rPr>
          <w:rFonts w:ascii="Times New Roman" w:hAnsi="Times New Roman"/>
          <w:sz w:val="24"/>
          <w:szCs w:val="24"/>
        </w:rPr>
        <w:t>,</w:t>
      </w:r>
      <w:r w:rsidRPr="00AD56C4">
        <w:rPr>
          <w:rFonts w:ascii="Times New Roman" w:hAnsi="Times New Roman"/>
          <w:sz w:val="24"/>
          <w:szCs w:val="24"/>
        </w:rPr>
        <w:t xml:space="preserve"> too.</w:t>
      </w:r>
    </w:p>
    <w:p w14:paraId="24096EDB" w14:textId="77777777"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Fleet Maintenance</w:t>
      </w:r>
    </w:p>
    <w:p w14:paraId="18EE7CD6" w14:textId="678A5577"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 xml:space="preserve">Not at the core of the delivery process is Fleet Maintenance. This is a sub capability of the actual Deliver Product capability. For PGP Korea, Fleet Maintenance is composed of two roles. Since the customer delivery is completely outsourced, meaning that drivers and vehicles are provided by an external partner, contracts must be signed and tracked. These contracts are signed personally by the </w:t>
      </w:r>
      <w:r w:rsidR="009F375B">
        <w:rPr>
          <w:rFonts w:ascii="Times New Roman" w:hAnsi="Times New Roman"/>
          <w:sz w:val="24"/>
          <w:szCs w:val="24"/>
        </w:rPr>
        <w:t>h</w:t>
      </w:r>
      <w:r w:rsidRPr="00AD56C4">
        <w:rPr>
          <w:rFonts w:ascii="Times New Roman" w:hAnsi="Times New Roman"/>
          <w:sz w:val="24"/>
          <w:szCs w:val="24"/>
        </w:rPr>
        <w:t xml:space="preserve">ead of </w:t>
      </w:r>
      <w:r w:rsidR="009F375B">
        <w:rPr>
          <w:rFonts w:ascii="Times New Roman" w:hAnsi="Times New Roman"/>
          <w:sz w:val="24"/>
          <w:szCs w:val="24"/>
        </w:rPr>
        <w:t>o</w:t>
      </w:r>
      <w:r w:rsidRPr="00AD56C4">
        <w:rPr>
          <w:rFonts w:ascii="Times New Roman" w:hAnsi="Times New Roman"/>
          <w:sz w:val="24"/>
          <w:szCs w:val="24"/>
        </w:rPr>
        <w:t>perations. He is advised by the scheduler who works most closely with the external contractor and who can best assess the reliability of the contractor. The plant worker must also be informed, as he has direct contact with the drivers of the contracting company. Thus, the contractor is the appropriate accountable and at the same time responsible actor for the role maintain fleet. In case of fleet outages, the scheduler and the plant worker must be informed immediately, since it affects their work.</w:t>
      </w:r>
    </w:p>
    <w:p w14:paraId="1037D6D7" w14:textId="77777777"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lastRenderedPageBreak/>
        <w:t>Scheduling</w:t>
      </w:r>
    </w:p>
    <w:p w14:paraId="4939B951" w14:textId="5EB4645C"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 xml:space="preserve">The sub capability Scheduling consists of only one role, which is the scheduling of the trip to dispatch the cylinder to the customer. As the name implies, the scheduler is the executing actor. The </w:t>
      </w:r>
      <w:r w:rsidR="009F375B">
        <w:rPr>
          <w:rFonts w:ascii="Times New Roman" w:hAnsi="Times New Roman"/>
          <w:sz w:val="24"/>
          <w:szCs w:val="24"/>
        </w:rPr>
        <w:t>p</w:t>
      </w:r>
      <w:r w:rsidRPr="00AD56C4">
        <w:rPr>
          <w:rFonts w:ascii="Times New Roman" w:hAnsi="Times New Roman"/>
          <w:sz w:val="24"/>
          <w:szCs w:val="24"/>
        </w:rPr>
        <w:t>lant worker and the external contractor who employs the driver must be informed about the upcoming trip.</w:t>
      </w:r>
    </w:p>
    <w:p w14:paraId="46872FA4" w14:textId="77777777"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Picking &amp; Loading</w:t>
      </w:r>
    </w:p>
    <w:p w14:paraId="4B3B90E7" w14:textId="77777777"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Picking &amp; Loading consists of two similar and interrelated roles. These are the picking of cylinders from the warehouse and the loading onto the truck, as well as the opposite role of unloading and storing both performed by the plant worker. Here, only the driver of the contractor is informed about the completion of the process.</w:t>
      </w:r>
    </w:p>
    <w:p w14:paraId="4732BE17" w14:textId="77777777" w:rsidR="005547FE" w:rsidRPr="00AD56C4"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Delivery Execution</w:t>
      </w:r>
    </w:p>
    <w:p w14:paraId="79AC483B" w14:textId="2E667B09" w:rsidR="005547FE" w:rsidRPr="005547FE" w:rsidRDefault="005547FE" w:rsidP="005547FE">
      <w:pPr>
        <w:spacing w:line="360" w:lineRule="auto"/>
        <w:jc w:val="both"/>
        <w:rPr>
          <w:rFonts w:ascii="Times New Roman" w:hAnsi="Times New Roman"/>
          <w:sz w:val="24"/>
          <w:szCs w:val="24"/>
        </w:rPr>
      </w:pPr>
      <w:r w:rsidRPr="00AD56C4">
        <w:rPr>
          <w:rFonts w:ascii="Times New Roman" w:hAnsi="Times New Roman"/>
          <w:sz w:val="24"/>
          <w:szCs w:val="24"/>
        </w:rPr>
        <w:t>The last of the four direct sub capabilities of Deliver Product is Delivery Execution. The roles executed here are the delivery of the full cylinder and the return of empty ones to and from the customer. The</w:t>
      </w:r>
      <w:r w:rsidRPr="005547FE">
        <w:rPr>
          <w:rFonts w:ascii="Times New Roman" w:hAnsi="Times New Roman"/>
          <w:sz w:val="24"/>
          <w:szCs w:val="24"/>
        </w:rPr>
        <w:t xml:space="preserve"> external contractor is responsible in this regard. After the gas cylinders ordered by the customer are delivered, the sales admin is notified directly. The sales admin must record the successful delivery, book on the corresponding sales order, and initiate following processes to complete the order. When the empty cylinders arrive back at Linde's filling plant, the supervisor filler is informed so that he can inspect the cylinders and record any damage immediately. The plant worker is also informed so that the unloading can begin.</w:t>
      </w:r>
      <w:r w:rsidR="001B3356">
        <w:rPr>
          <w:rFonts w:ascii="Times New Roman" w:hAnsi="Times New Roman"/>
          <w:sz w:val="24"/>
          <w:szCs w:val="24"/>
        </w:rPr>
        <w:t xml:space="preserve"> </w:t>
      </w:r>
      <w:sdt>
        <w:sdtPr>
          <w:rPr>
            <w:rFonts w:ascii="Times New Roman" w:hAnsi="Times New Roman"/>
            <w:sz w:val="24"/>
            <w:szCs w:val="24"/>
          </w:rPr>
          <w:alias w:val="To edit, see citavi.com/edit"/>
          <w:tag w:val="CitaviPlaceholder#3d1821c0-4246-4614-9beb-6025c568834d"/>
          <w:id w:val="1352068010"/>
          <w:placeholder>
            <w:docPart w:val="DefaultPlaceholder_-1854013440"/>
          </w:placeholder>
        </w:sdtPr>
        <w:sdtContent>
          <w:r w:rsidR="001B3356">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NWI4MDIwLTJlOWItNGJmMC1iZjhiLWNjZTZhMzg2MDY0ZCIsIlJhbmdlTGVuZ3RoIjoxMiwiUmVmZXJlbmNlSWQiOiJmOTZhMTE0OS05NzhkLTRhNGYtYjMyNy02NWI0YzBiNWY2M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jQuMDI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}</w:instrText>
          </w:r>
          <w:r w:rsidR="001B3356">
            <w:rPr>
              <w:rFonts w:ascii="Times New Roman" w:hAnsi="Times New Roman"/>
              <w:sz w:val="24"/>
              <w:szCs w:val="24"/>
            </w:rPr>
            <w:fldChar w:fldCharType="separate"/>
          </w:r>
          <w:r w:rsidR="00502B1C">
            <w:rPr>
              <w:rFonts w:ascii="Times New Roman" w:hAnsi="Times New Roman"/>
              <w:sz w:val="24"/>
              <w:szCs w:val="24"/>
            </w:rPr>
            <w:t>(Anon 2023c)</w:t>
          </w:r>
          <w:r w:rsidR="001B3356">
            <w:rPr>
              <w:rFonts w:ascii="Times New Roman" w:hAnsi="Times New Roman"/>
              <w:sz w:val="24"/>
              <w:szCs w:val="24"/>
            </w:rPr>
            <w:fldChar w:fldCharType="end"/>
          </w:r>
        </w:sdtContent>
      </w:sdt>
    </w:p>
    <w:p w14:paraId="0FE96A2B" w14:textId="33445F9E" w:rsidR="00063F47" w:rsidRPr="00A26837" w:rsidRDefault="00A26837" w:rsidP="00A26837">
      <w:pPr>
        <w:pStyle w:val="Heading4"/>
        <w:spacing w:line="360" w:lineRule="auto"/>
        <w:rPr>
          <w:rFonts w:ascii="Times New Roman" w:hAnsi="Times New Roman" w:cs="Times New Roman"/>
          <w:sz w:val="24"/>
        </w:rPr>
      </w:pPr>
      <w:r w:rsidRPr="00A26837">
        <w:rPr>
          <w:rFonts w:ascii="Times New Roman" w:hAnsi="Times New Roman" w:cs="Times New Roman"/>
          <w:sz w:val="24"/>
        </w:rPr>
        <w:t>Information (Korea)</w:t>
      </w:r>
    </w:p>
    <w:p w14:paraId="6B25D77A" w14:textId="21AA173A" w:rsidR="00DE34B7" w:rsidRDefault="00FF295E" w:rsidP="00A26837">
      <w:pPr>
        <w:spacing w:line="360" w:lineRule="auto"/>
        <w:jc w:val="both"/>
        <w:rPr>
          <w:rFonts w:ascii="Times New Roman" w:hAnsi="Times New Roman"/>
          <w:sz w:val="24"/>
          <w:szCs w:val="24"/>
        </w:rPr>
      </w:pPr>
      <w:r w:rsidRPr="00FF295E">
        <w:rPr>
          <w:rFonts w:ascii="Times New Roman" w:hAnsi="Times New Roman"/>
          <w:sz w:val="24"/>
          <w:szCs w:val="24"/>
        </w:rPr>
        <w:t xml:space="preserve">The information component, in a broader sense, represents the data, information, knowledge and wisdom </w:t>
      </w:r>
      <w:sdt>
        <w:sdtPr>
          <w:rPr>
            <w:rFonts w:ascii="Times New Roman" w:hAnsi="Times New Roman"/>
            <w:sz w:val="24"/>
            <w:szCs w:val="24"/>
          </w:rPr>
          <w:alias w:val="To edit, see citavi.com/edit"/>
          <w:tag w:val="CitaviPlaceholder#2563c364-5ce7-4fdc-ae66-e7e5b3d8c166"/>
          <w:id w:val="803511833"/>
          <w:placeholder>
            <w:docPart w:val="DefaultPlaceholder_-1854013440"/>
          </w:placeholder>
        </w:sdtPr>
        <w:sdtContent>
          <w:r>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Dg2ZGM0LWFjMDktNDc2Zi1hZDEwLTM3OTY2OTVmNjVkYSIsIlJhbmdlTGVuZ3RoIjoyMywiUmVmZXJlbmNlSWQiOiJkNGQ0MWM1My1kZTllLTQzOTktODg3NC0yMGEyMGU0N2Ri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AiLCJTdGFydFBhZ2UiOnsiJGlkIjoiNSIsIiR0eXBlIjoiU3dpc3NBY2FkZW1pYy5QYWdlTnVtYmVyLCBTd2lzc0FjYWRlbWljIiwiSXNGdWxseU51bWVyaWMiOnRydWUsIk51bWJlciI6NzAsIk51bWJlcmluZ1R5cGUiOjAsIk51bWVyYWxTeXN0ZW0iOjAsIk9yaWdpbmFsU3RyaW5nIjoiNzAiLCJQcmV0dHlTdHJpbmciOiI3M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YXRoZXIiLCJMYXN0TmFtZSI6InZhbiBNZXRlciIsIk1pZGRsZU5hbWUiOiJKLiIsIlByb3RlY3RlZCI6ZmFsc2UsIlNleCI6MSwiQ3JlYXRlZEJ5IjoiX1N0ZWZhIiwiQ3JlYXRlZE9uIjoiMjAyMy0wNC0xMFQxOTowNDo0MCIsIk1vZGlmaWVkQnkiOiJfU3RlZmEiLCJJZCI6IjU5OGE5OTAxLTVmMTYtNDEzNi1hNGE0LTgyNDhlNDAwZDA1OSIsIk1vZGlmaWVkT24iOiIyMDIzLTA0LTEwVDE5OjA0OjQ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nZhbiBNZXRlciAyMDIwIC0gUmV2aXNpbmcgdGhlIERJS1cgUHlyYW1pZCAoMik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WFyY2guaW5mb3JtaXQub3JnL2RvaS9hYnMvMTAuMzMxNi9hZ2lzcHQuMjAyMTAxMTIwNDIwMzUiLCJVcmlTdHJpbmciOiJodHRwczovL3NlYXJjaC5pbmZvcm1pdC5vcmcvZG9pL2Ficy8xMC4zMzE2L2FnaXNwdC4yMDIxMDExMjA0MjAz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}</w:instrText>
          </w:r>
          <w:r>
            <w:rPr>
              <w:rFonts w:ascii="Times New Roman" w:hAnsi="Times New Roman"/>
              <w:sz w:val="24"/>
              <w:szCs w:val="24"/>
            </w:rPr>
            <w:fldChar w:fldCharType="separate"/>
          </w:r>
          <w:r w:rsidR="00502B1C">
            <w:rPr>
              <w:rFonts w:ascii="Times New Roman" w:hAnsi="Times New Roman"/>
              <w:sz w:val="24"/>
              <w:szCs w:val="24"/>
            </w:rPr>
            <w:t>(van Meter 2020, p. 70)</w:t>
          </w:r>
          <w:r>
            <w:rPr>
              <w:rFonts w:ascii="Times New Roman" w:hAnsi="Times New Roman"/>
              <w:sz w:val="24"/>
              <w:szCs w:val="24"/>
            </w:rPr>
            <w:fldChar w:fldCharType="end"/>
          </w:r>
        </w:sdtContent>
      </w:sdt>
      <w:r>
        <w:rPr>
          <w:rFonts w:ascii="Times New Roman" w:hAnsi="Times New Roman"/>
          <w:sz w:val="24"/>
          <w:szCs w:val="24"/>
        </w:rPr>
        <w:t xml:space="preserve"> </w:t>
      </w:r>
      <w:r w:rsidRPr="00FF295E">
        <w:rPr>
          <w:rFonts w:ascii="Times New Roman" w:hAnsi="Times New Roman"/>
          <w:sz w:val="24"/>
          <w:szCs w:val="24"/>
        </w:rPr>
        <w:t>used and required by the BC</w:t>
      </w:r>
      <w:r>
        <w:rPr>
          <w:rFonts w:ascii="Times New Roman" w:hAnsi="Times New Roman"/>
          <w:sz w:val="24"/>
          <w:szCs w:val="24"/>
        </w:rPr>
        <w:t xml:space="preserve"> </w:t>
      </w:r>
      <w:sdt>
        <w:sdtPr>
          <w:rPr>
            <w:rFonts w:ascii="Times New Roman" w:hAnsi="Times New Roman"/>
            <w:sz w:val="24"/>
            <w:szCs w:val="24"/>
          </w:rPr>
          <w:alias w:val="To edit, see citavi.com/edit"/>
          <w:tag w:val="CitaviPlaceholder#ab73e5e6-b1fa-45fb-83d7-3e6f80b07538"/>
          <w:id w:val="1036550909"/>
          <w:placeholder>
            <w:docPart w:val="DefaultPlaceholder_-1854013440"/>
          </w:placeholder>
        </w:sdtPr>
        <w:sdtContent>
          <w:r>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DdlMmVmLWFlYzktNDU3My05N2ViLWEwMjViZjJkOGIwZCIsIlJhbmdlTGVuZ3RoIjoyOC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SZWZlcmVuY2UiOnsiJGlkIjoiNiIsIiR0eXBlIjoiU3dpc3NBY2FkZW1pYy5DaXRhdmkuUmVmZXJlbmNlLCBTd2lzc0FjYWRlbWljLkNpdGF2aSIsIkFic3RyYWN0Q29tcGxleGl0eSI6MCwiQWJzdHJhY3RTb3VyY2VUZXh0Rm9ybWF0IjowLCJBY2Nlc3NEYXRlIjoiMDY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2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J1c2luZXNzLWFyY2hpdGVjdHVyZS9idXNpbmVzcy1jYXBhYmlsaXRpZXMuaHRtbCIsIlVyaVN0cmluZyI6Imh0dHBzOi8vcHVicy5vcGVuZ3JvdXAub3JnL3RvZ2FmLXN0YW5kYXJkL2J1c2luZXNzLWFyY2hpdGVjdHVyZS9idXNpbmVzcy1jYXBhYmlsaXRpZXM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kLCBwLiA4KSJ9XX0sIlRhZyI6IkNpdGF2aVBsYWNlaG9sZGVyI2FiNzNlNWU2LWIxZmEtNDVmYi04M2Q3LTNlNmY4MGIwNzUzOCIsIlRleHQiOiIoVGhlIE9wZW4gR3JvdXAgMjAyMmQsIHAuIDgpIiwiV0FJVmVyc2lvbiI6IjYuMTQuNC4wIn0=}</w:instrText>
          </w:r>
          <w:r>
            <w:rPr>
              <w:rFonts w:ascii="Times New Roman" w:hAnsi="Times New Roman"/>
              <w:sz w:val="24"/>
              <w:szCs w:val="24"/>
            </w:rPr>
            <w:fldChar w:fldCharType="separate"/>
          </w:r>
          <w:r w:rsidR="00502B1C">
            <w:rPr>
              <w:rFonts w:ascii="Times New Roman" w:hAnsi="Times New Roman"/>
              <w:sz w:val="24"/>
              <w:szCs w:val="24"/>
            </w:rPr>
            <w:t>(The Open Group 2022d, p. 8)</w:t>
          </w:r>
          <w:r>
            <w:rPr>
              <w:rFonts w:ascii="Times New Roman" w:hAnsi="Times New Roman"/>
              <w:sz w:val="24"/>
              <w:szCs w:val="24"/>
            </w:rPr>
            <w:fldChar w:fldCharType="end"/>
          </w:r>
        </w:sdtContent>
      </w:sdt>
      <w:r w:rsidRPr="00FF295E">
        <w:rPr>
          <w:rFonts w:ascii="Times New Roman" w:hAnsi="Times New Roman"/>
          <w:sz w:val="24"/>
          <w:szCs w:val="24"/>
        </w:rPr>
        <w:t>.</w:t>
      </w:r>
      <w:r w:rsidR="00DE34B7">
        <w:rPr>
          <w:rFonts w:ascii="Times New Roman" w:hAnsi="Times New Roman"/>
          <w:sz w:val="24"/>
          <w:szCs w:val="24"/>
        </w:rPr>
        <w:t xml:space="preserve"> </w:t>
      </w:r>
      <w:r w:rsidR="00DE34B7" w:rsidRPr="00DE34B7">
        <w:rPr>
          <w:rFonts w:ascii="Times New Roman" w:hAnsi="Times New Roman"/>
          <w:sz w:val="24"/>
          <w:szCs w:val="24"/>
        </w:rPr>
        <w:t xml:space="preserve">Figure </w:t>
      </w:r>
      <w:r w:rsidR="004D02CF">
        <w:rPr>
          <w:rFonts w:ascii="Times New Roman" w:hAnsi="Times New Roman"/>
          <w:sz w:val="24"/>
          <w:szCs w:val="24"/>
        </w:rPr>
        <w:t>15</w:t>
      </w:r>
      <w:r w:rsidR="00DE34B7" w:rsidRPr="00DE34B7">
        <w:rPr>
          <w:rFonts w:ascii="Times New Roman" w:hAnsi="Times New Roman"/>
          <w:sz w:val="24"/>
          <w:szCs w:val="24"/>
        </w:rPr>
        <w:t xml:space="preserve"> is a combination of the information map and the data entity/business function matrix. It contains both the information (pink circles) that is assigned to a data entity (yellow square). These are assigned to the business functions (blue rectangles). The direction of the arrow indicates whether the respective business function consumes or provides the data.</w:t>
      </w:r>
      <w:r w:rsidR="00DE34B7">
        <w:rPr>
          <w:rFonts w:ascii="Times New Roman" w:hAnsi="Times New Roman"/>
          <w:sz w:val="24"/>
          <w:szCs w:val="24"/>
        </w:rPr>
        <w:t xml:space="preserve"> </w:t>
      </w:r>
      <w:sdt>
        <w:sdtPr>
          <w:rPr>
            <w:rFonts w:ascii="Times New Roman" w:hAnsi="Times New Roman"/>
            <w:sz w:val="24"/>
            <w:szCs w:val="24"/>
          </w:rPr>
          <w:alias w:val="To edit, see citavi.com/edit"/>
          <w:tag w:val="CitaviPlaceholder#be5be395-384c-4858-a93d-0d998f1bc32f"/>
          <w:id w:val="-1213646945"/>
          <w:placeholder>
            <w:docPart w:val="DefaultPlaceholder_-1854013440"/>
          </w:placeholder>
        </w:sdtPr>
        <w:sdtContent>
          <w:r w:rsidR="00DE34B7">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OWM1MDQ0LWYyNjEtNDA4YS1iYzk5LWY0Zjc3Y2U4M2ZjMyIsIlJhbmdlTGVuZ3RoIjoyOSwiUmVmZXJlbmNlSWQiOiIyNzQ3ZmU0OC00MzYzLTQ0ZTAtODY5ZC04MzMzZmE5NGI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ENvbXBsZXhpdHkiOjAsIkFic3RyYWN0U291cmNlVGV4dEZvcm1hdCI6MCwiQWNjZXNzRGF0ZSI6IjA4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OC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cmNoaXRlY3R1cmUtY29udGVudC9jaGFwMDMuaHRtbCIsIlVyaVN0cmluZyI6Imh0dHBzOi8vcHVicy5vcGVuZ3JvdXAub3JnL3RvZ2FmLXN0YW5kYXJkL2FyY2hpdGVjdHVyZS1jb250ZW50L2NoYXAwMy5odG1s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TU6NTQ6MzIiLCJNb2RpZmllZEJ5IjoiX1N0ZWZhIiwiSWQiOiI1MmIwZTcyNS0xZjE3LTQ2ZmMtOGQ2NC02OTc5YmRiNGE1NjYiLCJNb2RpZmllZE9uIjoiMjAyMy0wNC0wOFQxNTo1NDozMiIsIlByb2plY3QiOnsiJHJlZiI6IjgifX1dLCJPbmxpbmVBZGRyZXNzIjoiaHR0cHM6Ly9wdWJzLm9wZW5ncm91cC5vcmcvdG9nYWYtc3RhbmRhcmQvYXJjaGl0ZWN0dXJlLWNvbnRlbnQvY2hhcDAz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tLCBwLiAxOCkifV19LCJUYWciOiJDaXRhdmlQbGFjZWhvbGRlciNiZTViZTM5NS0zODRjLTQ4NTgtYTkzZC0wZDk5OGYxYmMzMmYiLCJUZXh0IjoiKFRoZSBPcGVuIEdyb3VwIDIwMjJtLCBwLiAxOCkiLCJXQUlWZXJzaW9uIjoiNi4xNC40LjAifQ==}</w:instrText>
          </w:r>
          <w:r w:rsidR="00DE34B7">
            <w:rPr>
              <w:rFonts w:ascii="Times New Roman" w:hAnsi="Times New Roman"/>
              <w:sz w:val="24"/>
              <w:szCs w:val="24"/>
            </w:rPr>
            <w:fldChar w:fldCharType="separate"/>
          </w:r>
          <w:r w:rsidR="00502B1C">
            <w:rPr>
              <w:rFonts w:ascii="Times New Roman" w:hAnsi="Times New Roman"/>
              <w:sz w:val="24"/>
              <w:szCs w:val="24"/>
            </w:rPr>
            <w:t>(The Open Group 2022m, p. 18)</w:t>
          </w:r>
          <w:r w:rsidR="00DE34B7">
            <w:rPr>
              <w:rFonts w:ascii="Times New Roman" w:hAnsi="Times New Roman"/>
              <w:sz w:val="24"/>
              <w:szCs w:val="24"/>
            </w:rPr>
            <w:fldChar w:fldCharType="end"/>
          </w:r>
        </w:sdtContent>
      </w:sdt>
    </w:p>
    <w:p w14:paraId="615CFAF8" w14:textId="2880FA6C" w:rsidR="00DE34B7" w:rsidRDefault="00DE34B7" w:rsidP="00DE34B7">
      <w:pPr>
        <w:spacing w:line="360" w:lineRule="auto"/>
        <w:jc w:val="both"/>
        <w:rPr>
          <w:rFonts w:ascii="Times New Roman" w:hAnsi="Times New Roman"/>
          <w:sz w:val="24"/>
          <w:szCs w:val="24"/>
        </w:rPr>
      </w:pPr>
      <w:r w:rsidRPr="00DE34B7">
        <w:rPr>
          <w:rFonts w:ascii="Times New Roman" w:hAnsi="Times New Roman"/>
          <w:sz w:val="24"/>
          <w:szCs w:val="24"/>
        </w:rPr>
        <w:t xml:space="preserve">As in the process diagram, the starting point is the customer. Although the customer is not a logical business function, it can be used synonymously in this context. </w:t>
      </w:r>
      <w:proofErr w:type="gramStart"/>
      <w:r w:rsidRPr="00DE34B7">
        <w:rPr>
          <w:rFonts w:ascii="Times New Roman" w:hAnsi="Times New Roman"/>
          <w:sz w:val="24"/>
          <w:szCs w:val="24"/>
        </w:rPr>
        <w:t>In order to</w:t>
      </w:r>
      <w:proofErr w:type="gramEnd"/>
      <w:r w:rsidRPr="00DE34B7">
        <w:rPr>
          <w:rFonts w:ascii="Times New Roman" w:hAnsi="Times New Roman"/>
          <w:sz w:val="24"/>
          <w:szCs w:val="24"/>
        </w:rPr>
        <w:t xml:space="preserve"> graphically distinguish it from the actual business functions, it is displayed in a different colour (as should theoretically all external elements). For example, the customer provides information </w:t>
      </w:r>
      <w:r w:rsidRPr="00DE34B7">
        <w:rPr>
          <w:rFonts w:ascii="Times New Roman" w:hAnsi="Times New Roman"/>
          <w:sz w:val="24"/>
          <w:szCs w:val="24"/>
        </w:rPr>
        <w:lastRenderedPageBreak/>
        <w:t>for the sales order entity, which in turn is consumed by the sales business function.</w:t>
      </w:r>
      <w:r>
        <w:rPr>
          <w:rFonts w:ascii="Times New Roman" w:hAnsi="Times New Roman"/>
          <w:sz w:val="24"/>
          <w:szCs w:val="24"/>
        </w:rPr>
        <w:t xml:space="preserve"> </w:t>
      </w:r>
      <w:r w:rsidR="00483410" w:rsidRPr="00483410">
        <w:rPr>
          <w:rFonts w:ascii="Times New Roman" w:hAnsi="Times New Roman"/>
          <w:sz w:val="24"/>
          <w:szCs w:val="24"/>
        </w:rPr>
        <w:t>Since the illustration is straightforward, the textual description is not continued further.</w:t>
      </w:r>
      <w:r w:rsidR="00483410">
        <w:rPr>
          <w:rFonts w:ascii="Times New Roman" w:hAnsi="Times New Roman"/>
          <w:sz w:val="24"/>
          <w:szCs w:val="24"/>
        </w:rPr>
        <w:t xml:space="preserve"> </w:t>
      </w:r>
      <w:sdt>
        <w:sdtPr>
          <w:rPr>
            <w:rFonts w:ascii="Times New Roman" w:hAnsi="Times New Roman"/>
            <w:sz w:val="24"/>
            <w:szCs w:val="24"/>
          </w:rPr>
          <w:alias w:val="To edit, see citavi.com/edit"/>
          <w:tag w:val="CitaviPlaceholder#f680bd26-dd53-4688-881a-e0fe88564644"/>
          <w:id w:val="-627858450"/>
          <w:placeholder>
            <w:docPart w:val="DefaultPlaceholder_-1854013440"/>
          </w:placeholder>
        </w:sdtPr>
        <w:sdtContent>
          <w:r>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GQ2YTRkLTM0NmItNDVmOS04YTIwLTg3NTgzZmI2NzhmYiIsIlJhbmdlTGVuZ3RoIjoyMywiUmVmZXJlbmNlSWQiOiI0YWY3ZWQxNy0zM2Y1LTQ3OTAtYTAzNi03OGNhZDMwMWQxN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}</w:instrText>
          </w:r>
          <w:r>
            <w:rPr>
              <w:rFonts w:ascii="Times New Roman" w:hAnsi="Times New Roman"/>
              <w:sz w:val="24"/>
              <w:szCs w:val="24"/>
            </w:rPr>
            <w:fldChar w:fldCharType="separate"/>
          </w:r>
          <w:r w:rsidR="00502B1C">
            <w:rPr>
              <w:rFonts w:ascii="Times New Roman" w:hAnsi="Times New Roman"/>
              <w:sz w:val="24"/>
              <w:szCs w:val="24"/>
            </w:rPr>
            <w:t>(Linde plc 2018b, p. 1)</w:t>
          </w:r>
          <w:r>
            <w:rPr>
              <w:rFonts w:ascii="Times New Roman" w:hAnsi="Times New Roman"/>
              <w:sz w:val="24"/>
              <w:szCs w:val="24"/>
            </w:rPr>
            <w:fldChar w:fldCharType="end"/>
          </w:r>
        </w:sdtContent>
      </w:sdt>
    </w:p>
    <w:p w14:paraId="2266AB84" w14:textId="5A6E1765" w:rsidR="00DE34B7" w:rsidRPr="00726810" w:rsidRDefault="00DE34B7" w:rsidP="00DE34B7">
      <w:pPr>
        <w:pStyle w:val="ListParagraph"/>
        <w:spacing w:line="360" w:lineRule="auto"/>
        <w:ind w:left="0"/>
        <w:jc w:val="both"/>
        <w:rPr>
          <w:rFonts w:ascii="Times New Roman" w:hAnsi="Times New Roman"/>
          <w:sz w:val="24"/>
          <w:szCs w:val="24"/>
        </w:rPr>
      </w:pPr>
      <w:r w:rsidRPr="00DE34B7">
        <w:rPr>
          <w:rFonts w:ascii="Times New Roman" w:hAnsi="Times New Roman"/>
          <w:sz w:val="24"/>
          <w:szCs w:val="24"/>
        </w:rPr>
        <w:t xml:space="preserve">The purpose of this </w:t>
      </w:r>
      <w:r>
        <w:rPr>
          <w:rFonts w:ascii="Times New Roman" w:hAnsi="Times New Roman"/>
          <w:sz w:val="24"/>
          <w:szCs w:val="24"/>
        </w:rPr>
        <w:t>view</w:t>
      </w:r>
      <w:r w:rsidRPr="00DE34B7">
        <w:rPr>
          <w:rFonts w:ascii="Times New Roman" w:hAnsi="Times New Roman"/>
          <w:sz w:val="24"/>
          <w:szCs w:val="24"/>
        </w:rPr>
        <w:t xml:space="preserve"> is to </w:t>
      </w:r>
      <w:r>
        <w:rPr>
          <w:rFonts w:ascii="Times New Roman" w:hAnsi="Times New Roman"/>
          <w:sz w:val="24"/>
          <w:szCs w:val="24"/>
        </w:rPr>
        <w:t>demonstrate</w:t>
      </w:r>
      <w:r w:rsidRPr="00DE34B7">
        <w:rPr>
          <w:rFonts w:ascii="Times New Roman" w:hAnsi="Times New Roman"/>
          <w:sz w:val="24"/>
          <w:szCs w:val="24"/>
        </w:rPr>
        <w:t xml:space="preserve"> the relationships between the data entities and the related information within a company on an abstract level. Thus, the exchange of data and information between the business functions </w:t>
      </w:r>
      <w:r>
        <w:rPr>
          <w:rFonts w:ascii="Times New Roman" w:hAnsi="Times New Roman"/>
          <w:sz w:val="24"/>
          <w:szCs w:val="24"/>
        </w:rPr>
        <w:t>becomes more transparent. Furthermore,</w:t>
      </w:r>
      <w:r w:rsidRPr="00DE34B7">
        <w:rPr>
          <w:rFonts w:ascii="Times New Roman" w:hAnsi="Times New Roman"/>
          <w:sz w:val="24"/>
          <w:szCs w:val="24"/>
        </w:rPr>
        <w:t xml:space="preserve"> the </w:t>
      </w:r>
      <w:r w:rsidRPr="00726810">
        <w:rPr>
          <w:rFonts w:ascii="Times New Roman" w:hAnsi="Times New Roman"/>
          <w:sz w:val="24"/>
          <w:szCs w:val="24"/>
        </w:rPr>
        <w:t xml:space="preserve">basis for the data architecture of the EA is created. </w:t>
      </w:r>
      <w:sdt>
        <w:sdtPr>
          <w:rPr>
            <w:rFonts w:ascii="Times New Roman" w:hAnsi="Times New Roman"/>
            <w:sz w:val="24"/>
            <w:szCs w:val="24"/>
          </w:rPr>
          <w:alias w:val="To edit, see citavi.com/edit"/>
          <w:tag w:val="CitaviPlaceholder#9d05f676-0c67-4a95-a48d-5bac7a4aa855"/>
          <w:id w:val="1286549727"/>
          <w:placeholder>
            <w:docPart w:val="DefaultPlaceholder_-1854013440"/>
          </w:placeholder>
        </w:sdtPr>
        <w:sdtContent>
          <w:r w:rsidRPr="00726810">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zE2MzE1LTFmZDMtNDQzOS04MWZmLTY2MzliMWVlZDE1MCIsIlJhbmdlTGVuZ3RoIjoyOSwiUmVmZXJlbmNlSWQiOiIyNzQ3ZmU0OC00MzYzLTQ0ZTAtODY5ZC04MzMzZmE5NGI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ENvbXBsZXhpdHkiOjAsIkFic3RyYWN0U291cmNlVGV4dEZvcm1hdCI6MCwiQWNjZXNzRGF0ZSI6IjA4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OC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cmNoaXRlY3R1cmUtY29udGVudC9jaGFwMDMuaHRtbCIsIlVyaVN0cmluZyI6Imh0dHBzOi8vcHVicy5vcGVuZ3JvdXAub3JnL3RvZ2FmLXN0YW5kYXJkL2FyY2hpdGVjdHVyZS1jb250ZW50L2NoYXAwMy5odG1s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TU6NTQ6MzIiLCJNb2RpZmllZEJ5IjoiX1N0ZWZhIiwiSWQiOiI1MmIwZTcyNS0xZjE3LTQ2ZmMtOGQ2NC02OTc5YmRiNGE1NjYiLCJNb2RpZmllZE9uIjoiMjAyMy0wNC0wOFQxNTo1NDozMiIsIlByb2plY3QiOnsiJHJlZiI6IjgifX1dLCJPbmxpbmVBZGRyZXNzIjoiaHR0cHM6Ly9wdWJzLm9wZW5ncm91cC5vcmcvdG9nYWYtc3RhbmRhcmQvYXJjaGl0ZWN0dXJlLWNvbnRlbnQvY2hhcDAz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tLCBwLiAxOCkifV19LCJUYWciOiJDaXRhdmlQbGFjZWhvbGRlciM5ZDA1ZjY3Ni0wYzY3LTRhOTUtYTQ4ZC01YmFjN2E0YWE4NTUiLCJUZXh0IjoiKFRoZSBPcGVuIEdyb3VwIDIwMjJtLCBwLiAxOCkiLCJXQUlWZXJzaW9uIjoiNi4xNC40LjAifQ==}</w:instrText>
          </w:r>
          <w:r w:rsidRPr="00726810">
            <w:rPr>
              <w:rFonts w:ascii="Times New Roman" w:hAnsi="Times New Roman"/>
              <w:sz w:val="24"/>
              <w:szCs w:val="24"/>
            </w:rPr>
            <w:fldChar w:fldCharType="separate"/>
          </w:r>
          <w:r w:rsidR="00502B1C">
            <w:rPr>
              <w:rFonts w:ascii="Times New Roman" w:hAnsi="Times New Roman"/>
              <w:sz w:val="24"/>
              <w:szCs w:val="24"/>
            </w:rPr>
            <w:t>(The Open Group 2022m, p. 18)</w:t>
          </w:r>
          <w:r w:rsidRPr="00726810">
            <w:rPr>
              <w:rFonts w:ascii="Times New Roman" w:hAnsi="Times New Roman"/>
              <w:sz w:val="24"/>
              <w:szCs w:val="24"/>
            </w:rPr>
            <w:fldChar w:fldCharType="end"/>
          </w:r>
        </w:sdtContent>
      </w:sdt>
    </w:p>
    <w:p w14:paraId="258755A1" w14:textId="77777777" w:rsidR="001340A1" w:rsidRDefault="00096246" w:rsidP="001340A1">
      <w:pPr>
        <w:pStyle w:val="ListParagraph"/>
        <w:keepNext/>
        <w:spacing w:line="360" w:lineRule="auto"/>
        <w:ind w:left="0"/>
        <w:jc w:val="both"/>
      </w:pPr>
      <w:r w:rsidRPr="00726810">
        <w:rPr>
          <w:rFonts w:ascii="Times New Roman" w:hAnsi="Times New Roman"/>
          <w:noProof/>
        </w:rPr>
        <w:drawing>
          <wp:inline distT="0" distB="0" distL="0" distR="0" wp14:anchorId="776E8AB2" wp14:editId="7FB67C97">
            <wp:extent cx="5579745" cy="435271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352718"/>
                    </a:xfrm>
                    <a:prstGeom prst="rect">
                      <a:avLst/>
                    </a:prstGeom>
                  </pic:spPr>
                </pic:pic>
              </a:graphicData>
            </a:graphic>
          </wp:inline>
        </w:drawing>
      </w:r>
    </w:p>
    <w:p w14:paraId="23AA0791" w14:textId="64C7A1C0" w:rsidR="00063F47" w:rsidRPr="001340A1" w:rsidRDefault="001340A1" w:rsidP="001340A1">
      <w:pPr>
        <w:pStyle w:val="Caption"/>
        <w:jc w:val="both"/>
        <w:rPr>
          <w:rFonts w:ascii="Times New Roman" w:hAnsi="Times New Roman"/>
          <w:sz w:val="28"/>
          <w:szCs w:val="24"/>
        </w:rPr>
      </w:pPr>
      <w:bookmarkStart w:id="80" w:name="_Toc132550373"/>
      <w:r w:rsidRPr="001340A1">
        <w:rPr>
          <w:rFonts w:ascii="Times New Roman" w:hAnsi="Times New Roman"/>
          <w:sz w:val="20"/>
        </w:rPr>
        <w:t xml:space="preserve">Figure </w:t>
      </w:r>
      <w:r w:rsidRPr="001340A1">
        <w:rPr>
          <w:rFonts w:ascii="Times New Roman" w:hAnsi="Times New Roman"/>
          <w:sz w:val="20"/>
        </w:rPr>
        <w:fldChar w:fldCharType="begin"/>
      </w:r>
      <w:r w:rsidRPr="001340A1">
        <w:rPr>
          <w:rFonts w:ascii="Times New Roman" w:hAnsi="Times New Roman"/>
          <w:sz w:val="20"/>
        </w:rPr>
        <w:instrText xml:space="preserve"> SEQ Figure \* ARABIC </w:instrText>
      </w:r>
      <w:r w:rsidRPr="001340A1">
        <w:rPr>
          <w:rFonts w:ascii="Times New Roman" w:hAnsi="Times New Roman"/>
          <w:sz w:val="20"/>
        </w:rPr>
        <w:fldChar w:fldCharType="separate"/>
      </w:r>
      <w:r w:rsidR="002B2E31">
        <w:rPr>
          <w:rFonts w:ascii="Times New Roman" w:hAnsi="Times New Roman"/>
          <w:noProof/>
          <w:sz w:val="20"/>
        </w:rPr>
        <w:t>15</w:t>
      </w:r>
      <w:r w:rsidRPr="001340A1">
        <w:rPr>
          <w:rFonts w:ascii="Times New Roman" w:hAnsi="Times New Roman"/>
          <w:sz w:val="20"/>
        </w:rPr>
        <w:fldChar w:fldCharType="end"/>
      </w:r>
      <w:r w:rsidRPr="001340A1">
        <w:rPr>
          <w:rFonts w:ascii="Times New Roman" w:hAnsi="Times New Roman"/>
          <w:sz w:val="20"/>
        </w:rPr>
        <w:t>: Information map with data entities and business functions - PGP Korea</w:t>
      </w:r>
      <w:r>
        <w:rPr>
          <w:rFonts w:ascii="Times New Roman" w:hAnsi="Times New Roman"/>
          <w:sz w:val="20"/>
        </w:rPr>
        <w:t xml:space="preserve"> (own illustration)</w:t>
      </w:r>
      <w:bookmarkEnd w:id="80"/>
    </w:p>
    <w:p w14:paraId="2F068765" w14:textId="208C1353" w:rsidR="00063F47" w:rsidRPr="00A26837" w:rsidRDefault="00A26837" w:rsidP="00A26837">
      <w:pPr>
        <w:pStyle w:val="Heading4"/>
        <w:spacing w:line="360" w:lineRule="auto"/>
        <w:rPr>
          <w:rFonts w:ascii="Times New Roman" w:hAnsi="Times New Roman" w:cs="Times New Roman"/>
          <w:sz w:val="24"/>
        </w:rPr>
      </w:pPr>
      <w:r w:rsidRPr="00A26837">
        <w:rPr>
          <w:rFonts w:ascii="Times New Roman" w:hAnsi="Times New Roman" w:cs="Times New Roman"/>
          <w:sz w:val="24"/>
        </w:rPr>
        <w:t>Resources – Applications (Korea)</w:t>
      </w:r>
    </w:p>
    <w:p w14:paraId="2E3C4D5E" w14:textId="0C24464F" w:rsidR="00726810" w:rsidRDefault="00726810" w:rsidP="00A26837">
      <w:pPr>
        <w:spacing w:line="360" w:lineRule="auto"/>
        <w:jc w:val="both"/>
        <w:rPr>
          <w:rFonts w:ascii="Times New Roman" w:hAnsi="Times New Roman"/>
          <w:sz w:val="24"/>
          <w:szCs w:val="24"/>
        </w:rPr>
      </w:pPr>
      <w:r w:rsidRPr="00726810">
        <w:rPr>
          <w:rFonts w:ascii="Times New Roman" w:hAnsi="Times New Roman"/>
          <w:sz w:val="24"/>
          <w:szCs w:val="24"/>
        </w:rPr>
        <w:t>For successful execution, a BC relies on different types of resources. These include IT components such as applications and infrastructure, but also physical assets such as vehicles, machines and buildings, as well as intangible assets such as intellectual property.</w:t>
      </w:r>
      <w:r w:rsidR="00AC1C4A">
        <w:rPr>
          <w:rFonts w:ascii="Times New Roman" w:hAnsi="Times New Roman"/>
          <w:sz w:val="24"/>
          <w:szCs w:val="24"/>
        </w:rPr>
        <w:t xml:space="preserve"> </w:t>
      </w:r>
      <w:sdt>
        <w:sdtPr>
          <w:rPr>
            <w:rFonts w:ascii="Times New Roman" w:hAnsi="Times New Roman"/>
            <w:sz w:val="24"/>
            <w:szCs w:val="24"/>
          </w:rPr>
          <w:alias w:val="To edit, see citavi.com/edit"/>
          <w:tag w:val="CitaviPlaceholder#1cd2c835-af8a-45b4-ac18-c306e0e405e0"/>
          <w:id w:val="695581514"/>
          <w:placeholder>
            <w:docPart w:val="DefaultPlaceholder_-1854013440"/>
          </w:placeholder>
        </w:sdtPr>
        <w:sdtContent>
          <w:r w:rsidR="00AC1C4A">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YTQzZDk1LWFkODktNDE5ZC1iYzE1LTY4N2RlZTZiZDIzNiIsIlJhbmdlTGVuZ3RoIjoyOC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cHVicy5vcGVuZ3JvdXAub3JnL3RvZ2FmLXN0YW5kYXJkL2J1c2luZXNzLWFyY2hpdGVjdHVyZS9idXNpbmVzcy1jYXBhYmlsaXRpZXMuaHRtbCIsIlVyaVN0cmluZyI6Imh0dHBzOi8vcHVicy5vcGVuZ3JvdXAub3JnL3RvZ2FmLXN0YW5kYXJkL2J1c2luZXNzLWFyY2hpdGVjdHVyZS9idXNpbmVzcy1jYXBhYmlsaXRpZXM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kLCBwLiA4KSJ9XX0sIlRhZyI6IkNpdGF2aVBsYWNlaG9sZGVyIzFjZDJjODM1LWFmOGEtNDViNC1hYzE4LWMzMDZlMGU0MDVlMCIsIlRleHQiOiIoVGhlIE9wZW4gR3JvdXAgMjAyMmQsIHAuIDgpIiwiV0FJVmVyc2lvbiI6IjYuMTQuNC4wIn0=}</w:instrText>
          </w:r>
          <w:r w:rsidR="00AC1C4A">
            <w:rPr>
              <w:rFonts w:ascii="Times New Roman" w:hAnsi="Times New Roman"/>
              <w:sz w:val="24"/>
              <w:szCs w:val="24"/>
            </w:rPr>
            <w:fldChar w:fldCharType="separate"/>
          </w:r>
          <w:r w:rsidR="00502B1C">
            <w:rPr>
              <w:rFonts w:ascii="Times New Roman" w:hAnsi="Times New Roman"/>
              <w:sz w:val="24"/>
              <w:szCs w:val="24"/>
            </w:rPr>
            <w:t>(The Open Group 2022d, p. 8)</w:t>
          </w:r>
          <w:r w:rsidR="00AC1C4A">
            <w:rPr>
              <w:rFonts w:ascii="Times New Roman" w:hAnsi="Times New Roman"/>
              <w:sz w:val="24"/>
              <w:szCs w:val="24"/>
            </w:rPr>
            <w:fldChar w:fldCharType="end"/>
          </w:r>
        </w:sdtContent>
      </w:sdt>
      <w:r w:rsidR="00AC1C4A">
        <w:rPr>
          <w:rFonts w:ascii="Times New Roman" w:hAnsi="Times New Roman"/>
          <w:sz w:val="24"/>
          <w:szCs w:val="24"/>
        </w:rPr>
        <w:t xml:space="preserve"> </w:t>
      </w:r>
      <w:r w:rsidR="00AC1C4A" w:rsidRPr="00AC1C4A">
        <w:rPr>
          <w:rFonts w:ascii="Times New Roman" w:hAnsi="Times New Roman"/>
          <w:sz w:val="24"/>
          <w:szCs w:val="24"/>
        </w:rPr>
        <w:t>As this thesis is written with the support of the corporate IT of Linde plc, a focus is placed on IT resources, the applications.</w:t>
      </w:r>
    </w:p>
    <w:p w14:paraId="614DC753" w14:textId="4ED23DB7" w:rsidR="000E6E4C" w:rsidRPr="00726810" w:rsidRDefault="000E6E4C" w:rsidP="00726810">
      <w:pPr>
        <w:spacing w:line="360" w:lineRule="auto"/>
        <w:jc w:val="both"/>
        <w:rPr>
          <w:rFonts w:ascii="Times New Roman" w:hAnsi="Times New Roman"/>
          <w:sz w:val="24"/>
          <w:szCs w:val="24"/>
          <w:highlight w:val="yellow"/>
        </w:rPr>
      </w:pPr>
      <w:r w:rsidRPr="000E6E4C">
        <w:rPr>
          <w:rFonts w:ascii="Times New Roman" w:hAnsi="Times New Roman"/>
          <w:sz w:val="24"/>
          <w:szCs w:val="24"/>
        </w:rPr>
        <w:t>The visualisation used for the application view</w:t>
      </w:r>
      <w:r w:rsidR="004D02CF">
        <w:rPr>
          <w:rFonts w:ascii="Times New Roman" w:hAnsi="Times New Roman"/>
          <w:sz w:val="24"/>
          <w:szCs w:val="24"/>
        </w:rPr>
        <w:t xml:space="preserve"> in figure 16</w:t>
      </w:r>
      <w:r w:rsidRPr="000E6E4C">
        <w:rPr>
          <w:rFonts w:ascii="Times New Roman" w:hAnsi="Times New Roman"/>
          <w:sz w:val="24"/>
          <w:szCs w:val="24"/>
        </w:rPr>
        <w:t xml:space="preserve"> is an application landscape diagram. This type of diagram is already used in a modified form within Linde plc for similar </w:t>
      </w:r>
      <w:r w:rsidRPr="000E6E4C">
        <w:rPr>
          <w:rFonts w:ascii="Times New Roman" w:hAnsi="Times New Roman"/>
          <w:sz w:val="24"/>
          <w:szCs w:val="24"/>
        </w:rPr>
        <w:lastRenderedPageBreak/>
        <w:t>purposes. The concept is based on the artefact application/business function matrix. This is an illustration of which applications are used within each business function. This allows an understanding of the business requirements for application support to be determined. It also supports the practice of a gap analysis and reflects the as-is information system architecture of the enterprise.</w:t>
      </w:r>
      <w:r>
        <w:rPr>
          <w:rFonts w:ascii="Times New Roman" w:hAnsi="Times New Roman"/>
          <w:sz w:val="24"/>
          <w:szCs w:val="24"/>
        </w:rPr>
        <w:t xml:space="preserve"> </w:t>
      </w:r>
      <w:sdt>
        <w:sdtPr>
          <w:rPr>
            <w:rFonts w:ascii="Times New Roman" w:hAnsi="Times New Roman"/>
            <w:sz w:val="24"/>
            <w:szCs w:val="24"/>
          </w:rPr>
          <w:alias w:val="To edit, see citavi.com/edit"/>
          <w:tag w:val="CitaviPlaceholder#6ef5a848-2dd6-4a8f-be9f-427b5afbb202"/>
          <w:id w:val="-2132072680"/>
          <w:placeholder>
            <w:docPart w:val="DefaultPlaceholder_-1854013440"/>
          </w:placeholder>
        </w:sdtPr>
        <w:sdtContent>
          <w:r>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MzkxOWQ3LTk0YzctNDVlZS04NTY2LWI2OWMwNGM2NzZkZiIsIlJhbmdlTGVuZ3RoIjoyOSwiUmVmZXJlbmNlSWQiOiIyNzQ3ZmU0OC00MzYzLTQ0ZTAtODY5ZC04MzMzZmE5NGI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IiLCJTdGFydFBhZ2UiOnsiJGlkIjoiNSIsIiR0eXBlIjoiU3dpc3NBY2FkZW1pYy5QYWdlTnVtYmVyLCBTd2lzc0FjYWRlbWljIiwiSXNGdWxseU51bWVyaWMiOnRydWUsIk51bWJlciI6MjIsIk51bWJlcmluZ1R5cGUiOjAsIk51bWVyYWxTeXN0ZW0iOjAsIk9yaWdpbmFsU3RyaW5nIjoiMjIiLCJQcmV0dHlTdHJpbmciOiIyMiJ9fSwiUmVmZXJlbmNlIjp7IiRpZCI6IjYiLCIkdHlwZSI6IlN3aXNzQWNhZGVtaWMuQ2l0YXZpLlJlZmVyZW5jZSwgU3dpc3NBY2FkZW1pYy5DaXRhdmkiLCJBYnN0cmFjdENvbXBsZXhpdHkiOjAsIkFic3RyYWN0U291cmNlVGV4dEZvcm1hdCI6MCwiQWNjZXNzRGF0ZSI6IjA4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OC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cmNoaXRlY3R1cmUtY29udGVudC9jaGFwMDMuaHRtbCIsIlVyaVN0cmluZyI6Imh0dHBzOi8vcHVicy5vcGVuZ3JvdXAub3JnL3RvZ2FmLXN0YW5kYXJkL2FyY2hpdGVjdHVyZS1jb250ZW50L2NoYXAwMy5odG1s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TU6NTQ6MzIiLCJNb2RpZmllZEJ5IjoiX1N0ZWZhIiwiSWQiOiI1MmIwZTcyNS0xZjE3LTQ2ZmMtOGQ2NC02OTc5YmRiNGE1NjYiLCJNb2RpZmllZE9uIjoiMjAyMy0wNC0wOFQxNTo1NDozMiIsIlByb2plY3QiOnsiJHJlZiI6IjgifX1dLCJPbmxpbmVBZGRyZXNzIjoiaHR0cHM6Ly9wdWJzLm9wZW5ncm91cC5vcmcvdG9nYWYtc3RhbmRhcmQvYXJjaGl0ZWN0dXJlLWNvbnRlbnQvY2hhcDAz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tLCBwLiAyMikifV19LCJUYWciOiJDaXRhdmlQbGFjZWhvbGRlciM2ZWY1YTg0OC0yZGQ2LTRhOGYtYmU5Zi00MjdiNWFmYmIyMDIiLCJUZXh0IjoiKFRoZSBPcGVuIEdyb3VwIDIwMjJtLCBwLiAyMikiLCJXQUlWZXJzaW9uIjoiNi4xNC40LjAifQ==}</w:instrText>
          </w:r>
          <w:r>
            <w:rPr>
              <w:rFonts w:ascii="Times New Roman" w:hAnsi="Times New Roman"/>
              <w:sz w:val="24"/>
              <w:szCs w:val="24"/>
            </w:rPr>
            <w:fldChar w:fldCharType="separate"/>
          </w:r>
          <w:r w:rsidR="00502B1C">
            <w:rPr>
              <w:rFonts w:ascii="Times New Roman" w:hAnsi="Times New Roman"/>
              <w:sz w:val="24"/>
              <w:szCs w:val="24"/>
            </w:rPr>
            <w:t>(The Open Group 2022m, p. 22)</w:t>
          </w:r>
          <w:r>
            <w:rPr>
              <w:rFonts w:ascii="Times New Roman" w:hAnsi="Times New Roman"/>
              <w:sz w:val="24"/>
              <w:szCs w:val="24"/>
            </w:rPr>
            <w:fldChar w:fldCharType="end"/>
          </w:r>
        </w:sdtContent>
      </w:sdt>
    </w:p>
    <w:p w14:paraId="432BE916" w14:textId="77777777" w:rsidR="004D02CF" w:rsidRDefault="000E6E4C" w:rsidP="004D02CF">
      <w:pPr>
        <w:keepNext/>
        <w:spacing w:line="360" w:lineRule="auto"/>
        <w:jc w:val="both"/>
      </w:pPr>
      <w:r w:rsidRPr="00F739C4">
        <w:rPr>
          <w:rFonts w:ascii="Times New Roman" w:hAnsi="Times New Roman"/>
          <w:noProof/>
          <w:sz w:val="24"/>
          <w:szCs w:val="24"/>
        </w:rPr>
        <w:drawing>
          <wp:inline distT="0" distB="0" distL="0" distR="0" wp14:anchorId="30DCDE07" wp14:editId="1FF8949C">
            <wp:extent cx="5579564" cy="1906621"/>
            <wp:effectExtent l="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79" r="4428" b="3299"/>
                    <a:stretch/>
                  </pic:blipFill>
                  <pic:spPr bwMode="auto">
                    <a:xfrm>
                      <a:off x="0" y="0"/>
                      <a:ext cx="5579745" cy="1906683"/>
                    </a:xfrm>
                    <a:prstGeom prst="rect">
                      <a:avLst/>
                    </a:prstGeom>
                    <a:ln>
                      <a:noFill/>
                    </a:ln>
                    <a:extLst>
                      <a:ext uri="{53640926-AAD7-44D8-BBD7-CCE9431645EC}">
                        <a14:shadowObscured xmlns:a14="http://schemas.microsoft.com/office/drawing/2010/main"/>
                      </a:ext>
                    </a:extLst>
                  </pic:spPr>
                </pic:pic>
              </a:graphicData>
            </a:graphic>
          </wp:inline>
        </w:drawing>
      </w:r>
    </w:p>
    <w:p w14:paraId="0699CD62" w14:textId="4C806B1A" w:rsidR="004D02CF" w:rsidRPr="004D02CF" w:rsidRDefault="004D02CF" w:rsidP="004D02CF">
      <w:pPr>
        <w:pStyle w:val="Caption"/>
        <w:jc w:val="both"/>
        <w:rPr>
          <w:rFonts w:ascii="Times New Roman" w:hAnsi="Times New Roman"/>
          <w:sz w:val="20"/>
        </w:rPr>
      </w:pPr>
      <w:bookmarkStart w:id="81" w:name="_Toc132550374"/>
      <w:r w:rsidRPr="004D02CF">
        <w:rPr>
          <w:rFonts w:ascii="Times New Roman" w:hAnsi="Times New Roman"/>
          <w:sz w:val="20"/>
        </w:rPr>
        <w:t xml:space="preserve">Figure </w:t>
      </w:r>
      <w:r w:rsidRPr="004D02CF">
        <w:rPr>
          <w:rFonts w:ascii="Times New Roman" w:hAnsi="Times New Roman"/>
          <w:sz w:val="20"/>
        </w:rPr>
        <w:fldChar w:fldCharType="begin"/>
      </w:r>
      <w:r w:rsidRPr="004D02CF">
        <w:rPr>
          <w:rFonts w:ascii="Times New Roman" w:hAnsi="Times New Roman"/>
          <w:sz w:val="20"/>
        </w:rPr>
        <w:instrText xml:space="preserve"> SEQ Figure \* ARABIC </w:instrText>
      </w:r>
      <w:r w:rsidRPr="004D02CF">
        <w:rPr>
          <w:rFonts w:ascii="Times New Roman" w:hAnsi="Times New Roman"/>
          <w:sz w:val="20"/>
        </w:rPr>
        <w:fldChar w:fldCharType="separate"/>
      </w:r>
      <w:r w:rsidR="002B2E31">
        <w:rPr>
          <w:rFonts w:ascii="Times New Roman" w:hAnsi="Times New Roman"/>
          <w:noProof/>
          <w:sz w:val="20"/>
        </w:rPr>
        <w:t>16</w:t>
      </w:r>
      <w:r w:rsidRPr="004D02CF">
        <w:rPr>
          <w:rFonts w:ascii="Times New Roman" w:hAnsi="Times New Roman"/>
          <w:sz w:val="20"/>
        </w:rPr>
        <w:fldChar w:fldCharType="end"/>
      </w:r>
      <w:r w:rsidRPr="004D02CF">
        <w:rPr>
          <w:rFonts w:ascii="Times New Roman" w:hAnsi="Times New Roman"/>
          <w:sz w:val="20"/>
        </w:rPr>
        <w:t>: Application landscape diagram - PGP Korea</w:t>
      </w:r>
      <w:bookmarkEnd w:id="81"/>
    </w:p>
    <w:p w14:paraId="45C51C16" w14:textId="2DAF8FC9" w:rsidR="00FE77A6" w:rsidRPr="00726810" w:rsidRDefault="00FE77A6" w:rsidP="00726810">
      <w:pPr>
        <w:spacing w:line="360" w:lineRule="auto"/>
        <w:jc w:val="both"/>
        <w:rPr>
          <w:rFonts w:ascii="Times New Roman" w:hAnsi="Times New Roman"/>
          <w:sz w:val="24"/>
          <w:szCs w:val="24"/>
        </w:rPr>
      </w:pPr>
      <w:r w:rsidRPr="00726810">
        <w:rPr>
          <w:rFonts w:ascii="Times New Roman" w:hAnsi="Times New Roman"/>
          <w:sz w:val="24"/>
          <w:szCs w:val="24"/>
        </w:rPr>
        <w:t xml:space="preserve">The entire application landscape relevant for the </w:t>
      </w:r>
      <w:r w:rsidR="000E6E4C">
        <w:rPr>
          <w:rFonts w:ascii="Times New Roman" w:hAnsi="Times New Roman"/>
          <w:sz w:val="24"/>
          <w:szCs w:val="24"/>
        </w:rPr>
        <w:t>BC Deliver Product</w:t>
      </w:r>
      <w:r w:rsidRPr="00726810">
        <w:rPr>
          <w:rFonts w:ascii="Times New Roman" w:hAnsi="Times New Roman"/>
          <w:sz w:val="24"/>
          <w:szCs w:val="24"/>
        </w:rPr>
        <w:t xml:space="preserve"> is shown in </w:t>
      </w:r>
      <w:r w:rsidR="000E6E4C">
        <w:rPr>
          <w:rFonts w:ascii="Times New Roman" w:hAnsi="Times New Roman"/>
          <w:sz w:val="24"/>
          <w:szCs w:val="24"/>
        </w:rPr>
        <w:t xml:space="preserve">this </w:t>
      </w:r>
      <w:r w:rsidRPr="00726810">
        <w:rPr>
          <w:rFonts w:ascii="Times New Roman" w:hAnsi="Times New Roman"/>
          <w:sz w:val="24"/>
          <w:szCs w:val="24"/>
        </w:rPr>
        <w:t>diagram</w:t>
      </w:r>
      <w:r w:rsidR="000E6E4C">
        <w:rPr>
          <w:rFonts w:ascii="Times New Roman" w:hAnsi="Times New Roman"/>
          <w:sz w:val="24"/>
          <w:szCs w:val="24"/>
        </w:rPr>
        <w:t>.</w:t>
      </w:r>
      <w:r w:rsidRPr="00726810">
        <w:rPr>
          <w:rFonts w:ascii="Times New Roman" w:hAnsi="Times New Roman"/>
          <w:sz w:val="24"/>
          <w:szCs w:val="24"/>
        </w:rPr>
        <w:t xml:space="preserve"> For the </w:t>
      </w:r>
      <w:r w:rsidR="00932502">
        <w:rPr>
          <w:rFonts w:ascii="Times New Roman" w:hAnsi="Times New Roman"/>
          <w:sz w:val="24"/>
          <w:szCs w:val="24"/>
        </w:rPr>
        <w:t xml:space="preserve">PGP </w:t>
      </w:r>
      <w:r w:rsidRPr="00726810">
        <w:rPr>
          <w:rFonts w:ascii="Times New Roman" w:hAnsi="Times New Roman"/>
          <w:sz w:val="24"/>
          <w:szCs w:val="24"/>
        </w:rPr>
        <w:t xml:space="preserve">Korea BU, it is limited to a very few applications. The core system in </w:t>
      </w:r>
      <w:r w:rsidRPr="00B86313">
        <w:rPr>
          <w:rFonts w:ascii="Times New Roman" w:hAnsi="Times New Roman"/>
          <w:sz w:val="24"/>
          <w:szCs w:val="24"/>
        </w:rPr>
        <w:t>Korea is the ERP system SAP S/4 Hana. The Linde-specific and configured template used in Korea is the first in the entire organisation that is based on the new SAP fourth generation system S/4 Hana. The</w:t>
      </w:r>
      <w:r w:rsidRPr="00726810">
        <w:rPr>
          <w:rFonts w:ascii="Times New Roman" w:hAnsi="Times New Roman"/>
          <w:sz w:val="24"/>
          <w:szCs w:val="24"/>
        </w:rPr>
        <w:t xml:space="preserve"> tasks of the SAP system are to provide the deliver processes with the necessary data and to receive it again. </w:t>
      </w:r>
      <w:sdt>
        <w:sdtPr>
          <w:rPr>
            <w:rFonts w:ascii="Times New Roman" w:hAnsi="Times New Roman"/>
            <w:sz w:val="24"/>
            <w:szCs w:val="24"/>
          </w:rPr>
          <w:alias w:val="To edit, see citavi.com/edit"/>
          <w:tag w:val="CitaviPlaceholder#64c0701e-36ea-4b18-b6ba-c9de769583f5"/>
          <w:id w:val="794493075"/>
          <w:placeholder>
            <w:docPart w:val="DefaultPlaceholder_-1854013440"/>
          </w:placeholder>
        </w:sdtPr>
        <w:sdtContent>
          <w:r w:rsidR="00B86313">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Yjk3NDM4LTY2NmQtNDFkMC1hYWE4LTE0OWZiNTY3MGIwOSIsIlJhbmdlTGVuZ3RoIjoxNiwiUmVmZXJlbmNlSWQiOiI0MjE0Yjk3Ny03Njg2LTRjNTItYWY1YS04Y2EwMGUzMDBh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TAuMDQuMjAyMyIsIkF1dGhvcnMiOlt7IiRpZCI6IjciLCIkdHlwZSI6IlN3aXNzQWNhZGVtaWMuQ2l0YXZpLlBlcnNvbiwgU3dpc3NBY2FkZW1pYy5DaXRhdmkiLCJMYXN0TmFtZSI6IlNBUCIsIlByb3RlY3RlZCI6ZmFsc2UsIlNleCI6MCwiQ3JlYXRlZEJ5IjoiX1N0ZWZhIiwiQ3JlYXRlZE9uIjoiMjAyMy0wNC0xMFQyMTozNDo1NiIsIk1vZGlmaWVkQnkiOiJfU3RlZmEiLCJJZCI6ImFhZDZmY2ZlLTAyOTctNDlhNy1iYWUwLTdkODNmNjdmMGFiMyIsIk1vZGlmaWVkT24iOiIyMDIzLTA0LTEwVDIxOjM0OjU2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NBUCAxMDA0MjAyMyAtIFNBUCBTIDRIQU5BIENsb3Vk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C4wNC4yMDIzIiwiRWRpdG9ycyI6W10sIkV2YWx1YXRpb25Db21wbGV4aXR5IjowLCJFdmFsdWF0aW9uU291cmNlVGV4dEZvcm1hdCI6MCwiR3JvdXBzIjpbXSwiSGFzTGFiZWwxIjpmYWxzZSwiSGFzTGFiZWwyIjpmYWxzZSwiS2V5d29yZHMiOltdLCJMYW5ndWFnZSI6Ikdlcm1hbiIsIkxhbmd1YWdlQ29kZSI6ImRl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}</w:instrText>
          </w:r>
          <w:r w:rsidR="00B86313">
            <w:rPr>
              <w:rFonts w:ascii="Times New Roman" w:hAnsi="Times New Roman"/>
              <w:sz w:val="24"/>
              <w:szCs w:val="24"/>
            </w:rPr>
            <w:fldChar w:fldCharType="separate"/>
          </w:r>
          <w:r w:rsidR="00502B1C">
            <w:rPr>
              <w:rFonts w:ascii="Times New Roman" w:hAnsi="Times New Roman"/>
              <w:sz w:val="24"/>
              <w:szCs w:val="24"/>
            </w:rPr>
            <w:t>(SAP 2023, p. 1)</w:t>
          </w:r>
          <w:r w:rsidR="00B86313">
            <w:rPr>
              <w:rFonts w:ascii="Times New Roman" w:hAnsi="Times New Roman"/>
              <w:sz w:val="24"/>
              <w:szCs w:val="24"/>
            </w:rPr>
            <w:fldChar w:fldCharType="end"/>
          </w:r>
        </w:sdtContent>
      </w:sdt>
      <w:r w:rsidR="007861DC">
        <w:rPr>
          <w:rFonts w:ascii="Times New Roman" w:hAnsi="Times New Roman"/>
          <w:sz w:val="24"/>
          <w:szCs w:val="24"/>
        </w:rPr>
        <w:t xml:space="preserve"> </w:t>
      </w:r>
      <w:r w:rsidRPr="00726810">
        <w:rPr>
          <w:rFonts w:ascii="Times New Roman" w:hAnsi="Times New Roman"/>
          <w:sz w:val="24"/>
          <w:szCs w:val="24"/>
        </w:rPr>
        <w:t>This creates an interplay of data exchange, which is shown in diagram XY</w:t>
      </w:r>
      <w:r w:rsidR="000E6E4C">
        <w:rPr>
          <w:rFonts w:ascii="Times New Roman" w:hAnsi="Times New Roman"/>
          <w:sz w:val="24"/>
          <w:szCs w:val="24"/>
        </w:rPr>
        <w:t xml:space="preserve"> (information)</w:t>
      </w:r>
      <w:r w:rsidRPr="00726810">
        <w:rPr>
          <w:rFonts w:ascii="Times New Roman" w:hAnsi="Times New Roman"/>
          <w:sz w:val="24"/>
          <w:szCs w:val="24"/>
        </w:rPr>
        <w:t xml:space="preserve">. </w:t>
      </w:r>
    </w:p>
    <w:p w14:paraId="35D35FC5" w14:textId="2C8BBFE6" w:rsidR="00FE77A6" w:rsidRPr="00F40051" w:rsidRDefault="00FE77A6" w:rsidP="00A26837">
      <w:pPr>
        <w:spacing w:line="360" w:lineRule="auto"/>
        <w:jc w:val="both"/>
        <w:rPr>
          <w:rFonts w:ascii="Times New Roman" w:hAnsi="Times New Roman"/>
          <w:sz w:val="24"/>
          <w:szCs w:val="24"/>
        </w:rPr>
      </w:pPr>
      <w:r w:rsidRPr="00F739C4">
        <w:rPr>
          <w:rFonts w:ascii="Times New Roman" w:hAnsi="Times New Roman"/>
          <w:sz w:val="24"/>
          <w:szCs w:val="24"/>
        </w:rPr>
        <w:t xml:space="preserve">There are two different approaches for ordering gas in Korea. Most Korean customers, who only purchase gas in small quantities, order through the CRM system of Microsoft Dynamics 365. The CRM system is a special sales module of the Microsoft Dynamics ERP system. It is mainly used for managing customer relationships as well as entering customer orders. </w:t>
      </w:r>
      <w:sdt>
        <w:sdtPr>
          <w:rPr>
            <w:rFonts w:ascii="Times New Roman" w:hAnsi="Times New Roman"/>
            <w:sz w:val="24"/>
            <w:szCs w:val="24"/>
          </w:rPr>
          <w:alias w:val="To edit, see citavi.com/edit"/>
          <w:tag w:val="CitaviPlaceholder#6241d7b3-de58-414f-88f1-bdd1a08c8827"/>
          <w:id w:val="-970365037"/>
          <w:placeholder>
            <w:docPart w:val="DefaultPlaceholder_-1854013440"/>
          </w:placeholder>
        </w:sdtPr>
        <w:sdtContent>
          <w:r w:rsidR="001E3253">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NGMwZTI2LWJiNGYtNGU3Yi1hZDZjLTczZmYyNzQ2MDg0MyIsIlJhbmdlTGVuZ3RoIjoyMiwiUmVmZXJlbmNlSWQiOiJlNDlkYmY3Yy0zZjU5LTQxNjctOGY3Yi03MjBiNmU0Yjk5Mj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TAuMDQuMjAyMyIsIkF1dGhvcnMiOlt7IiRpZCI6IjciLCIkdHlwZSI6IlN3aXNzQWNhZGVtaWMuQ2l0YXZpLlBlcnNvbiwgU3dpc3NBY2FkZW1pYy5DaXRhdmkiLCJMYXN0TmFtZSI6Ik1pY3Jvc29mdCIsIlByb3RlY3RlZCI6ZmFsc2UsIlNleCI6MCwiQ3JlYXRlZEJ5IjoiX1N0ZWZhIiwiQ3JlYXRlZE9uIjoiMjAyMy0wNC0xMFQyMDoyMDo1MCIsIk1vZGlmaWVkQnkiOiJfU3RlZmEiLCJJZCI6IjM5OWJjY2ZmLTM3ZWUtNGIyZS1iMzJhLWViYTM4YmFhYzZlOCIsIk1vZGlmaWVkT24iOiIyMDIzLTA0LTEwVDIwOjIwOjU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lVkYXlraXJhbmcgMTAwNDIwMjMgLSBXZWxjb21lIHRvIER5bmFtaWNzIDM2NSBTYWxlc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uMDQuMjAyM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GVhcm4ubWljcm9zb2Z0LmNvbS9lbi11cy9keW5hbWljczM2NS9zYWxlcy9vdmVydmlldyIsIlVyaVN0cmluZyI6Imh0dHBzOi8vbGVhcm4ubWljcm9zb2Z0LmNvbS9lbi11cy9keW5hbWljczM2NS9zYWxlcy9vdmVydmlld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}</w:instrText>
          </w:r>
          <w:r w:rsidR="001E3253">
            <w:rPr>
              <w:rFonts w:ascii="Times New Roman" w:hAnsi="Times New Roman"/>
              <w:sz w:val="24"/>
              <w:szCs w:val="24"/>
            </w:rPr>
            <w:fldChar w:fldCharType="separate"/>
          </w:r>
          <w:r w:rsidR="00502B1C">
            <w:rPr>
              <w:rFonts w:ascii="Times New Roman" w:hAnsi="Times New Roman"/>
              <w:sz w:val="24"/>
              <w:szCs w:val="24"/>
            </w:rPr>
            <w:t>(Microsoft 2023, p. 1)</w:t>
          </w:r>
          <w:r w:rsidR="001E3253">
            <w:rPr>
              <w:rFonts w:ascii="Times New Roman" w:hAnsi="Times New Roman"/>
              <w:sz w:val="24"/>
              <w:szCs w:val="24"/>
            </w:rPr>
            <w:fldChar w:fldCharType="end"/>
          </w:r>
        </w:sdtContent>
      </w:sdt>
      <w:r w:rsidR="001E3253">
        <w:rPr>
          <w:rFonts w:ascii="Times New Roman" w:hAnsi="Times New Roman"/>
          <w:sz w:val="24"/>
          <w:szCs w:val="24"/>
        </w:rPr>
        <w:t xml:space="preserve"> </w:t>
      </w:r>
      <w:r w:rsidRPr="00F739C4">
        <w:rPr>
          <w:rFonts w:ascii="Times New Roman" w:hAnsi="Times New Roman"/>
          <w:sz w:val="24"/>
          <w:szCs w:val="24"/>
        </w:rPr>
        <w:t xml:space="preserve">The eight largest customers, who account for </w:t>
      </w:r>
      <w:proofErr w:type="gramStart"/>
      <w:r w:rsidRPr="00F739C4">
        <w:rPr>
          <w:rFonts w:ascii="Times New Roman" w:hAnsi="Times New Roman"/>
          <w:sz w:val="24"/>
          <w:szCs w:val="24"/>
        </w:rPr>
        <w:t>the vast majority of</w:t>
      </w:r>
      <w:proofErr w:type="gramEnd"/>
      <w:r w:rsidRPr="00F739C4">
        <w:rPr>
          <w:rFonts w:ascii="Times New Roman" w:hAnsi="Times New Roman"/>
          <w:sz w:val="24"/>
          <w:szCs w:val="24"/>
        </w:rPr>
        <w:t xml:space="preserve"> orders, place their orders via a special set-up electronic data interchange (EDI). A so-called EDI interface enables the exchange of electronic commercial documents. The Linde SAP system and the customer's system are linked via the interface. This allows the customer to place a purchase order based on his own inventory data in real time without manual intervention. </w:t>
      </w:r>
      <w:sdt>
        <w:sdtPr>
          <w:rPr>
            <w:rFonts w:ascii="Times New Roman" w:hAnsi="Times New Roman"/>
            <w:sz w:val="24"/>
            <w:szCs w:val="24"/>
          </w:rPr>
          <w:alias w:val="To edit, see citavi.com/edit"/>
          <w:tag w:val="CitaviPlaceholder#ae667e8e-61bd-449e-99d5-e9562aa77bfa"/>
          <w:id w:val="1426769053"/>
          <w:placeholder>
            <w:docPart w:val="DefaultPlaceholder_-1854013440"/>
          </w:placeholder>
        </w:sdtPr>
        <w:sdtContent>
          <w:r w:rsidR="007861DC">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WNjZXNzRGF0ZSI6IjEwLjA0LjIwMjMiLCJBdXRob3JzIjpbeyIkaWQiOiI3IiwiJHR5cGUiOiJTd2lzc0FjYWRlbWljLkNpdGF2aS5QZXJzb24sIFN3aXNzQWNhZGVtaWMuQ2l0YXZpIiwiTGFzdE5hbWUiOiJJQk0iLCJQcm90ZWN0ZWQiOmZhbHNlLCJTZXgiOjAsIkNyZWF0ZWRCeSI6Il9TdGVmYSIsIkNyZWF0ZWRPbiI6IjIwMjMtMDQtMTBUMjE6Mzk6NDEiLCJNb2RpZmllZEJ5IjoiX1N0ZWZhIiwiSWQiOiI1YzI2YWFhMS0yOTMxLTRhY2EtOGE2Yy0zMjAzZWEwODQxM2YiLCJNb2RpZmllZE9uIjoiMjAyMy0wNC0xMFQyMTozOTo0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XaGF0IGlzIEVESSAxMDA0MjAyM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uMDQuMjAyM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ibS5jb20vdG9waWNzL2VkaS1lbGVjdHJvbmljLWRhdGEtaW50ZXJjaGFuZ2UiLCJVcmlTdHJpbmciOiJodHRwczovL3d3dy5pYm0uY29tL3RvcGljcy9lZGktZWxlY3Ryb25pYy1kYXRhLWludGVyY2hhbmdl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}</w:instrText>
          </w:r>
          <w:r w:rsidR="007861DC">
            <w:rPr>
              <w:rFonts w:ascii="Times New Roman" w:hAnsi="Times New Roman"/>
              <w:sz w:val="24"/>
              <w:szCs w:val="24"/>
            </w:rPr>
            <w:fldChar w:fldCharType="separate"/>
          </w:r>
          <w:r w:rsidR="00502B1C">
            <w:rPr>
              <w:rFonts w:ascii="Times New Roman" w:hAnsi="Times New Roman"/>
              <w:sz w:val="24"/>
              <w:szCs w:val="24"/>
            </w:rPr>
            <w:t>(IBM 2023, pp. 2)</w:t>
          </w:r>
          <w:r w:rsidR="007861DC">
            <w:rPr>
              <w:rFonts w:ascii="Times New Roman" w:hAnsi="Times New Roman"/>
              <w:sz w:val="24"/>
              <w:szCs w:val="24"/>
            </w:rPr>
            <w:fldChar w:fldCharType="end"/>
          </w:r>
        </w:sdtContent>
      </w:sdt>
      <w:r w:rsidR="007861DC">
        <w:rPr>
          <w:rFonts w:ascii="Times New Roman" w:hAnsi="Times New Roman"/>
          <w:sz w:val="24"/>
          <w:szCs w:val="24"/>
        </w:rPr>
        <w:t xml:space="preserve"> </w:t>
      </w:r>
      <w:r w:rsidRPr="00F739C4">
        <w:rPr>
          <w:rFonts w:ascii="Times New Roman" w:hAnsi="Times New Roman"/>
          <w:sz w:val="24"/>
          <w:szCs w:val="24"/>
        </w:rPr>
        <w:t xml:space="preserve">Only one system, SQM, is used for the business functions production, operations, and logistics. This covers the most parts of the supply chain process, starting with the production and analysis of gases, through the management of the gas </w:t>
      </w:r>
      <w:r w:rsidRPr="00F40051">
        <w:rPr>
          <w:rFonts w:ascii="Times New Roman" w:hAnsi="Times New Roman"/>
          <w:sz w:val="24"/>
          <w:szCs w:val="24"/>
        </w:rPr>
        <w:t xml:space="preserve">inventory, to delivery and order fulfilment. Apart from that, a lot of information is passed on </w:t>
      </w:r>
      <w:r w:rsidRPr="00F40051">
        <w:rPr>
          <w:rFonts w:ascii="Times New Roman" w:hAnsi="Times New Roman"/>
          <w:sz w:val="24"/>
          <w:szCs w:val="24"/>
        </w:rPr>
        <w:lastRenderedPageBreak/>
        <w:t>verbally, as in scheduling, or information is documented using pen and paper or Excel.</w:t>
      </w:r>
      <w:r w:rsidR="00D900B8">
        <w:rPr>
          <w:rFonts w:ascii="Times New Roman" w:hAnsi="Times New Roman"/>
          <w:sz w:val="24"/>
          <w:szCs w:val="24"/>
        </w:rPr>
        <w:t xml:space="preserve"> </w:t>
      </w:r>
      <w:sdt>
        <w:sdtPr>
          <w:rPr>
            <w:rFonts w:ascii="Times New Roman" w:hAnsi="Times New Roman"/>
            <w:sz w:val="24"/>
            <w:szCs w:val="24"/>
          </w:rPr>
          <w:alias w:val="To edit, see citavi.com/edit"/>
          <w:tag w:val="CitaviPlaceholder#5384ad04-7f8e-47b0-9788-ef95fd6fa10e"/>
          <w:id w:val="1792476413"/>
          <w:placeholder>
            <w:docPart w:val="DefaultPlaceholder_-1854013440"/>
          </w:placeholder>
        </w:sdtPr>
        <w:sdtContent>
          <w:r w:rsidR="00D900B8">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TGluZGUgcGxjIiwiUHJvdGVjdGVkIjpmYWxzZSwiU2V4IjowLCJDcmVhdGVkQnkiOiJfU3RlZmEiLCJDcmVhdGVkT24iOiIyMDIzLTA0LTAxVDE5OjUxOjUxIiwiTW9kaWZpZWRCeSI6Il9TdGVmYSIsIklkIjoiZjA1ZTIyMTctOGEzNS00MzcwLWJlOWQtODRmZDU4N2E3MjMxIiwiTW9kaWZpZWRPbiI6IjIwMjMtMDQtMDFUMTk6NTE6NTE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}</w:instrText>
          </w:r>
          <w:r w:rsidR="00D900B8">
            <w:rPr>
              <w:rFonts w:ascii="Times New Roman" w:hAnsi="Times New Roman"/>
              <w:sz w:val="24"/>
              <w:szCs w:val="24"/>
            </w:rPr>
            <w:fldChar w:fldCharType="separate"/>
          </w:r>
          <w:r w:rsidR="00502B1C">
            <w:rPr>
              <w:rFonts w:ascii="Times New Roman" w:hAnsi="Times New Roman"/>
              <w:sz w:val="24"/>
              <w:szCs w:val="24"/>
            </w:rPr>
            <w:t>(Linde plc 2021c, pp. 6)</w:t>
          </w:r>
          <w:r w:rsidR="00D900B8">
            <w:rPr>
              <w:rFonts w:ascii="Times New Roman" w:hAnsi="Times New Roman"/>
              <w:sz w:val="24"/>
              <w:szCs w:val="24"/>
            </w:rPr>
            <w:fldChar w:fldCharType="end"/>
          </w:r>
        </w:sdtContent>
      </w:sdt>
    </w:p>
    <w:p w14:paraId="090DD200" w14:textId="05306F7D" w:rsidR="00FE77A6" w:rsidRPr="00A26837" w:rsidRDefault="00F40051" w:rsidP="00A26837">
      <w:pPr>
        <w:pStyle w:val="Heading4"/>
        <w:spacing w:line="360" w:lineRule="auto"/>
        <w:rPr>
          <w:rFonts w:ascii="Times New Roman" w:hAnsi="Times New Roman" w:cs="Times New Roman"/>
          <w:sz w:val="24"/>
        </w:rPr>
      </w:pPr>
      <w:r w:rsidRPr="00A26837">
        <w:rPr>
          <w:rFonts w:ascii="Times New Roman" w:hAnsi="Times New Roman" w:cs="Times New Roman"/>
          <w:sz w:val="24"/>
        </w:rPr>
        <w:t xml:space="preserve">Resources </w:t>
      </w:r>
      <w:r w:rsidR="00A26837" w:rsidRPr="00A26837">
        <w:rPr>
          <w:rFonts w:ascii="Times New Roman" w:hAnsi="Times New Roman" w:cs="Times New Roman"/>
          <w:sz w:val="24"/>
        </w:rPr>
        <w:t>–</w:t>
      </w:r>
      <w:r w:rsidRPr="00A26837">
        <w:rPr>
          <w:rFonts w:ascii="Times New Roman" w:hAnsi="Times New Roman" w:cs="Times New Roman"/>
          <w:sz w:val="24"/>
        </w:rPr>
        <w:t xml:space="preserve"> Technology</w:t>
      </w:r>
      <w:r w:rsidR="00A26837" w:rsidRPr="00A26837">
        <w:rPr>
          <w:rFonts w:ascii="Times New Roman" w:hAnsi="Times New Roman" w:cs="Times New Roman"/>
          <w:sz w:val="24"/>
        </w:rPr>
        <w:t xml:space="preserve"> (Korea)</w:t>
      </w:r>
    </w:p>
    <w:p w14:paraId="05C34B61" w14:textId="588BD2B5" w:rsidR="00FE77A6" w:rsidRPr="002533F8" w:rsidRDefault="00FE77A6" w:rsidP="002533F8">
      <w:pPr>
        <w:spacing w:line="360" w:lineRule="auto"/>
        <w:jc w:val="both"/>
        <w:rPr>
          <w:rFonts w:ascii="Times New Roman" w:hAnsi="Times New Roman"/>
          <w:sz w:val="24"/>
          <w:szCs w:val="24"/>
        </w:rPr>
      </w:pPr>
      <w:r w:rsidRPr="00F40051">
        <w:rPr>
          <w:rFonts w:ascii="Times New Roman" w:hAnsi="Times New Roman"/>
          <w:sz w:val="24"/>
          <w:szCs w:val="24"/>
        </w:rPr>
        <w:t>However, the resources dimension does not solely focus on applications. Other resources</w:t>
      </w:r>
      <w:r w:rsidR="00F40051">
        <w:rPr>
          <w:rFonts w:ascii="Times New Roman" w:hAnsi="Times New Roman"/>
          <w:sz w:val="24"/>
          <w:szCs w:val="24"/>
        </w:rPr>
        <w:t xml:space="preserve"> as mentioned</w:t>
      </w:r>
      <w:r w:rsidRPr="00F40051">
        <w:rPr>
          <w:rFonts w:ascii="Times New Roman" w:hAnsi="Times New Roman"/>
          <w:sz w:val="24"/>
          <w:szCs w:val="24"/>
        </w:rPr>
        <w:t>, such as machines or</w:t>
      </w:r>
      <w:r w:rsidRPr="00F739C4">
        <w:rPr>
          <w:rFonts w:ascii="Times New Roman" w:hAnsi="Times New Roman"/>
          <w:sz w:val="24"/>
          <w:szCs w:val="24"/>
        </w:rPr>
        <w:t xml:space="preserve"> the vehicle fleet, are also subject to consideration. The </w:t>
      </w:r>
      <w:r w:rsidR="00F40051">
        <w:rPr>
          <w:rFonts w:ascii="Times New Roman" w:hAnsi="Times New Roman"/>
          <w:sz w:val="24"/>
          <w:szCs w:val="24"/>
        </w:rPr>
        <w:t xml:space="preserve">artefact </w:t>
      </w:r>
      <w:r w:rsidRPr="00F739C4">
        <w:rPr>
          <w:rFonts w:ascii="Times New Roman" w:hAnsi="Times New Roman"/>
          <w:sz w:val="24"/>
          <w:szCs w:val="24"/>
        </w:rPr>
        <w:t xml:space="preserve">technology portfolio catalogue </w:t>
      </w:r>
      <w:r w:rsidR="002533F8">
        <w:rPr>
          <w:rFonts w:ascii="Times New Roman" w:hAnsi="Times New Roman"/>
          <w:sz w:val="24"/>
          <w:szCs w:val="24"/>
        </w:rPr>
        <w:t xml:space="preserve">in table </w:t>
      </w:r>
      <w:r w:rsidR="00A22BBE">
        <w:rPr>
          <w:rFonts w:ascii="Times New Roman" w:hAnsi="Times New Roman"/>
          <w:sz w:val="24"/>
          <w:szCs w:val="24"/>
        </w:rPr>
        <w:t>5</w:t>
      </w:r>
      <w:r w:rsidR="002533F8">
        <w:rPr>
          <w:rFonts w:ascii="Times New Roman" w:hAnsi="Times New Roman"/>
          <w:sz w:val="24"/>
          <w:szCs w:val="24"/>
        </w:rPr>
        <w:t xml:space="preserve"> </w:t>
      </w:r>
      <w:r w:rsidRPr="00F739C4">
        <w:rPr>
          <w:rFonts w:ascii="Times New Roman" w:hAnsi="Times New Roman"/>
          <w:sz w:val="24"/>
          <w:szCs w:val="24"/>
        </w:rPr>
        <w:t>can be modified from its original idea. Instead of typical</w:t>
      </w:r>
      <w:r w:rsidR="000227C8">
        <w:rPr>
          <w:rFonts w:ascii="Times New Roman" w:hAnsi="Times New Roman"/>
          <w:sz w:val="24"/>
          <w:szCs w:val="24"/>
        </w:rPr>
        <w:t xml:space="preserve"> IT</w:t>
      </w:r>
      <w:r w:rsidRPr="00F739C4">
        <w:rPr>
          <w:rFonts w:ascii="Times New Roman" w:hAnsi="Times New Roman"/>
          <w:sz w:val="24"/>
          <w:szCs w:val="24"/>
        </w:rPr>
        <w:t xml:space="preserve"> hardware architecture elements the catalogue can be used and extended for resources of technical nature in general</w:t>
      </w:r>
      <w:r w:rsidR="00F40051">
        <w:rPr>
          <w:rFonts w:ascii="Times New Roman" w:hAnsi="Times New Roman"/>
          <w:sz w:val="24"/>
          <w:szCs w:val="24"/>
        </w:rPr>
        <w:t xml:space="preserve"> </w:t>
      </w:r>
      <w:sdt>
        <w:sdtPr>
          <w:rPr>
            <w:rFonts w:ascii="Times New Roman" w:hAnsi="Times New Roman"/>
            <w:sz w:val="24"/>
            <w:szCs w:val="24"/>
          </w:rPr>
          <w:alias w:val="To edit, see citavi.com/edit"/>
          <w:tag w:val="CitaviPlaceholder#602729b0-e60b-4b07-b90c-ea1f2ce09e09"/>
          <w:id w:val="-1381856159"/>
          <w:placeholder>
            <w:docPart w:val="DefaultPlaceholder_-1854013440"/>
          </w:placeholder>
        </w:sdtPr>
        <w:sdtContent>
          <w:r w:rsidR="00F40051">
            <w:rPr>
              <w:rFonts w:ascii="Times New Roman" w:hAnsi="Times New Roman"/>
              <w:sz w:val="24"/>
              <w:szCs w:val="24"/>
            </w:rPr>
            <w:fldChar w:fldCharType="begin"/>
          </w:r>
          <w:r w:rsidR="00E3293C">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MTA2YmI3LTBlNGUtNDEwNS04MmQ0LTEwNTg1OGY1MGNiZSIsIlJhbmdlTGVuZ3RoIjoyOSwiUmVmZXJlbmNlSWQiOiIyNzQ3ZmU0OC00MzYzLTQ0ZTAtODY5ZC04MzMzZmE5NGI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UiLCJTdGFydFBhZ2UiOnsiJGlkIjoiNSIsIiR0eXBlIjoiU3dpc3NBY2FkZW1pYy5QYWdlTnVtYmVyLCBTd2lzc0FjYWRlbWljIiwiSXNGdWxseU51bWVyaWMiOnRydWUsIk51bWJlciI6MjUsIk51bWJlcmluZ1R5cGUiOjAsIk51bWVyYWxTeXN0ZW0iOjAsIk9yaWdpbmFsU3RyaW5nIjoiMjUiLCJQcmV0dHlTdHJpbmciOiIyNSJ9fSwiUmVmZXJlbmNlIjp7IiRpZCI6IjYiLCIkdHlwZSI6IlN3aXNzQWNhZGVtaWMuQ2l0YXZpLlJlZmVyZW5jZSwgU3dpc3NBY2FkZW1pYy5DaXRhdmkiLCJBYnN0cmFjdENvbXBsZXhpdHkiOjAsIkFic3RyYWN0U291cmNlVGV4dEZvcm1hdCI6MCwiQWNjZXNzRGF0ZSI6IjA4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OC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hcmNoaXRlY3R1cmUtY29udGVudC9jaGFwMDMuaHRtbCIsIlVyaVN0cmluZyI6Imh0dHBzOi8vcHVicy5vcGVuZ3JvdXAub3JnL3RvZ2FmLXN0YW5kYXJkL2FyY2hpdGVjdHVyZS1jb250ZW50L2NoYXAwMy5odG1s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}</w:instrText>
          </w:r>
          <w:r w:rsidR="00F40051">
            <w:rPr>
              <w:rFonts w:ascii="Times New Roman" w:hAnsi="Times New Roman"/>
              <w:sz w:val="24"/>
              <w:szCs w:val="24"/>
            </w:rPr>
            <w:fldChar w:fldCharType="separate"/>
          </w:r>
          <w:r w:rsidR="00502B1C">
            <w:rPr>
              <w:rFonts w:ascii="Times New Roman" w:hAnsi="Times New Roman"/>
              <w:sz w:val="24"/>
              <w:szCs w:val="24"/>
            </w:rPr>
            <w:t>(The Open Group 2022m, p. 25)</w:t>
          </w:r>
          <w:r w:rsidR="00F40051">
            <w:rPr>
              <w:rFonts w:ascii="Times New Roman" w:hAnsi="Times New Roman"/>
              <w:sz w:val="24"/>
              <w:szCs w:val="24"/>
            </w:rPr>
            <w:fldChar w:fldCharType="end"/>
          </w:r>
        </w:sdtContent>
      </w:sdt>
      <w:r w:rsidRPr="00F739C4">
        <w:rPr>
          <w:rFonts w:ascii="Times New Roman" w:hAnsi="Times New Roman"/>
          <w:sz w:val="24"/>
          <w:szCs w:val="24"/>
        </w:rPr>
        <w:t>. For example, it would be possible to document which vehicles are used for delivery. In Korea, trucks from Hyundai, a car manufacturer also headquartered in the Korea</w:t>
      </w:r>
      <w:r w:rsidR="008720BD">
        <w:rPr>
          <w:rFonts w:ascii="Times New Roman" w:hAnsi="Times New Roman"/>
          <w:sz w:val="24"/>
          <w:szCs w:val="24"/>
        </w:rPr>
        <w:t xml:space="preserve"> </w:t>
      </w:r>
      <w:sdt>
        <w:sdtPr>
          <w:rPr>
            <w:rFonts w:ascii="Times New Roman" w:hAnsi="Times New Roman"/>
            <w:sz w:val="24"/>
            <w:szCs w:val="24"/>
          </w:rPr>
          <w:alias w:val="To edit, see citavi.com/edit"/>
          <w:tag w:val="CitaviPlaceholder#7dbf895c-acd9-47f5-b23e-ecd2a44fd96e"/>
          <w:id w:val="-2130465479"/>
          <w:placeholder>
            <w:docPart w:val="DefaultPlaceholder_-1854013440"/>
          </w:placeholder>
        </w:sdtPr>
        <w:sdtContent>
          <w:r w:rsidR="008720BD">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ZWZhYjQ5LWIyNmYtNDg0NS05ZmY4LTk0YjRjOWMzZGU0ZSIsIlJhbmdlTGVuZ3RoIjozMiwiUmVmZXJlbmNlSWQiOiIwODIwOWY4OS0zNjA0LTRlZjEtOTE0NC03YTVmODcyMjExM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TAuMDQuMjAyMyIsIkF1dGhvcnMiOlt7IiRpZCI6IjciLCIkdHlwZSI6IlN3aXNzQWNhZGVtaWMuQ2l0YXZpLlBlcnNvbiwgU3dpc3NBY2FkZW1pYy5DaXRhdmkiLCJMYXN0TmFtZSI6Ikh5dW5kYWkgTW90b3IgR3JvdXAiLCJQcm90ZWN0ZWQiOmZhbHNlLCJTZXgiOjAsIkNyZWF0ZWRCeSI6Il9TdGVmYSIsIkNyZWF0ZWRPbiI6IjIwMjMtMDQtMTBUMjE6NDc6NTgiLCJNb2RpZmllZEJ5IjoiX1N0ZWZhIiwiSWQiOiJmMzIwODQxYS0wN2FkLTQ4ODgtODc0NC05Y2I5OTc0YTE5ZjEiLCJNb2RpZmllZE9uIjoiMjAyMy0wNC0xMFQyMTo0Nzo1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IeXVuZGFpIE1vdG9yIEdyb3VwIDEwMDQyMDIzIC0gSHl1bmRhaSBNb3RvciBDb21wYW55ICBIeXVuZGFp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C4wNC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aHl1bmRhaW1vdG9yZ3JvdXAuY29tL2dyb3VwL0NPTlQwMDAwMDAwMDAwMDAwNjQ2IiwiVXJpU3RyaW5nIjoiaHR0cHM6Ly93d3cuaHl1bmRhaW1vdG9yZ3JvdXAuY29tL2dyb3VwL0NPTlQwMDAwMDAwMDAwMDAwNjQ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}</w:instrText>
          </w:r>
          <w:r w:rsidR="008720BD">
            <w:rPr>
              <w:rFonts w:ascii="Times New Roman" w:hAnsi="Times New Roman"/>
              <w:sz w:val="24"/>
              <w:szCs w:val="24"/>
            </w:rPr>
            <w:fldChar w:fldCharType="separate"/>
          </w:r>
          <w:r w:rsidR="00502B1C">
            <w:rPr>
              <w:rFonts w:ascii="Times New Roman" w:hAnsi="Times New Roman"/>
              <w:sz w:val="24"/>
              <w:szCs w:val="24"/>
            </w:rPr>
            <w:t>(Hyundai Motor Group 2023, p. 1)</w:t>
          </w:r>
          <w:r w:rsidR="008720BD">
            <w:rPr>
              <w:rFonts w:ascii="Times New Roman" w:hAnsi="Times New Roman"/>
              <w:sz w:val="24"/>
              <w:szCs w:val="24"/>
            </w:rPr>
            <w:fldChar w:fldCharType="end"/>
          </w:r>
        </w:sdtContent>
      </w:sdt>
      <w:r w:rsidRPr="00F739C4">
        <w:rPr>
          <w:rFonts w:ascii="Times New Roman" w:hAnsi="Times New Roman"/>
          <w:sz w:val="24"/>
          <w:szCs w:val="24"/>
        </w:rPr>
        <w:t xml:space="preserve">, are primarily used. The handhelds are used as personal digital assistants (PDA). Depending on the device, it has different functions. In Korea, the handhelds are only needed to scan cylinders </w:t>
      </w:r>
      <w:proofErr w:type="gramStart"/>
      <w:r w:rsidRPr="00F739C4">
        <w:rPr>
          <w:rFonts w:ascii="Times New Roman" w:hAnsi="Times New Roman"/>
          <w:sz w:val="24"/>
          <w:szCs w:val="24"/>
        </w:rPr>
        <w:t>in order to</w:t>
      </w:r>
      <w:proofErr w:type="gramEnd"/>
      <w:r w:rsidRPr="00F739C4">
        <w:rPr>
          <w:rFonts w:ascii="Times New Roman" w:hAnsi="Times New Roman"/>
          <w:sz w:val="24"/>
          <w:szCs w:val="24"/>
        </w:rPr>
        <w:t xml:space="preserve"> register them in SQM and SAP (e.g., full cylinder, empty cylinder, cylinder delivered). In addition to the regular SQM PDA, the specialized ECOM is also used. It is especially safe and must be utilized in special danger zones, for example, in the production area when handling highly inflammable gases. Furthermore, a special barcode printer</w:t>
      </w:r>
      <w:r w:rsidR="006C0BCA">
        <w:rPr>
          <w:rFonts w:ascii="Times New Roman" w:hAnsi="Times New Roman"/>
          <w:sz w:val="24"/>
          <w:szCs w:val="24"/>
        </w:rPr>
        <w:t>, Zebra ZM 400,</w:t>
      </w:r>
      <w:r w:rsidRPr="00F739C4">
        <w:rPr>
          <w:rFonts w:ascii="Times New Roman" w:hAnsi="Times New Roman"/>
          <w:sz w:val="24"/>
          <w:szCs w:val="24"/>
        </w:rPr>
        <w:t xml:space="preserve"> is used to print labels for cylinders. Not only Linde's own barcodes are generated for the cylinders, but also directly customer-specific ones, so that the customers can also account for the cylinders in their systems. For the quality analysis of the gases, a machine called Gas Quality Analyzer is in operation.</w:t>
      </w:r>
      <w:r w:rsidR="00D900B8">
        <w:rPr>
          <w:rFonts w:ascii="Times New Roman" w:hAnsi="Times New Roman"/>
          <w:sz w:val="24"/>
          <w:szCs w:val="24"/>
        </w:rPr>
        <w:t xml:space="preserve"> </w:t>
      </w:r>
      <w:sdt>
        <w:sdtPr>
          <w:rPr>
            <w:rFonts w:ascii="Times New Roman" w:hAnsi="Times New Roman"/>
            <w:sz w:val="24"/>
            <w:szCs w:val="24"/>
          </w:rPr>
          <w:alias w:val="To edit, see citavi.com/edit"/>
          <w:tag w:val="CitaviPlaceholder#bb405658-ff15-4e56-a7ea-eee5498d8952"/>
          <w:id w:val="1269581934"/>
          <w:placeholder>
            <w:docPart w:val="DefaultPlaceholder_-1854013440"/>
          </w:placeholder>
        </w:sdtPr>
        <w:sdtContent>
          <w:r w:rsidR="00D900B8">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MaW5kZSBwbGMgMjAyMSAtIEludHJvZHVjZSBDeWxpbmRlciBBbmFseXphdGlvbiBhbmQgVHJhY2tpbmc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}</w:instrText>
          </w:r>
          <w:r w:rsidR="00D900B8">
            <w:rPr>
              <w:rFonts w:ascii="Times New Roman" w:hAnsi="Times New Roman"/>
              <w:sz w:val="24"/>
              <w:szCs w:val="24"/>
            </w:rPr>
            <w:fldChar w:fldCharType="separate"/>
          </w:r>
          <w:r w:rsidR="00502B1C">
            <w:rPr>
              <w:rFonts w:ascii="Times New Roman" w:hAnsi="Times New Roman"/>
              <w:sz w:val="24"/>
              <w:szCs w:val="24"/>
            </w:rPr>
            <w:t>(Linde plc 2021b, pp. 14–16)</w:t>
          </w:r>
          <w:r w:rsidR="00D900B8">
            <w:rPr>
              <w:rFonts w:ascii="Times New Roman" w:hAnsi="Times New Roman"/>
              <w:sz w:val="24"/>
              <w:szCs w:val="24"/>
            </w:rPr>
            <w:fldChar w:fldCharType="end"/>
          </w:r>
        </w:sdtContent>
      </w:sdt>
    </w:p>
    <w:p w14:paraId="6B18A6CA" w14:textId="0E6FEE76" w:rsidR="002533F8" w:rsidRPr="002B2E31" w:rsidRDefault="002533F8" w:rsidP="002533F8">
      <w:pPr>
        <w:pStyle w:val="Caption"/>
        <w:keepNext/>
        <w:rPr>
          <w:rFonts w:ascii="Times New Roman" w:hAnsi="Times New Roman"/>
          <w:sz w:val="20"/>
        </w:rPr>
      </w:pPr>
      <w:bookmarkStart w:id="82" w:name="_Toc132550395"/>
      <w:r w:rsidRPr="002B2E31">
        <w:rPr>
          <w:rFonts w:ascii="Times New Roman" w:hAnsi="Times New Roman"/>
          <w:sz w:val="20"/>
        </w:rPr>
        <w:t xml:space="preserve">Table </w:t>
      </w:r>
      <w:r w:rsidRPr="002B2E31">
        <w:rPr>
          <w:rFonts w:ascii="Times New Roman" w:hAnsi="Times New Roman"/>
          <w:sz w:val="20"/>
        </w:rPr>
        <w:fldChar w:fldCharType="begin"/>
      </w:r>
      <w:r w:rsidRPr="002B2E31">
        <w:rPr>
          <w:rFonts w:ascii="Times New Roman" w:hAnsi="Times New Roman"/>
          <w:sz w:val="20"/>
        </w:rPr>
        <w:instrText xml:space="preserve"> SEQ Table \* ARABIC </w:instrText>
      </w:r>
      <w:r w:rsidRPr="002B2E31">
        <w:rPr>
          <w:rFonts w:ascii="Times New Roman" w:hAnsi="Times New Roman"/>
          <w:sz w:val="20"/>
        </w:rPr>
        <w:fldChar w:fldCharType="separate"/>
      </w:r>
      <w:r w:rsidR="002B2E31">
        <w:rPr>
          <w:rFonts w:ascii="Times New Roman" w:hAnsi="Times New Roman"/>
          <w:noProof/>
          <w:sz w:val="20"/>
        </w:rPr>
        <w:t>5</w:t>
      </w:r>
      <w:r w:rsidRPr="002B2E31">
        <w:rPr>
          <w:rFonts w:ascii="Times New Roman" w:hAnsi="Times New Roman"/>
          <w:sz w:val="20"/>
        </w:rPr>
        <w:fldChar w:fldCharType="end"/>
      </w:r>
      <w:r w:rsidRPr="002B2E31">
        <w:rPr>
          <w:rFonts w:ascii="Times New Roman" w:hAnsi="Times New Roman"/>
          <w:sz w:val="20"/>
        </w:rPr>
        <w:t>: Technology portfolio catalogue - PGP Korea</w:t>
      </w:r>
      <w:bookmarkEnd w:id="82"/>
    </w:p>
    <w:tbl>
      <w:tblPr>
        <w:tblStyle w:val="TableGrid"/>
        <w:tblW w:w="0" w:type="auto"/>
        <w:tblLook w:val="04A0" w:firstRow="1" w:lastRow="0" w:firstColumn="1" w:lastColumn="0" w:noHBand="0" w:noVBand="1"/>
      </w:tblPr>
      <w:tblGrid>
        <w:gridCol w:w="2190"/>
        <w:gridCol w:w="2192"/>
        <w:gridCol w:w="2205"/>
        <w:gridCol w:w="2190"/>
      </w:tblGrid>
      <w:tr w:rsidR="00FE77A6" w:rsidRPr="00F739C4" w14:paraId="5E49D7EB" w14:textId="77777777" w:rsidTr="002533F8">
        <w:tc>
          <w:tcPr>
            <w:tcW w:w="2190" w:type="dxa"/>
            <w:shd w:val="clear" w:color="auto" w:fill="BDD6EE" w:themeFill="accent5" w:themeFillTint="66"/>
          </w:tcPr>
          <w:p w14:paraId="302F7F89" w14:textId="77777777" w:rsidR="00FE77A6" w:rsidRPr="008720BD" w:rsidRDefault="00FE77A6" w:rsidP="00F739C4">
            <w:pPr>
              <w:rPr>
                <w:rFonts w:ascii="Times New Roman" w:hAnsi="Times New Roman"/>
                <w:b/>
                <w:bCs/>
                <w:sz w:val="20"/>
                <w:szCs w:val="24"/>
                <w:lang w:val="en-GB"/>
              </w:rPr>
            </w:pPr>
            <w:r w:rsidRPr="008720BD">
              <w:rPr>
                <w:rFonts w:ascii="Times New Roman" w:hAnsi="Times New Roman"/>
                <w:b/>
                <w:bCs/>
                <w:sz w:val="20"/>
                <w:szCs w:val="24"/>
                <w:lang w:val="en-GB"/>
              </w:rPr>
              <w:t>Name</w:t>
            </w:r>
          </w:p>
        </w:tc>
        <w:tc>
          <w:tcPr>
            <w:tcW w:w="2192" w:type="dxa"/>
            <w:shd w:val="clear" w:color="auto" w:fill="BDD6EE" w:themeFill="accent5" w:themeFillTint="66"/>
          </w:tcPr>
          <w:p w14:paraId="293C868F" w14:textId="77777777" w:rsidR="00FE77A6" w:rsidRPr="008720BD" w:rsidRDefault="00FE77A6" w:rsidP="00BC58F2">
            <w:pPr>
              <w:jc w:val="center"/>
              <w:rPr>
                <w:rFonts w:ascii="Times New Roman" w:hAnsi="Times New Roman"/>
                <w:b/>
                <w:bCs/>
                <w:sz w:val="20"/>
                <w:szCs w:val="24"/>
                <w:lang w:val="en-GB"/>
              </w:rPr>
            </w:pPr>
            <w:r w:rsidRPr="008720BD">
              <w:rPr>
                <w:rFonts w:ascii="Times New Roman" w:hAnsi="Times New Roman"/>
                <w:b/>
                <w:bCs/>
                <w:sz w:val="20"/>
                <w:szCs w:val="24"/>
                <w:lang w:val="en-GB"/>
              </w:rPr>
              <w:t>Type</w:t>
            </w:r>
          </w:p>
        </w:tc>
        <w:tc>
          <w:tcPr>
            <w:tcW w:w="2205" w:type="dxa"/>
            <w:shd w:val="clear" w:color="auto" w:fill="BDD6EE" w:themeFill="accent5" w:themeFillTint="66"/>
          </w:tcPr>
          <w:p w14:paraId="1202E2FC" w14:textId="77777777" w:rsidR="00FE77A6" w:rsidRPr="008720BD" w:rsidRDefault="00FE77A6" w:rsidP="00BC58F2">
            <w:pPr>
              <w:jc w:val="center"/>
              <w:rPr>
                <w:rFonts w:ascii="Times New Roman" w:hAnsi="Times New Roman"/>
                <w:b/>
                <w:bCs/>
                <w:sz w:val="20"/>
                <w:szCs w:val="24"/>
                <w:lang w:val="en-GB"/>
              </w:rPr>
            </w:pPr>
            <w:r w:rsidRPr="008720BD">
              <w:rPr>
                <w:rFonts w:ascii="Times New Roman" w:hAnsi="Times New Roman"/>
                <w:b/>
                <w:bCs/>
                <w:sz w:val="20"/>
                <w:szCs w:val="24"/>
                <w:lang w:val="en-GB"/>
              </w:rPr>
              <w:t>Description</w:t>
            </w:r>
          </w:p>
        </w:tc>
        <w:tc>
          <w:tcPr>
            <w:tcW w:w="2190" w:type="dxa"/>
            <w:shd w:val="clear" w:color="auto" w:fill="BDD6EE" w:themeFill="accent5" w:themeFillTint="66"/>
          </w:tcPr>
          <w:p w14:paraId="13CA9885" w14:textId="77777777" w:rsidR="00FE77A6" w:rsidRPr="008720BD" w:rsidRDefault="00FE77A6" w:rsidP="00BC58F2">
            <w:pPr>
              <w:jc w:val="center"/>
              <w:rPr>
                <w:rFonts w:ascii="Times New Roman" w:hAnsi="Times New Roman"/>
                <w:b/>
                <w:bCs/>
                <w:sz w:val="20"/>
                <w:szCs w:val="24"/>
                <w:lang w:val="en-GB"/>
              </w:rPr>
            </w:pPr>
            <w:r w:rsidRPr="008720BD">
              <w:rPr>
                <w:rFonts w:ascii="Times New Roman" w:hAnsi="Times New Roman"/>
                <w:b/>
                <w:bCs/>
                <w:sz w:val="20"/>
                <w:szCs w:val="24"/>
                <w:lang w:val="en-GB"/>
              </w:rPr>
              <w:t>Country</w:t>
            </w:r>
          </w:p>
        </w:tc>
      </w:tr>
      <w:tr w:rsidR="00FE77A6" w:rsidRPr="00F739C4" w14:paraId="64A92146" w14:textId="77777777" w:rsidTr="002533F8">
        <w:tc>
          <w:tcPr>
            <w:tcW w:w="2190" w:type="dxa"/>
          </w:tcPr>
          <w:p w14:paraId="51ED35A6" w14:textId="77777777" w:rsidR="00FE77A6" w:rsidRPr="008720BD" w:rsidRDefault="00FE77A6" w:rsidP="00F739C4">
            <w:pPr>
              <w:rPr>
                <w:rFonts w:ascii="Times New Roman" w:hAnsi="Times New Roman"/>
                <w:sz w:val="20"/>
                <w:szCs w:val="24"/>
                <w:lang w:val="en-GB"/>
              </w:rPr>
            </w:pPr>
            <w:r w:rsidRPr="008720BD">
              <w:rPr>
                <w:rFonts w:ascii="Times New Roman" w:hAnsi="Times New Roman"/>
                <w:sz w:val="20"/>
                <w:szCs w:val="24"/>
                <w:lang w:val="en-GB"/>
              </w:rPr>
              <w:t>Hyundai HD170</w:t>
            </w:r>
          </w:p>
        </w:tc>
        <w:tc>
          <w:tcPr>
            <w:tcW w:w="2192" w:type="dxa"/>
          </w:tcPr>
          <w:p w14:paraId="143014FF" w14:textId="77777777" w:rsidR="00FE77A6" w:rsidRPr="008720BD" w:rsidRDefault="00FE77A6" w:rsidP="00BC58F2">
            <w:pPr>
              <w:jc w:val="center"/>
              <w:rPr>
                <w:rFonts w:ascii="Times New Roman" w:hAnsi="Times New Roman"/>
                <w:sz w:val="20"/>
                <w:szCs w:val="24"/>
                <w:lang w:val="en-GB"/>
              </w:rPr>
            </w:pPr>
            <w:r w:rsidRPr="008720BD">
              <w:rPr>
                <w:rFonts w:ascii="Times New Roman" w:hAnsi="Times New Roman"/>
                <w:sz w:val="20"/>
                <w:szCs w:val="24"/>
                <w:lang w:val="en-GB"/>
              </w:rPr>
              <w:t>Vehicle</w:t>
            </w:r>
          </w:p>
        </w:tc>
        <w:tc>
          <w:tcPr>
            <w:tcW w:w="2205" w:type="dxa"/>
          </w:tcPr>
          <w:p w14:paraId="13A23F80" w14:textId="77777777" w:rsidR="00FE77A6" w:rsidRPr="008720BD" w:rsidRDefault="00FE77A6" w:rsidP="00BC58F2">
            <w:pPr>
              <w:jc w:val="center"/>
              <w:rPr>
                <w:rFonts w:ascii="Times New Roman" w:hAnsi="Times New Roman"/>
                <w:sz w:val="20"/>
                <w:szCs w:val="24"/>
                <w:lang w:val="en-GB"/>
              </w:rPr>
            </w:pPr>
            <w:r w:rsidRPr="008720BD">
              <w:rPr>
                <w:rFonts w:ascii="Times New Roman" w:hAnsi="Times New Roman"/>
                <w:sz w:val="20"/>
                <w:szCs w:val="24"/>
                <w:lang w:val="en-GB"/>
              </w:rPr>
              <w:t>Cylinder truck</w:t>
            </w:r>
          </w:p>
        </w:tc>
        <w:tc>
          <w:tcPr>
            <w:tcW w:w="2190" w:type="dxa"/>
          </w:tcPr>
          <w:p w14:paraId="526AC234" w14:textId="5CADD839" w:rsidR="00FE77A6" w:rsidRPr="008720BD" w:rsidRDefault="004951A7" w:rsidP="00BC58F2">
            <w:pPr>
              <w:jc w:val="center"/>
              <w:rPr>
                <w:rFonts w:ascii="Times New Roman" w:hAnsi="Times New Roman"/>
                <w:sz w:val="20"/>
                <w:szCs w:val="24"/>
                <w:lang w:val="en-GB"/>
              </w:rPr>
            </w:pPr>
            <w:r>
              <w:rPr>
                <w:rFonts w:ascii="Times New Roman" w:hAnsi="Times New Roman"/>
                <w:sz w:val="20"/>
                <w:szCs w:val="24"/>
                <w:lang w:val="en-GB"/>
              </w:rPr>
              <w:t>Korea</w:t>
            </w:r>
          </w:p>
        </w:tc>
      </w:tr>
      <w:tr w:rsidR="00FE77A6" w:rsidRPr="00F739C4" w14:paraId="3C335EC3" w14:textId="77777777" w:rsidTr="002533F8">
        <w:tc>
          <w:tcPr>
            <w:tcW w:w="2190" w:type="dxa"/>
          </w:tcPr>
          <w:p w14:paraId="476E7935" w14:textId="77777777" w:rsidR="00FE77A6" w:rsidRPr="008720BD" w:rsidRDefault="00FE77A6" w:rsidP="00F739C4">
            <w:pPr>
              <w:rPr>
                <w:rFonts w:ascii="Times New Roman" w:hAnsi="Times New Roman"/>
                <w:sz w:val="20"/>
                <w:szCs w:val="24"/>
                <w:lang w:val="en-GB"/>
              </w:rPr>
            </w:pPr>
            <w:r w:rsidRPr="008720BD">
              <w:rPr>
                <w:rFonts w:ascii="Times New Roman" w:hAnsi="Times New Roman"/>
                <w:sz w:val="20"/>
                <w:szCs w:val="24"/>
                <w:lang w:val="en-GB"/>
              </w:rPr>
              <w:t>Hyundai EX Series</w:t>
            </w:r>
          </w:p>
        </w:tc>
        <w:tc>
          <w:tcPr>
            <w:tcW w:w="2192" w:type="dxa"/>
          </w:tcPr>
          <w:p w14:paraId="742CCCFA" w14:textId="77777777" w:rsidR="00FE77A6" w:rsidRPr="008720BD" w:rsidRDefault="00FE77A6" w:rsidP="00BC58F2">
            <w:pPr>
              <w:jc w:val="center"/>
              <w:rPr>
                <w:rFonts w:ascii="Times New Roman" w:hAnsi="Times New Roman"/>
                <w:sz w:val="20"/>
                <w:szCs w:val="24"/>
                <w:lang w:val="en-GB"/>
              </w:rPr>
            </w:pPr>
            <w:r w:rsidRPr="008720BD">
              <w:rPr>
                <w:rFonts w:ascii="Times New Roman" w:hAnsi="Times New Roman"/>
                <w:sz w:val="20"/>
                <w:szCs w:val="24"/>
                <w:lang w:val="en-GB"/>
              </w:rPr>
              <w:t>Vehicle</w:t>
            </w:r>
          </w:p>
        </w:tc>
        <w:tc>
          <w:tcPr>
            <w:tcW w:w="2205" w:type="dxa"/>
          </w:tcPr>
          <w:p w14:paraId="75C09425" w14:textId="77777777" w:rsidR="00FE77A6" w:rsidRPr="008720BD" w:rsidRDefault="00FE77A6" w:rsidP="00BC58F2">
            <w:pPr>
              <w:jc w:val="center"/>
              <w:rPr>
                <w:rFonts w:ascii="Times New Roman" w:hAnsi="Times New Roman"/>
                <w:sz w:val="20"/>
                <w:szCs w:val="24"/>
                <w:lang w:val="en-GB"/>
              </w:rPr>
            </w:pPr>
            <w:r w:rsidRPr="008720BD">
              <w:rPr>
                <w:rFonts w:ascii="Times New Roman" w:hAnsi="Times New Roman"/>
                <w:sz w:val="20"/>
                <w:szCs w:val="24"/>
                <w:lang w:val="en-GB"/>
              </w:rPr>
              <w:t>Cylinder truck</w:t>
            </w:r>
          </w:p>
        </w:tc>
        <w:tc>
          <w:tcPr>
            <w:tcW w:w="2190" w:type="dxa"/>
          </w:tcPr>
          <w:p w14:paraId="78003D0F" w14:textId="2A4F94E9" w:rsidR="00FE77A6" w:rsidRPr="008720BD" w:rsidRDefault="004951A7" w:rsidP="00BC58F2">
            <w:pPr>
              <w:jc w:val="center"/>
              <w:rPr>
                <w:rFonts w:ascii="Times New Roman" w:hAnsi="Times New Roman"/>
                <w:sz w:val="20"/>
                <w:szCs w:val="24"/>
                <w:lang w:val="en-GB"/>
              </w:rPr>
            </w:pPr>
            <w:r>
              <w:rPr>
                <w:rFonts w:ascii="Times New Roman" w:hAnsi="Times New Roman"/>
                <w:sz w:val="20"/>
                <w:szCs w:val="24"/>
                <w:lang w:val="en-GB"/>
              </w:rPr>
              <w:t>Korea</w:t>
            </w:r>
          </w:p>
        </w:tc>
      </w:tr>
      <w:tr w:rsidR="00FE77A6" w:rsidRPr="00F739C4" w14:paraId="1436D355" w14:textId="77777777" w:rsidTr="002533F8">
        <w:tc>
          <w:tcPr>
            <w:tcW w:w="2190" w:type="dxa"/>
          </w:tcPr>
          <w:p w14:paraId="19C7317D" w14:textId="77777777" w:rsidR="00FE77A6" w:rsidRPr="008720BD" w:rsidRDefault="00FE77A6" w:rsidP="00F739C4">
            <w:pPr>
              <w:rPr>
                <w:rFonts w:ascii="Times New Roman" w:hAnsi="Times New Roman"/>
                <w:sz w:val="20"/>
                <w:szCs w:val="24"/>
                <w:lang w:val="en-GB"/>
              </w:rPr>
            </w:pPr>
            <w:r w:rsidRPr="008720BD">
              <w:rPr>
                <w:rFonts w:ascii="Times New Roman" w:hAnsi="Times New Roman"/>
                <w:sz w:val="20"/>
                <w:szCs w:val="24"/>
                <w:lang w:val="en-GB"/>
              </w:rPr>
              <w:t>SQM PDA</w:t>
            </w:r>
          </w:p>
        </w:tc>
        <w:tc>
          <w:tcPr>
            <w:tcW w:w="2192" w:type="dxa"/>
          </w:tcPr>
          <w:p w14:paraId="09C2494D" w14:textId="77777777" w:rsidR="00FE77A6" w:rsidRPr="008720BD" w:rsidRDefault="00FE77A6" w:rsidP="00BC58F2">
            <w:pPr>
              <w:jc w:val="center"/>
              <w:rPr>
                <w:rFonts w:ascii="Times New Roman" w:hAnsi="Times New Roman"/>
                <w:sz w:val="20"/>
                <w:szCs w:val="24"/>
                <w:lang w:val="en-GB"/>
              </w:rPr>
            </w:pPr>
            <w:r w:rsidRPr="008720BD">
              <w:rPr>
                <w:rFonts w:ascii="Times New Roman" w:hAnsi="Times New Roman"/>
                <w:sz w:val="20"/>
                <w:szCs w:val="24"/>
                <w:lang w:val="en-GB"/>
              </w:rPr>
              <w:t>Handheld</w:t>
            </w:r>
          </w:p>
        </w:tc>
        <w:tc>
          <w:tcPr>
            <w:tcW w:w="2205" w:type="dxa"/>
          </w:tcPr>
          <w:p w14:paraId="7D82CDFC" w14:textId="77777777" w:rsidR="00FE77A6" w:rsidRPr="008720BD" w:rsidRDefault="00FE77A6" w:rsidP="00BC58F2">
            <w:pPr>
              <w:jc w:val="center"/>
              <w:rPr>
                <w:rFonts w:ascii="Times New Roman" w:hAnsi="Times New Roman"/>
                <w:sz w:val="20"/>
                <w:szCs w:val="24"/>
                <w:lang w:val="en-GB"/>
              </w:rPr>
            </w:pPr>
            <w:r w:rsidRPr="008720BD">
              <w:rPr>
                <w:rFonts w:ascii="Times New Roman" w:hAnsi="Times New Roman"/>
                <w:sz w:val="20"/>
                <w:szCs w:val="24"/>
                <w:lang w:val="en-GB"/>
              </w:rPr>
              <w:t>Handheld for scanning cylinders</w:t>
            </w:r>
          </w:p>
        </w:tc>
        <w:tc>
          <w:tcPr>
            <w:tcW w:w="2190" w:type="dxa"/>
          </w:tcPr>
          <w:p w14:paraId="1E253389" w14:textId="5FC9C5F1" w:rsidR="00FE77A6" w:rsidRPr="008720BD" w:rsidRDefault="004951A7" w:rsidP="00BC58F2">
            <w:pPr>
              <w:jc w:val="center"/>
              <w:rPr>
                <w:rFonts w:ascii="Times New Roman" w:hAnsi="Times New Roman"/>
                <w:sz w:val="20"/>
                <w:szCs w:val="24"/>
                <w:lang w:val="en-GB"/>
              </w:rPr>
            </w:pPr>
            <w:r>
              <w:rPr>
                <w:rFonts w:ascii="Times New Roman" w:hAnsi="Times New Roman"/>
                <w:sz w:val="20"/>
                <w:szCs w:val="24"/>
                <w:lang w:val="en-GB"/>
              </w:rPr>
              <w:t>Korea</w:t>
            </w:r>
          </w:p>
        </w:tc>
      </w:tr>
      <w:tr w:rsidR="00FE77A6" w:rsidRPr="00F739C4" w14:paraId="4B99AF7F" w14:textId="77777777" w:rsidTr="002533F8">
        <w:tc>
          <w:tcPr>
            <w:tcW w:w="2190" w:type="dxa"/>
          </w:tcPr>
          <w:p w14:paraId="16561F13" w14:textId="77777777" w:rsidR="00FE77A6" w:rsidRPr="008720BD" w:rsidRDefault="00FE77A6" w:rsidP="00F739C4">
            <w:pPr>
              <w:rPr>
                <w:rFonts w:ascii="Times New Roman" w:hAnsi="Times New Roman"/>
                <w:sz w:val="20"/>
                <w:szCs w:val="24"/>
                <w:lang w:val="en-GB"/>
              </w:rPr>
            </w:pPr>
            <w:r w:rsidRPr="008720BD">
              <w:rPr>
                <w:rFonts w:ascii="Times New Roman" w:hAnsi="Times New Roman"/>
                <w:sz w:val="20"/>
                <w:szCs w:val="24"/>
                <w:lang w:val="en-GB"/>
              </w:rPr>
              <w:t>ECOM</w:t>
            </w:r>
          </w:p>
        </w:tc>
        <w:tc>
          <w:tcPr>
            <w:tcW w:w="2192" w:type="dxa"/>
          </w:tcPr>
          <w:p w14:paraId="00F2E26A" w14:textId="77777777" w:rsidR="00FE77A6" w:rsidRPr="008720BD" w:rsidRDefault="00FE77A6" w:rsidP="00BC58F2">
            <w:pPr>
              <w:jc w:val="center"/>
              <w:rPr>
                <w:rFonts w:ascii="Times New Roman" w:hAnsi="Times New Roman"/>
                <w:sz w:val="20"/>
                <w:szCs w:val="24"/>
                <w:lang w:val="en-GB"/>
              </w:rPr>
            </w:pPr>
            <w:r w:rsidRPr="008720BD">
              <w:rPr>
                <w:rFonts w:ascii="Times New Roman" w:hAnsi="Times New Roman"/>
                <w:sz w:val="20"/>
                <w:szCs w:val="24"/>
                <w:lang w:val="en-GB"/>
              </w:rPr>
              <w:t>Handheld</w:t>
            </w:r>
          </w:p>
        </w:tc>
        <w:tc>
          <w:tcPr>
            <w:tcW w:w="2205" w:type="dxa"/>
          </w:tcPr>
          <w:p w14:paraId="00E4AD11" w14:textId="77777777" w:rsidR="00FE77A6" w:rsidRPr="00F739C4" w:rsidRDefault="00FE77A6" w:rsidP="00BC58F2">
            <w:pPr>
              <w:jc w:val="center"/>
              <w:rPr>
                <w:rFonts w:ascii="Times New Roman" w:hAnsi="Times New Roman"/>
                <w:sz w:val="20"/>
                <w:szCs w:val="24"/>
                <w:lang w:val="en-GB"/>
              </w:rPr>
            </w:pPr>
            <w:r w:rsidRPr="00F739C4">
              <w:rPr>
                <w:rFonts w:ascii="Times New Roman" w:hAnsi="Times New Roman"/>
                <w:sz w:val="20"/>
                <w:szCs w:val="24"/>
                <w:lang w:val="en-GB"/>
              </w:rPr>
              <w:t>Intrinsically safe device for danger zones</w:t>
            </w:r>
          </w:p>
        </w:tc>
        <w:tc>
          <w:tcPr>
            <w:tcW w:w="2190" w:type="dxa"/>
          </w:tcPr>
          <w:p w14:paraId="5FD00D43" w14:textId="77777777" w:rsidR="00FE77A6" w:rsidRPr="008720BD" w:rsidRDefault="00FE77A6" w:rsidP="00BC58F2">
            <w:pPr>
              <w:jc w:val="center"/>
              <w:rPr>
                <w:rFonts w:ascii="Times New Roman" w:hAnsi="Times New Roman"/>
                <w:sz w:val="20"/>
                <w:szCs w:val="24"/>
                <w:lang w:val="en-GB"/>
              </w:rPr>
            </w:pPr>
            <w:r w:rsidRPr="008720BD">
              <w:rPr>
                <w:rFonts w:ascii="Times New Roman" w:hAnsi="Times New Roman"/>
                <w:sz w:val="20"/>
                <w:szCs w:val="24"/>
                <w:lang w:val="en-GB"/>
              </w:rPr>
              <w:t>Global</w:t>
            </w:r>
          </w:p>
        </w:tc>
      </w:tr>
      <w:tr w:rsidR="00FE77A6" w:rsidRPr="00F739C4" w14:paraId="635D4C9E" w14:textId="77777777" w:rsidTr="002533F8">
        <w:tc>
          <w:tcPr>
            <w:tcW w:w="2190" w:type="dxa"/>
          </w:tcPr>
          <w:p w14:paraId="61EE78CC" w14:textId="77777777" w:rsidR="00FE77A6" w:rsidRPr="008720BD" w:rsidRDefault="00FE77A6" w:rsidP="00F739C4">
            <w:pPr>
              <w:rPr>
                <w:rFonts w:ascii="Times New Roman" w:hAnsi="Times New Roman"/>
                <w:sz w:val="20"/>
                <w:szCs w:val="24"/>
                <w:lang w:val="en-GB"/>
              </w:rPr>
            </w:pPr>
            <w:r w:rsidRPr="008720BD">
              <w:rPr>
                <w:rFonts w:ascii="Times New Roman" w:hAnsi="Times New Roman"/>
                <w:sz w:val="20"/>
                <w:szCs w:val="24"/>
                <w:lang w:val="en-GB"/>
              </w:rPr>
              <w:t>Zebra ZM 400</w:t>
            </w:r>
          </w:p>
        </w:tc>
        <w:tc>
          <w:tcPr>
            <w:tcW w:w="2192" w:type="dxa"/>
          </w:tcPr>
          <w:p w14:paraId="149D05E6" w14:textId="77777777" w:rsidR="00FE77A6" w:rsidRPr="008720BD" w:rsidRDefault="00FE77A6" w:rsidP="00BC58F2">
            <w:pPr>
              <w:jc w:val="center"/>
              <w:rPr>
                <w:rFonts w:ascii="Times New Roman" w:hAnsi="Times New Roman"/>
                <w:sz w:val="20"/>
                <w:szCs w:val="24"/>
                <w:lang w:val="en-GB"/>
              </w:rPr>
            </w:pPr>
            <w:r w:rsidRPr="008720BD">
              <w:rPr>
                <w:rFonts w:ascii="Times New Roman" w:hAnsi="Times New Roman"/>
                <w:sz w:val="20"/>
                <w:szCs w:val="24"/>
                <w:lang w:val="en-GB"/>
              </w:rPr>
              <w:t>Barcode Printer</w:t>
            </w:r>
          </w:p>
        </w:tc>
        <w:tc>
          <w:tcPr>
            <w:tcW w:w="2205" w:type="dxa"/>
          </w:tcPr>
          <w:p w14:paraId="66F80F96" w14:textId="77777777" w:rsidR="00FE77A6" w:rsidRPr="008720BD" w:rsidRDefault="00FE77A6" w:rsidP="00BC58F2">
            <w:pPr>
              <w:jc w:val="center"/>
              <w:rPr>
                <w:rFonts w:ascii="Times New Roman" w:hAnsi="Times New Roman"/>
                <w:sz w:val="20"/>
                <w:szCs w:val="24"/>
                <w:lang w:val="en-GB"/>
              </w:rPr>
            </w:pPr>
            <w:r w:rsidRPr="008720BD">
              <w:rPr>
                <w:rFonts w:ascii="Times New Roman" w:hAnsi="Times New Roman"/>
                <w:sz w:val="20"/>
                <w:szCs w:val="24"/>
                <w:lang w:val="en-GB"/>
              </w:rPr>
              <w:t>Printing barcodes for cylinders</w:t>
            </w:r>
          </w:p>
        </w:tc>
        <w:tc>
          <w:tcPr>
            <w:tcW w:w="2190" w:type="dxa"/>
          </w:tcPr>
          <w:p w14:paraId="557ACED3" w14:textId="604EC2C9" w:rsidR="00FE77A6" w:rsidRPr="008720BD" w:rsidRDefault="004951A7" w:rsidP="00BC58F2">
            <w:pPr>
              <w:jc w:val="center"/>
              <w:rPr>
                <w:rFonts w:ascii="Times New Roman" w:hAnsi="Times New Roman"/>
                <w:sz w:val="20"/>
                <w:szCs w:val="24"/>
                <w:lang w:val="en-GB"/>
              </w:rPr>
            </w:pPr>
            <w:r>
              <w:rPr>
                <w:rFonts w:ascii="Times New Roman" w:hAnsi="Times New Roman"/>
                <w:sz w:val="20"/>
                <w:szCs w:val="24"/>
                <w:lang w:val="en-GB"/>
              </w:rPr>
              <w:t>Korea</w:t>
            </w:r>
          </w:p>
        </w:tc>
      </w:tr>
      <w:tr w:rsidR="00FE77A6" w:rsidRPr="00F739C4" w14:paraId="260C7EF1" w14:textId="77777777" w:rsidTr="002533F8">
        <w:tc>
          <w:tcPr>
            <w:tcW w:w="2190" w:type="dxa"/>
          </w:tcPr>
          <w:p w14:paraId="0D512CAF" w14:textId="01CC2245" w:rsidR="00FE77A6" w:rsidRPr="008720BD" w:rsidRDefault="000227C8" w:rsidP="00F739C4">
            <w:pPr>
              <w:rPr>
                <w:rFonts w:ascii="Times New Roman" w:hAnsi="Times New Roman"/>
                <w:sz w:val="20"/>
                <w:szCs w:val="24"/>
                <w:lang w:val="en-GB"/>
              </w:rPr>
            </w:pPr>
            <w:r>
              <w:rPr>
                <w:rFonts w:ascii="Times New Roman" w:hAnsi="Times New Roman"/>
                <w:sz w:val="20"/>
                <w:szCs w:val="24"/>
                <w:lang w:val="en-GB"/>
              </w:rPr>
              <w:t>Gas Quality</w:t>
            </w:r>
            <w:r w:rsidR="00FE77A6" w:rsidRPr="008720BD">
              <w:rPr>
                <w:rFonts w:ascii="Times New Roman" w:hAnsi="Times New Roman"/>
                <w:sz w:val="20"/>
                <w:szCs w:val="24"/>
                <w:lang w:val="en-GB"/>
              </w:rPr>
              <w:t xml:space="preserve"> Analyzer</w:t>
            </w:r>
          </w:p>
        </w:tc>
        <w:tc>
          <w:tcPr>
            <w:tcW w:w="2192" w:type="dxa"/>
          </w:tcPr>
          <w:p w14:paraId="7E2BDC89" w14:textId="77777777" w:rsidR="00FE77A6" w:rsidRPr="008720BD" w:rsidRDefault="00FE77A6" w:rsidP="00BC58F2">
            <w:pPr>
              <w:jc w:val="center"/>
              <w:rPr>
                <w:rFonts w:ascii="Times New Roman" w:hAnsi="Times New Roman"/>
                <w:sz w:val="20"/>
                <w:szCs w:val="24"/>
                <w:lang w:val="en-GB"/>
              </w:rPr>
            </w:pPr>
            <w:r w:rsidRPr="008720BD">
              <w:rPr>
                <w:rFonts w:ascii="Times New Roman" w:hAnsi="Times New Roman"/>
                <w:sz w:val="20"/>
                <w:szCs w:val="24"/>
                <w:lang w:val="en-GB"/>
              </w:rPr>
              <w:t>Machine</w:t>
            </w:r>
          </w:p>
        </w:tc>
        <w:tc>
          <w:tcPr>
            <w:tcW w:w="2205" w:type="dxa"/>
          </w:tcPr>
          <w:p w14:paraId="73B85EFD" w14:textId="77777777" w:rsidR="00FE77A6" w:rsidRPr="00F739C4" w:rsidRDefault="00FE77A6" w:rsidP="00BC58F2">
            <w:pPr>
              <w:jc w:val="center"/>
              <w:rPr>
                <w:rFonts w:ascii="Times New Roman" w:hAnsi="Times New Roman"/>
                <w:sz w:val="20"/>
                <w:szCs w:val="24"/>
                <w:lang w:val="en-GB"/>
              </w:rPr>
            </w:pPr>
            <w:r w:rsidRPr="00F739C4">
              <w:rPr>
                <w:rFonts w:ascii="Times New Roman" w:hAnsi="Times New Roman"/>
                <w:sz w:val="20"/>
                <w:szCs w:val="24"/>
                <w:lang w:val="en-GB"/>
              </w:rPr>
              <w:t>Analysing quality and purity of gas</w:t>
            </w:r>
          </w:p>
        </w:tc>
        <w:tc>
          <w:tcPr>
            <w:tcW w:w="2190" w:type="dxa"/>
          </w:tcPr>
          <w:p w14:paraId="03210D6B" w14:textId="4374F641" w:rsidR="00FE77A6" w:rsidRPr="008720BD" w:rsidRDefault="004951A7" w:rsidP="00BC58F2">
            <w:pPr>
              <w:jc w:val="center"/>
              <w:rPr>
                <w:rFonts w:ascii="Times New Roman" w:hAnsi="Times New Roman"/>
                <w:sz w:val="20"/>
                <w:szCs w:val="24"/>
                <w:lang w:val="en-GB"/>
              </w:rPr>
            </w:pPr>
            <w:r>
              <w:rPr>
                <w:rFonts w:ascii="Times New Roman" w:hAnsi="Times New Roman"/>
                <w:sz w:val="20"/>
                <w:szCs w:val="24"/>
                <w:lang w:val="en-GB"/>
              </w:rPr>
              <w:t>Korea</w:t>
            </w:r>
          </w:p>
        </w:tc>
      </w:tr>
    </w:tbl>
    <w:p w14:paraId="2956F47D" w14:textId="77777777" w:rsidR="00D900B8" w:rsidRPr="004F628C" w:rsidRDefault="00D900B8" w:rsidP="00A26837">
      <w:pPr>
        <w:spacing w:line="360" w:lineRule="auto"/>
        <w:rPr>
          <w:rFonts w:ascii="Times New Roman" w:hAnsi="Times New Roman"/>
          <w:color w:val="5B9BD5" w:themeColor="accent5"/>
          <w:sz w:val="24"/>
          <w:szCs w:val="24"/>
        </w:rPr>
      </w:pPr>
      <w:bookmarkStart w:id="83" w:name="_Toc131019665"/>
      <w:bookmarkStart w:id="84" w:name="_Toc131980680"/>
    </w:p>
    <w:p w14:paraId="4CFF30EC" w14:textId="4C6E9BF7" w:rsidR="004F628C" w:rsidRPr="00A26837" w:rsidRDefault="00F739C4" w:rsidP="00A26837">
      <w:pPr>
        <w:pStyle w:val="Heading4"/>
        <w:spacing w:line="360" w:lineRule="auto"/>
        <w:rPr>
          <w:rFonts w:ascii="Times New Roman" w:hAnsi="Times New Roman" w:cs="Times New Roman"/>
          <w:sz w:val="24"/>
        </w:rPr>
      </w:pPr>
      <w:r w:rsidRPr="00A26837">
        <w:rPr>
          <w:rFonts w:ascii="Times New Roman" w:hAnsi="Times New Roman" w:cs="Times New Roman"/>
          <w:sz w:val="24"/>
        </w:rPr>
        <w:t>Other</w:t>
      </w:r>
      <w:r w:rsidR="00A26837" w:rsidRPr="00A26837">
        <w:rPr>
          <w:rFonts w:ascii="Times New Roman" w:hAnsi="Times New Roman" w:cs="Times New Roman"/>
          <w:sz w:val="24"/>
        </w:rPr>
        <w:t xml:space="preserve"> (Korea)</w:t>
      </w:r>
    </w:p>
    <w:bookmarkEnd w:id="83"/>
    <w:bookmarkEnd w:id="84"/>
    <w:p w14:paraId="0F10F558" w14:textId="26D4B790" w:rsidR="00F739C4" w:rsidRPr="004F628C" w:rsidRDefault="00F739C4" w:rsidP="00A26837">
      <w:pPr>
        <w:spacing w:line="360" w:lineRule="auto"/>
        <w:jc w:val="both"/>
        <w:rPr>
          <w:rFonts w:ascii="Times New Roman" w:hAnsi="Times New Roman"/>
          <w:sz w:val="24"/>
          <w:szCs w:val="24"/>
        </w:rPr>
      </w:pPr>
      <w:r w:rsidRPr="004F628C">
        <w:rPr>
          <w:rFonts w:ascii="Times New Roman" w:hAnsi="Times New Roman"/>
          <w:sz w:val="24"/>
          <w:szCs w:val="24"/>
        </w:rPr>
        <w:t xml:space="preserve">Not directly related to any of the four dimensions of process, roles, information, or resources, the TOGAF </w:t>
      </w:r>
      <w:r w:rsidR="00B82720" w:rsidRPr="004F628C">
        <w:rPr>
          <w:rFonts w:ascii="Times New Roman" w:hAnsi="Times New Roman"/>
          <w:sz w:val="24"/>
          <w:szCs w:val="24"/>
        </w:rPr>
        <w:t>artefacts</w:t>
      </w:r>
      <w:r w:rsidRPr="004F628C">
        <w:rPr>
          <w:rFonts w:ascii="Times New Roman" w:hAnsi="Times New Roman"/>
          <w:sz w:val="24"/>
          <w:szCs w:val="24"/>
        </w:rPr>
        <w:t xml:space="preserve"> can also be applied to related areas. Various contracts and service level </w:t>
      </w:r>
      <w:r w:rsidRPr="004F628C">
        <w:rPr>
          <w:rFonts w:ascii="Times New Roman" w:hAnsi="Times New Roman"/>
          <w:sz w:val="24"/>
          <w:szCs w:val="24"/>
        </w:rPr>
        <w:lastRenderedPageBreak/>
        <w:t>agreements are signed to manage the contractor. These can be recorded in a contract measure catalogue</w:t>
      </w:r>
      <w:r w:rsidR="004F628C">
        <w:rPr>
          <w:rFonts w:ascii="Times New Roman" w:hAnsi="Times New Roman"/>
          <w:sz w:val="24"/>
          <w:szCs w:val="24"/>
        </w:rPr>
        <w:t xml:space="preserve"> in </w:t>
      </w:r>
      <w:r w:rsidR="00A22BBE">
        <w:rPr>
          <w:rFonts w:ascii="Times New Roman" w:hAnsi="Times New Roman"/>
          <w:sz w:val="24"/>
          <w:szCs w:val="24"/>
        </w:rPr>
        <w:t>table 6</w:t>
      </w:r>
      <w:r w:rsidRPr="004F628C">
        <w:rPr>
          <w:rFonts w:ascii="Times New Roman" w:hAnsi="Times New Roman"/>
          <w:sz w:val="24"/>
          <w:szCs w:val="24"/>
        </w:rPr>
        <w:t xml:space="preserve">. </w:t>
      </w:r>
      <w:r w:rsidR="00701D71" w:rsidRPr="004F628C">
        <w:rPr>
          <w:rFonts w:ascii="Times New Roman" w:hAnsi="Times New Roman"/>
          <w:sz w:val="24"/>
          <w:szCs w:val="24"/>
        </w:rPr>
        <w:t xml:space="preserve">This artefact is an example that the TOGAF framework can be applied to the whole EA and that a BC does not have to be limited to the four components process, role, information and resource. </w:t>
      </w:r>
      <w:sdt>
        <w:sdtPr>
          <w:rPr>
            <w:rFonts w:ascii="Times New Roman" w:hAnsi="Times New Roman"/>
            <w:sz w:val="24"/>
            <w:szCs w:val="24"/>
          </w:rPr>
          <w:alias w:val="To edit, see citavi.com/edit"/>
          <w:tag w:val="CitaviPlaceholder#2fdc7108-20fe-4480-9652-c215a2337cd9"/>
          <w:id w:val="-1265603476"/>
          <w:placeholder>
            <w:docPart w:val="DefaultPlaceholder_-1854013440"/>
          </w:placeholder>
        </w:sdtPr>
        <w:sdtContent>
          <w:r w:rsidR="00701D71" w:rsidRPr="004F628C">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NzM0NGMwLTk3YTgtNDAyZC05NmE4LWJkMTM1ZDgzMjIwMCIsIlJhbmdlTGVuZ3RoIjoyOSwiUmVmZXJlbmNlSWQiOiI4ZTNjZTRjZi0zZTQ0LTRmMjYtYTE1Ny1iNzU1N2IwNTlk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B1YnMub3Blbmdyb3VwLm9yZy90b2dhZi1zdGFuZGFyZC9idXNpbmVzcy1hcmNoaXRlY3R1cmUvYnVzaW5lc3MtY2FwYWJpbGl0aWVzLmh0bWwiLCJVcmlTdHJpbmciOiJodHRwczovL3B1YnMub3Blbmdyb3VwLm9yZy90b2dhZi1zdGFuZGFyZC9idXNpbmVzcy1hcmNoaXRlY3R1cmUvYnVzaW5lc3MtY2FwYWJpbGl0aWVz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}</w:instrText>
          </w:r>
          <w:r w:rsidR="00701D71" w:rsidRPr="004F628C">
            <w:rPr>
              <w:rFonts w:ascii="Times New Roman" w:hAnsi="Times New Roman"/>
              <w:sz w:val="24"/>
              <w:szCs w:val="24"/>
            </w:rPr>
            <w:fldChar w:fldCharType="separate"/>
          </w:r>
          <w:r w:rsidR="00502B1C">
            <w:rPr>
              <w:rFonts w:ascii="Times New Roman" w:hAnsi="Times New Roman"/>
              <w:sz w:val="24"/>
              <w:szCs w:val="24"/>
            </w:rPr>
            <w:t>(The Open Group 2022d, p. 13)</w:t>
          </w:r>
          <w:r w:rsidR="00701D71" w:rsidRPr="004F628C">
            <w:rPr>
              <w:rFonts w:ascii="Times New Roman" w:hAnsi="Times New Roman"/>
              <w:sz w:val="24"/>
              <w:szCs w:val="24"/>
            </w:rPr>
            <w:fldChar w:fldCharType="end"/>
          </w:r>
        </w:sdtContent>
      </w:sdt>
    </w:p>
    <w:p w14:paraId="18A0F8FA" w14:textId="1C764E57" w:rsidR="00F739C4" w:rsidRPr="00F739C4" w:rsidRDefault="00F739C4" w:rsidP="00F739C4">
      <w:pPr>
        <w:spacing w:line="360" w:lineRule="auto"/>
        <w:jc w:val="both"/>
        <w:rPr>
          <w:rFonts w:ascii="Times New Roman" w:hAnsi="Times New Roman"/>
          <w:sz w:val="24"/>
          <w:szCs w:val="24"/>
        </w:rPr>
      </w:pPr>
      <w:r w:rsidRPr="00F739C4">
        <w:rPr>
          <w:rFonts w:ascii="Times New Roman" w:hAnsi="Times New Roman"/>
          <w:sz w:val="24"/>
          <w:szCs w:val="24"/>
        </w:rPr>
        <w:t>The two contracts mentioned here are not further verified. However, it can be assumed that such or similar contracts exist between PGP Korea and the external contractor. It might be agreed how many vehicles the partner must provide for the deliveries and how often they may be out of service at most. Similarly, there could be a contract that states how many of the assigned trips have to be executed.</w:t>
      </w:r>
      <w:r w:rsidR="00E21EF2">
        <w:rPr>
          <w:rFonts w:ascii="Times New Roman" w:hAnsi="Times New Roman"/>
          <w:sz w:val="24"/>
          <w:szCs w:val="24"/>
        </w:rPr>
        <w:t xml:space="preserve"> </w:t>
      </w:r>
      <w:sdt>
        <w:sdtPr>
          <w:rPr>
            <w:rFonts w:ascii="Times New Roman" w:hAnsi="Times New Roman"/>
            <w:sz w:val="24"/>
            <w:szCs w:val="24"/>
          </w:rPr>
          <w:alias w:val="To edit, see citavi.com/edit"/>
          <w:tag w:val="CitaviPlaceholder#f6f35c69-96f9-4611-8d61-33a19fad83a4"/>
          <w:id w:val="1396009785"/>
          <w:placeholder>
            <w:docPart w:val="DefaultPlaceholder_-1854013440"/>
          </w:placeholder>
        </w:sdtPr>
        <w:sdtContent>
          <w:r w:rsidR="00E21EF2">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ZWE0MjEzLTU0YzctNGRmNS04NTZlLWI3ZGMwMDEwOTNiYiIsIlJhbmdlTGVuZ3RoIjoxMiwiUmVmZXJlbmNlSWQiOiJmOTZhMTE0OS05NzhkLTRhNGYtYjMyNy02NWI0YzBiNWY2M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jQuMDI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}</w:instrText>
          </w:r>
          <w:r w:rsidR="00E21EF2">
            <w:rPr>
              <w:rFonts w:ascii="Times New Roman" w:hAnsi="Times New Roman"/>
              <w:sz w:val="24"/>
              <w:szCs w:val="24"/>
            </w:rPr>
            <w:fldChar w:fldCharType="separate"/>
          </w:r>
          <w:r w:rsidR="00502B1C">
            <w:rPr>
              <w:rFonts w:ascii="Times New Roman" w:hAnsi="Times New Roman"/>
              <w:sz w:val="24"/>
              <w:szCs w:val="24"/>
            </w:rPr>
            <w:t>(Anon 2023c)</w:t>
          </w:r>
          <w:r w:rsidR="00E21EF2">
            <w:rPr>
              <w:rFonts w:ascii="Times New Roman" w:hAnsi="Times New Roman"/>
              <w:sz w:val="24"/>
              <w:szCs w:val="24"/>
            </w:rPr>
            <w:fldChar w:fldCharType="end"/>
          </w:r>
        </w:sdtContent>
      </w:sdt>
    </w:p>
    <w:p w14:paraId="0323A1C4" w14:textId="5F5CF618" w:rsidR="00A22BBE" w:rsidRPr="002B2E31" w:rsidRDefault="00A22BBE" w:rsidP="00A22BBE">
      <w:pPr>
        <w:pStyle w:val="Caption"/>
        <w:keepNext/>
        <w:rPr>
          <w:rFonts w:ascii="Times New Roman" w:hAnsi="Times New Roman"/>
          <w:sz w:val="20"/>
        </w:rPr>
      </w:pPr>
      <w:bookmarkStart w:id="85" w:name="_Toc132550396"/>
      <w:r w:rsidRPr="002B2E31">
        <w:rPr>
          <w:rFonts w:ascii="Times New Roman" w:hAnsi="Times New Roman"/>
          <w:sz w:val="20"/>
        </w:rPr>
        <w:t xml:space="preserve">Table </w:t>
      </w:r>
      <w:r w:rsidRPr="002B2E31">
        <w:rPr>
          <w:rFonts w:ascii="Times New Roman" w:hAnsi="Times New Roman"/>
          <w:sz w:val="20"/>
        </w:rPr>
        <w:fldChar w:fldCharType="begin"/>
      </w:r>
      <w:r w:rsidRPr="002B2E31">
        <w:rPr>
          <w:rFonts w:ascii="Times New Roman" w:hAnsi="Times New Roman"/>
          <w:sz w:val="20"/>
        </w:rPr>
        <w:instrText xml:space="preserve"> SEQ Table \* ARABIC </w:instrText>
      </w:r>
      <w:r w:rsidRPr="002B2E31">
        <w:rPr>
          <w:rFonts w:ascii="Times New Roman" w:hAnsi="Times New Roman"/>
          <w:sz w:val="20"/>
        </w:rPr>
        <w:fldChar w:fldCharType="separate"/>
      </w:r>
      <w:r w:rsidR="002B2E31">
        <w:rPr>
          <w:rFonts w:ascii="Times New Roman" w:hAnsi="Times New Roman"/>
          <w:noProof/>
          <w:sz w:val="20"/>
        </w:rPr>
        <w:t>6</w:t>
      </w:r>
      <w:r w:rsidRPr="002B2E31">
        <w:rPr>
          <w:rFonts w:ascii="Times New Roman" w:hAnsi="Times New Roman"/>
          <w:sz w:val="20"/>
        </w:rPr>
        <w:fldChar w:fldCharType="end"/>
      </w:r>
      <w:r w:rsidRPr="002B2E31">
        <w:rPr>
          <w:rFonts w:ascii="Times New Roman" w:hAnsi="Times New Roman"/>
          <w:sz w:val="20"/>
        </w:rPr>
        <w:t>: Contract measure catalogue - PGP Korea</w:t>
      </w:r>
      <w:bookmarkEnd w:id="85"/>
    </w:p>
    <w:tbl>
      <w:tblPr>
        <w:tblStyle w:val="TableGrid"/>
        <w:tblW w:w="8895" w:type="dxa"/>
        <w:tblInd w:w="-5" w:type="dxa"/>
        <w:tblLook w:val="04A0" w:firstRow="1" w:lastRow="0" w:firstColumn="1" w:lastColumn="0" w:noHBand="0" w:noVBand="1"/>
      </w:tblPr>
      <w:tblGrid>
        <w:gridCol w:w="1722"/>
        <w:gridCol w:w="2566"/>
        <w:gridCol w:w="2730"/>
        <w:gridCol w:w="1877"/>
      </w:tblGrid>
      <w:tr w:rsidR="00C9583D" w:rsidRPr="00F739C4" w14:paraId="13E1F1E8" w14:textId="77777777" w:rsidTr="00C9583D">
        <w:tc>
          <w:tcPr>
            <w:tcW w:w="1722" w:type="dxa"/>
            <w:shd w:val="clear" w:color="auto" w:fill="BDD6EE" w:themeFill="accent5" w:themeFillTint="66"/>
          </w:tcPr>
          <w:p w14:paraId="727C57A6" w14:textId="77777777" w:rsidR="00C9583D" w:rsidRPr="008720BD" w:rsidRDefault="00C9583D" w:rsidP="00F739C4">
            <w:pPr>
              <w:pStyle w:val="ListParagraph"/>
              <w:ind w:left="0"/>
              <w:rPr>
                <w:rFonts w:ascii="Times New Roman" w:hAnsi="Times New Roman"/>
                <w:b/>
                <w:bCs/>
                <w:sz w:val="20"/>
                <w:szCs w:val="24"/>
                <w:lang w:val="en-GB"/>
              </w:rPr>
            </w:pPr>
            <w:r w:rsidRPr="008720BD">
              <w:rPr>
                <w:rFonts w:ascii="Times New Roman" w:hAnsi="Times New Roman"/>
                <w:b/>
                <w:bCs/>
                <w:sz w:val="20"/>
                <w:szCs w:val="24"/>
                <w:lang w:val="en-GB"/>
              </w:rPr>
              <w:t>Business Service</w:t>
            </w:r>
          </w:p>
        </w:tc>
        <w:tc>
          <w:tcPr>
            <w:tcW w:w="2566" w:type="dxa"/>
            <w:shd w:val="clear" w:color="auto" w:fill="BDD6EE" w:themeFill="accent5" w:themeFillTint="66"/>
          </w:tcPr>
          <w:p w14:paraId="273B6A6D" w14:textId="77777777" w:rsidR="00C9583D" w:rsidRPr="008720BD" w:rsidRDefault="00C9583D" w:rsidP="00F739C4">
            <w:pPr>
              <w:pStyle w:val="ListParagraph"/>
              <w:ind w:left="0"/>
              <w:rPr>
                <w:rFonts w:ascii="Times New Roman" w:hAnsi="Times New Roman"/>
                <w:b/>
                <w:bCs/>
                <w:sz w:val="20"/>
                <w:szCs w:val="24"/>
                <w:lang w:val="en-GB"/>
              </w:rPr>
            </w:pPr>
            <w:r w:rsidRPr="008720BD">
              <w:rPr>
                <w:rFonts w:ascii="Times New Roman" w:hAnsi="Times New Roman"/>
                <w:b/>
                <w:bCs/>
                <w:sz w:val="20"/>
                <w:szCs w:val="24"/>
                <w:lang w:val="en-GB"/>
              </w:rPr>
              <w:t>Contract</w:t>
            </w:r>
          </w:p>
        </w:tc>
        <w:tc>
          <w:tcPr>
            <w:tcW w:w="2730" w:type="dxa"/>
            <w:shd w:val="clear" w:color="auto" w:fill="BDD6EE" w:themeFill="accent5" w:themeFillTint="66"/>
          </w:tcPr>
          <w:p w14:paraId="2D6E9976" w14:textId="77777777" w:rsidR="00C9583D" w:rsidRPr="008720BD" w:rsidRDefault="00C9583D" w:rsidP="00F739C4">
            <w:pPr>
              <w:pStyle w:val="ListParagraph"/>
              <w:ind w:left="0"/>
              <w:rPr>
                <w:rFonts w:ascii="Times New Roman" w:hAnsi="Times New Roman"/>
                <w:b/>
                <w:bCs/>
                <w:sz w:val="20"/>
                <w:szCs w:val="24"/>
                <w:lang w:val="en-GB"/>
              </w:rPr>
            </w:pPr>
            <w:r w:rsidRPr="008720BD">
              <w:rPr>
                <w:rFonts w:ascii="Times New Roman" w:hAnsi="Times New Roman"/>
                <w:b/>
                <w:bCs/>
                <w:sz w:val="20"/>
                <w:szCs w:val="24"/>
                <w:lang w:val="en-GB"/>
              </w:rPr>
              <w:t>Measure</w:t>
            </w:r>
          </w:p>
        </w:tc>
        <w:tc>
          <w:tcPr>
            <w:tcW w:w="1877" w:type="dxa"/>
            <w:shd w:val="clear" w:color="auto" w:fill="BDD6EE" w:themeFill="accent5" w:themeFillTint="66"/>
          </w:tcPr>
          <w:p w14:paraId="754930CC" w14:textId="77777777" w:rsidR="00C9583D" w:rsidRPr="008720BD" w:rsidRDefault="00C9583D" w:rsidP="00F739C4">
            <w:pPr>
              <w:pStyle w:val="ListParagraph"/>
              <w:ind w:left="0"/>
              <w:rPr>
                <w:rFonts w:ascii="Times New Roman" w:hAnsi="Times New Roman"/>
                <w:b/>
                <w:bCs/>
                <w:sz w:val="20"/>
                <w:szCs w:val="24"/>
                <w:lang w:val="en-GB"/>
              </w:rPr>
            </w:pPr>
            <w:r w:rsidRPr="00BC58F2">
              <w:rPr>
                <w:rFonts w:ascii="Times New Roman" w:hAnsi="Times New Roman"/>
                <w:b/>
                <w:bCs/>
                <w:sz w:val="20"/>
                <w:szCs w:val="24"/>
                <w:lang w:val="en-GB"/>
              </w:rPr>
              <w:t>Capability</w:t>
            </w:r>
          </w:p>
        </w:tc>
      </w:tr>
      <w:tr w:rsidR="00C9583D" w:rsidRPr="00F739C4" w14:paraId="6795E03B" w14:textId="77777777" w:rsidTr="00C9583D">
        <w:tc>
          <w:tcPr>
            <w:tcW w:w="1722" w:type="dxa"/>
          </w:tcPr>
          <w:p w14:paraId="5E0A050E" w14:textId="77777777" w:rsidR="00C9583D" w:rsidRPr="008720BD" w:rsidRDefault="00C9583D" w:rsidP="00F739C4">
            <w:pPr>
              <w:pStyle w:val="ListParagraph"/>
              <w:ind w:left="0"/>
              <w:rPr>
                <w:rFonts w:ascii="Times New Roman" w:hAnsi="Times New Roman"/>
                <w:sz w:val="20"/>
                <w:szCs w:val="24"/>
                <w:lang w:val="en-GB"/>
              </w:rPr>
            </w:pPr>
            <w:r w:rsidRPr="008720BD">
              <w:rPr>
                <w:rFonts w:ascii="Times New Roman" w:hAnsi="Times New Roman"/>
                <w:sz w:val="20"/>
                <w:szCs w:val="24"/>
                <w:lang w:val="en-GB"/>
              </w:rPr>
              <w:t>Logistics</w:t>
            </w:r>
          </w:p>
        </w:tc>
        <w:tc>
          <w:tcPr>
            <w:tcW w:w="2566" w:type="dxa"/>
          </w:tcPr>
          <w:p w14:paraId="4170D7A2" w14:textId="77777777" w:rsidR="00C9583D" w:rsidRPr="008720BD" w:rsidRDefault="00C9583D" w:rsidP="00F739C4">
            <w:pPr>
              <w:pStyle w:val="ListParagraph"/>
              <w:ind w:left="0"/>
              <w:rPr>
                <w:rFonts w:ascii="Times New Roman" w:hAnsi="Times New Roman"/>
                <w:sz w:val="20"/>
                <w:szCs w:val="24"/>
                <w:lang w:val="en-GB"/>
              </w:rPr>
            </w:pPr>
            <w:r w:rsidRPr="008720BD">
              <w:rPr>
                <w:rFonts w:ascii="Times New Roman" w:hAnsi="Times New Roman"/>
                <w:sz w:val="20"/>
                <w:szCs w:val="24"/>
                <w:lang w:val="en-GB"/>
              </w:rPr>
              <w:t>Provide and maintain trucks</w:t>
            </w:r>
          </w:p>
        </w:tc>
        <w:tc>
          <w:tcPr>
            <w:tcW w:w="2730" w:type="dxa"/>
          </w:tcPr>
          <w:p w14:paraId="210D2AC2" w14:textId="77777777" w:rsidR="00C9583D" w:rsidRPr="00F739C4" w:rsidRDefault="00C9583D" w:rsidP="00F739C4">
            <w:pPr>
              <w:pStyle w:val="ListParagraph"/>
              <w:ind w:left="0"/>
              <w:rPr>
                <w:rFonts w:ascii="Times New Roman" w:hAnsi="Times New Roman"/>
                <w:sz w:val="20"/>
                <w:szCs w:val="24"/>
                <w:lang w:val="en-GB"/>
              </w:rPr>
            </w:pPr>
            <w:r w:rsidRPr="00F739C4">
              <w:rPr>
                <w:rFonts w:ascii="Times New Roman" w:hAnsi="Times New Roman"/>
                <w:sz w:val="20"/>
                <w:szCs w:val="24"/>
                <w:lang w:val="en-GB"/>
              </w:rPr>
              <w:t>XY trucks with XY% availability</w:t>
            </w:r>
          </w:p>
        </w:tc>
        <w:tc>
          <w:tcPr>
            <w:tcW w:w="1877" w:type="dxa"/>
          </w:tcPr>
          <w:p w14:paraId="322F9C8F" w14:textId="77777777" w:rsidR="00C9583D" w:rsidRPr="008720BD" w:rsidRDefault="00C9583D" w:rsidP="00F739C4">
            <w:pPr>
              <w:pStyle w:val="ListParagraph"/>
              <w:ind w:left="0"/>
              <w:rPr>
                <w:rFonts w:ascii="Times New Roman" w:hAnsi="Times New Roman"/>
                <w:sz w:val="20"/>
                <w:szCs w:val="24"/>
                <w:lang w:val="en-GB"/>
              </w:rPr>
            </w:pPr>
            <w:r w:rsidRPr="008720BD">
              <w:rPr>
                <w:rFonts w:ascii="Times New Roman" w:hAnsi="Times New Roman"/>
                <w:sz w:val="20"/>
                <w:szCs w:val="24"/>
                <w:lang w:val="en-GB"/>
              </w:rPr>
              <w:t>Fleet Maintenance</w:t>
            </w:r>
          </w:p>
        </w:tc>
      </w:tr>
      <w:tr w:rsidR="00C9583D" w:rsidRPr="00F739C4" w14:paraId="43560EA9" w14:textId="77777777" w:rsidTr="00C9583D">
        <w:tc>
          <w:tcPr>
            <w:tcW w:w="1722" w:type="dxa"/>
          </w:tcPr>
          <w:p w14:paraId="7BC81FCE" w14:textId="77777777" w:rsidR="00C9583D" w:rsidRPr="008720BD" w:rsidRDefault="00C9583D" w:rsidP="00F739C4">
            <w:pPr>
              <w:pStyle w:val="ListParagraph"/>
              <w:ind w:left="0"/>
              <w:rPr>
                <w:rFonts w:ascii="Times New Roman" w:hAnsi="Times New Roman"/>
                <w:sz w:val="20"/>
                <w:szCs w:val="24"/>
                <w:lang w:val="en-GB"/>
              </w:rPr>
            </w:pPr>
            <w:r w:rsidRPr="008720BD">
              <w:rPr>
                <w:rFonts w:ascii="Times New Roman" w:hAnsi="Times New Roman"/>
                <w:sz w:val="20"/>
                <w:szCs w:val="24"/>
                <w:lang w:val="en-GB"/>
              </w:rPr>
              <w:t>Logistics</w:t>
            </w:r>
          </w:p>
        </w:tc>
        <w:tc>
          <w:tcPr>
            <w:tcW w:w="2566" w:type="dxa"/>
          </w:tcPr>
          <w:p w14:paraId="47792303" w14:textId="77777777" w:rsidR="00C9583D" w:rsidRPr="008720BD" w:rsidRDefault="00C9583D" w:rsidP="00F739C4">
            <w:pPr>
              <w:pStyle w:val="ListParagraph"/>
              <w:ind w:left="0"/>
              <w:rPr>
                <w:rFonts w:ascii="Times New Roman" w:hAnsi="Times New Roman"/>
                <w:sz w:val="20"/>
                <w:szCs w:val="24"/>
                <w:lang w:val="en-GB"/>
              </w:rPr>
            </w:pPr>
            <w:r w:rsidRPr="008720BD">
              <w:rPr>
                <w:rFonts w:ascii="Times New Roman" w:hAnsi="Times New Roman"/>
                <w:sz w:val="20"/>
                <w:szCs w:val="24"/>
                <w:lang w:val="en-GB"/>
              </w:rPr>
              <w:t>Deliver product</w:t>
            </w:r>
          </w:p>
        </w:tc>
        <w:tc>
          <w:tcPr>
            <w:tcW w:w="2730" w:type="dxa"/>
          </w:tcPr>
          <w:p w14:paraId="0D4109A0" w14:textId="77777777" w:rsidR="00C9583D" w:rsidRPr="00F739C4" w:rsidRDefault="00C9583D" w:rsidP="00F739C4">
            <w:pPr>
              <w:pStyle w:val="ListParagraph"/>
              <w:ind w:left="0"/>
              <w:rPr>
                <w:rFonts w:ascii="Times New Roman" w:hAnsi="Times New Roman"/>
                <w:sz w:val="20"/>
                <w:szCs w:val="24"/>
                <w:lang w:val="en-GB"/>
              </w:rPr>
            </w:pPr>
            <w:r w:rsidRPr="00F739C4">
              <w:rPr>
                <w:rFonts w:ascii="Times New Roman" w:hAnsi="Times New Roman"/>
                <w:sz w:val="20"/>
                <w:szCs w:val="24"/>
                <w:lang w:val="en-GB"/>
              </w:rPr>
              <w:t>Fulfil XY% of assigned trips</w:t>
            </w:r>
          </w:p>
        </w:tc>
        <w:tc>
          <w:tcPr>
            <w:tcW w:w="1877" w:type="dxa"/>
          </w:tcPr>
          <w:p w14:paraId="0F40C86F" w14:textId="77777777" w:rsidR="00C9583D" w:rsidRPr="008720BD" w:rsidRDefault="00C9583D" w:rsidP="00F739C4">
            <w:pPr>
              <w:pStyle w:val="ListParagraph"/>
              <w:ind w:left="0"/>
              <w:rPr>
                <w:rFonts w:ascii="Times New Roman" w:hAnsi="Times New Roman"/>
                <w:sz w:val="20"/>
                <w:szCs w:val="24"/>
                <w:lang w:val="en-GB"/>
              </w:rPr>
            </w:pPr>
            <w:r w:rsidRPr="008720BD">
              <w:rPr>
                <w:rFonts w:ascii="Times New Roman" w:hAnsi="Times New Roman"/>
                <w:sz w:val="20"/>
                <w:szCs w:val="24"/>
                <w:lang w:val="en-GB"/>
              </w:rPr>
              <w:t>Delivery Execution</w:t>
            </w:r>
          </w:p>
        </w:tc>
      </w:tr>
    </w:tbl>
    <w:p w14:paraId="78E69A97" w14:textId="4061EDD9" w:rsidR="00F739C4" w:rsidRDefault="00F739C4">
      <w:pPr>
        <w:spacing w:after="160" w:line="259" w:lineRule="auto"/>
        <w:rPr>
          <w:rFonts w:ascii="Times New Roman" w:eastAsiaTheme="majorEastAsia" w:hAnsi="Times New Roman"/>
          <w:color w:val="1F3763" w:themeColor="accent1" w:themeShade="7F"/>
          <w:sz w:val="24"/>
          <w:szCs w:val="24"/>
        </w:rPr>
      </w:pPr>
      <w:bookmarkStart w:id="86" w:name="_Toc128144085"/>
    </w:p>
    <w:p w14:paraId="70AA7883" w14:textId="77777777" w:rsidR="00A26837" w:rsidRDefault="00A26837">
      <w:pPr>
        <w:spacing w:after="160" w:line="259" w:lineRule="auto"/>
        <w:rPr>
          <w:rFonts w:ascii="Times New Roman" w:eastAsiaTheme="majorEastAsia" w:hAnsi="Times New Roman"/>
          <w:color w:val="1F3763" w:themeColor="accent1" w:themeShade="7F"/>
          <w:sz w:val="24"/>
          <w:szCs w:val="24"/>
        </w:rPr>
      </w:pPr>
      <w:r>
        <w:rPr>
          <w:rFonts w:ascii="Times New Roman" w:hAnsi="Times New Roman"/>
        </w:rPr>
        <w:br w:type="page"/>
      </w:r>
    </w:p>
    <w:p w14:paraId="34C4BCF2" w14:textId="4CB5AC94" w:rsidR="00CC585A" w:rsidRPr="00063F47" w:rsidRDefault="00435F5A" w:rsidP="00063F47">
      <w:pPr>
        <w:pStyle w:val="Heading3"/>
        <w:spacing w:line="360" w:lineRule="auto"/>
        <w:jc w:val="both"/>
        <w:rPr>
          <w:rFonts w:ascii="Times New Roman" w:hAnsi="Times New Roman" w:cs="Times New Roman"/>
        </w:rPr>
      </w:pPr>
      <w:bookmarkStart w:id="87" w:name="_Toc132673590"/>
      <w:r w:rsidRPr="00063F47">
        <w:rPr>
          <w:rFonts w:ascii="Times New Roman" w:hAnsi="Times New Roman" w:cs="Times New Roman"/>
        </w:rPr>
        <w:lastRenderedPageBreak/>
        <w:t>6</w:t>
      </w:r>
      <w:r w:rsidR="00CC585A" w:rsidRPr="00063F47">
        <w:rPr>
          <w:rFonts w:ascii="Times New Roman" w:hAnsi="Times New Roman" w:cs="Times New Roman"/>
        </w:rPr>
        <w:t xml:space="preserve">.2.3 </w:t>
      </w:r>
      <w:bookmarkEnd w:id="86"/>
      <w:r w:rsidR="003A30E8" w:rsidRPr="00063F47">
        <w:rPr>
          <w:rFonts w:ascii="Times New Roman" w:hAnsi="Times New Roman" w:cs="Times New Roman"/>
        </w:rPr>
        <w:t>Execution of Deliver Product in Germany</w:t>
      </w:r>
      <w:bookmarkEnd w:id="87"/>
    </w:p>
    <w:p w14:paraId="33BD826C" w14:textId="77777777" w:rsidR="00294C13" w:rsidRPr="00294C13" w:rsidRDefault="003C6BA2" w:rsidP="00A26837">
      <w:pPr>
        <w:spacing w:after="160" w:line="360" w:lineRule="auto"/>
        <w:jc w:val="both"/>
        <w:rPr>
          <w:rFonts w:ascii="Times New Roman" w:hAnsi="Times New Roman"/>
          <w:sz w:val="24"/>
          <w:szCs w:val="24"/>
        </w:rPr>
      </w:pPr>
      <w:bookmarkStart w:id="88" w:name="_Toc128144092"/>
      <w:r w:rsidRPr="00294C13">
        <w:rPr>
          <w:rFonts w:ascii="Times New Roman" w:hAnsi="Times New Roman"/>
          <w:sz w:val="24"/>
          <w:szCs w:val="24"/>
        </w:rPr>
        <w:t xml:space="preserve">The analysis of the Deliver Product BC proceeds according to the exact same procedure as the analysis in Korea from chapter 6.2.2. </w:t>
      </w:r>
    </w:p>
    <w:p w14:paraId="5977A22B" w14:textId="133835DE" w:rsidR="00294C13" w:rsidRPr="00A26837" w:rsidRDefault="00294C13" w:rsidP="00A26837">
      <w:pPr>
        <w:pStyle w:val="Heading4"/>
        <w:spacing w:line="360" w:lineRule="auto"/>
        <w:rPr>
          <w:rFonts w:ascii="Times New Roman" w:hAnsi="Times New Roman" w:cs="Times New Roman"/>
          <w:sz w:val="24"/>
        </w:rPr>
      </w:pPr>
      <w:r w:rsidRPr="00A26837">
        <w:rPr>
          <w:rFonts w:ascii="Times New Roman" w:hAnsi="Times New Roman" w:cs="Times New Roman"/>
          <w:sz w:val="24"/>
        </w:rPr>
        <w:t>General Information</w:t>
      </w:r>
      <w:r w:rsidR="00A26837" w:rsidRPr="00A26837">
        <w:rPr>
          <w:rFonts w:ascii="Times New Roman" w:hAnsi="Times New Roman" w:cs="Times New Roman"/>
          <w:sz w:val="24"/>
        </w:rPr>
        <w:t xml:space="preserve"> (Germany)</w:t>
      </w:r>
    </w:p>
    <w:p w14:paraId="5C72BB5D" w14:textId="1664C0D2" w:rsidR="00294C13" w:rsidRPr="00152FFF" w:rsidRDefault="00294C13" w:rsidP="00A26837">
      <w:pPr>
        <w:spacing w:line="360" w:lineRule="auto"/>
        <w:jc w:val="both"/>
        <w:rPr>
          <w:rFonts w:ascii="Times New Roman" w:hAnsi="Times New Roman"/>
          <w:sz w:val="24"/>
        </w:rPr>
      </w:pPr>
      <w:r w:rsidRPr="00294C13">
        <w:rPr>
          <w:rFonts w:ascii="Times New Roman" w:hAnsi="Times New Roman"/>
          <w:sz w:val="24"/>
        </w:rPr>
        <w:t xml:space="preserve">The analysis of the "Deliver Product" BC in Germany begins with an overview of general information as well. Table </w:t>
      </w:r>
      <w:r w:rsidR="00A22BBE">
        <w:rPr>
          <w:rFonts w:ascii="Times New Roman" w:hAnsi="Times New Roman"/>
          <w:sz w:val="24"/>
        </w:rPr>
        <w:t>7</w:t>
      </w:r>
      <w:r w:rsidRPr="00294C13">
        <w:rPr>
          <w:rFonts w:ascii="Times New Roman" w:hAnsi="Times New Roman"/>
          <w:sz w:val="24"/>
        </w:rPr>
        <w:t xml:space="preserve"> contains the following key facts. PGP Germany has 715 employees</w:t>
      </w:r>
      <w:r w:rsidR="00152FFF">
        <w:rPr>
          <w:rFonts w:ascii="Times New Roman" w:hAnsi="Times New Roman"/>
          <w:sz w:val="24"/>
        </w:rPr>
        <w:t xml:space="preserve"> </w:t>
      </w:r>
      <w:sdt>
        <w:sdtPr>
          <w:rPr>
            <w:rFonts w:ascii="Times New Roman" w:hAnsi="Times New Roman"/>
            <w:sz w:val="24"/>
          </w:rPr>
          <w:alias w:val="To edit, see citavi.com/edit"/>
          <w:tag w:val="CitaviPlaceholder#137c4a9a-9165-4110-971b-cd42d2f54b74"/>
          <w:id w:val="-1947228592"/>
          <w:placeholder>
            <w:docPart w:val="DefaultPlaceholder_-1854013440"/>
          </w:placeholder>
        </w:sdtPr>
        <w:sdtContent>
          <w:r w:rsidR="00152FF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M2Y1NDgyLTA4NTEtNDQzZi05Zjg4LWE2YmNlM2I2Y2VlOSIsIlJhbmdlTGVuZ3RoIjoxMiwiUmVmZXJlbmNlSWQiOiIxMGU2MWUyMS1hYjQ0LTRjNTItOGJkMy0yYTg3ZmMyMTNkM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DEuMDM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}</w:instrText>
          </w:r>
          <w:r w:rsidR="00152FFF">
            <w:rPr>
              <w:rFonts w:ascii="Times New Roman" w:hAnsi="Times New Roman"/>
              <w:sz w:val="24"/>
            </w:rPr>
            <w:fldChar w:fldCharType="separate"/>
          </w:r>
          <w:r w:rsidR="00502B1C">
            <w:rPr>
              <w:rFonts w:ascii="Times New Roman" w:hAnsi="Times New Roman"/>
              <w:sz w:val="24"/>
            </w:rPr>
            <w:t>(Anon 2023d)</w:t>
          </w:r>
          <w:r w:rsidR="00152FFF">
            <w:rPr>
              <w:rFonts w:ascii="Times New Roman" w:hAnsi="Times New Roman"/>
              <w:sz w:val="24"/>
            </w:rPr>
            <w:fldChar w:fldCharType="end"/>
          </w:r>
        </w:sdtContent>
      </w:sdt>
      <w:r w:rsidR="00950A81">
        <w:rPr>
          <w:rFonts w:ascii="Times New Roman" w:hAnsi="Times New Roman"/>
          <w:sz w:val="24"/>
        </w:rPr>
        <w:t xml:space="preserve"> who </w:t>
      </w:r>
      <w:r w:rsidRPr="00294C13">
        <w:rPr>
          <w:rFonts w:ascii="Times New Roman" w:hAnsi="Times New Roman"/>
          <w:sz w:val="24"/>
        </w:rPr>
        <w:t xml:space="preserve">account for nearly 500 million euros yearly </w:t>
      </w:r>
      <w:sdt>
        <w:sdtPr>
          <w:rPr>
            <w:rFonts w:ascii="Times New Roman" w:hAnsi="Times New Roman"/>
            <w:sz w:val="24"/>
          </w:rPr>
          <w:alias w:val="To edit, see citavi.com/edit"/>
          <w:tag w:val="CitaviPlaceholder#f00f4ee8-0d28-4df9-bde7-062b283ea67d"/>
          <w:id w:val="-1721438841"/>
          <w:placeholder>
            <w:docPart w:val="DefaultPlaceholder_-1854013440"/>
          </w:placeholder>
        </w:sdtPr>
        <w:sdtContent>
          <w:r w:rsidR="00152FFF">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MmUwNTY4LWU2ZTUtNDBkNi1hMDBhLTViYTE0YTUwOGQxZSIsIlJhbmdlTGVuZ3RoIjoxMiwiUmVmZXJlbmNlSWQiOiI4M2QzZWMwNy0zMjM3LTRjZDUtOGJjNS1lN2YwN2IyYThjZ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TMuMDM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}</w:instrText>
          </w:r>
          <w:r w:rsidR="00152FFF">
            <w:rPr>
              <w:rFonts w:ascii="Times New Roman" w:hAnsi="Times New Roman"/>
              <w:sz w:val="24"/>
            </w:rPr>
            <w:fldChar w:fldCharType="separate"/>
          </w:r>
          <w:r w:rsidR="00502B1C">
            <w:rPr>
              <w:rFonts w:ascii="Times New Roman" w:hAnsi="Times New Roman"/>
              <w:sz w:val="24"/>
            </w:rPr>
            <w:t>(Anon 2023g)</w:t>
          </w:r>
          <w:r w:rsidR="00152FFF">
            <w:rPr>
              <w:rFonts w:ascii="Times New Roman" w:hAnsi="Times New Roman"/>
              <w:sz w:val="24"/>
            </w:rPr>
            <w:fldChar w:fldCharType="end"/>
          </w:r>
        </w:sdtContent>
      </w:sdt>
      <w:r w:rsidR="00665BED">
        <w:rPr>
          <w:rFonts w:ascii="Times New Roman" w:hAnsi="Times New Roman"/>
          <w:sz w:val="24"/>
        </w:rPr>
        <w:t>.</w:t>
      </w:r>
      <w:r w:rsidR="00152FFF">
        <w:rPr>
          <w:rFonts w:ascii="Times New Roman" w:hAnsi="Times New Roman"/>
          <w:sz w:val="24"/>
        </w:rPr>
        <w:t xml:space="preserve"> </w:t>
      </w:r>
      <w:r w:rsidRPr="00294C13">
        <w:rPr>
          <w:rFonts w:ascii="Times New Roman" w:hAnsi="Times New Roman"/>
          <w:sz w:val="24"/>
        </w:rPr>
        <w:t xml:space="preserve">The precise number of customers cannot be clearly determined in Germany. The reason is that PGP Germany does not only supply typical PGP customers, but occasionally also customers of other business units, such as Onsite &amp; Bulk Germany (OBG). However, it can be said that at the time of writing, cylinders were placed </w:t>
      </w:r>
      <w:r w:rsidR="00950A81">
        <w:rPr>
          <w:rFonts w:ascii="Times New Roman" w:hAnsi="Times New Roman"/>
          <w:sz w:val="24"/>
        </w:rPr>
        <w:t>at</w:t>
      </w:r>
      <w:r w:rsidRPr="00294C13">
        <w:rPr>
          <w:rFonts w:ascii="Times New Roman" w:hAnsi="Times New Roman"/>
          <w:sz w:val="24"/>
        </w:rPr>
        <w:t xml:space="preserve"> 135,000 </w:t>
      </w:r>
      <w:r w:rsidR="00950A81" w:rsidRPr="00294C13">
        <w:rPr>
          <w:rFonts w:ascii="Times New Roman" w:hAnsi="Times New Roman"/>
          <w:sz w:val="24"/>
        </w:rPr>
        <w:t>customers</w:t>
      </w:r>
      <w:r w:rsidR="00950A81">
        <w:rPr>
          <w:rFonts w:ascii="Times New Roman" w:hAnsi="Times New Roman"/>
          <w:sz w:val="24"/>
        </w:rPr>
        <w:t xml:space="preserve"> sites</w:t>
      </w:r>
      <w:r w:rsidRPr="00294C13">
        <w:rPr>
          <w:rFonts w:ascii="Times New Roman" w:hAnsi="Times New Roman"/>
          <w:sz w:val="24"/>
        </w:rPr>
        <w:t xml:space="preserve">. In total, 2.3 million cylinders are </w:t>
      </w:r>
      <w:proofErr w:type="gramStart"/>
      <w:r w:rsidRPr="00294C13">
        <w:rPr>
          <w:rFonts w:ascii="Times New Roman" w:hAnsi="Times New Roman"/>
          <w:sz w:val="24"/>
        </w:rPr>
        <w:t>owned</w:t>
      </w:r>
      <w:proofErr w:type="gramEnd"/>
      <w:r w:rsidR="00950A81">
        <w:rPr>
          <w:rFonts w:ascii="Times New Roman" w:hAnsi="Times New Roman"/>
          <w:sz w:val="24"/>
        </w:rPr>
        <w:t xml:space="preserve"> and the </w:t>
      </w:r>
      <w:r w:rsidRPr="00294C13">
        <w:rPr>
          <w:rFonts w:ascii="Times New Roman" w:hAnsi="Times New Roman"/>
          <w:sz w:val="24"/>
        </w:rPr>
        <w:t xml:space="preserve">number of cylinders sold is at least 3.9 million per year. Here, similarly, the exact number cannot be quantified with certainty. This is </w:t>
      </w:r>
      <w:proofErr w:type="gramStart"/>
      <w:r w:rsidRPr="00294C13">
        <w:rPr>
          <w:rFonts w:ascii="Times New Roman" w:hAnsi="Times New Roman"/>
          <w:sz w:val="24"/>
        </w:rPr>
        <w:t>due to the fact that</w:t>
      </w:r>
      <w:proofErr w:type="gramEnd"/>
      <w:r w:rsidRPr="00294C13">
        <w:rPr>
          <w:rFonts w:ascii="Times New Roman" w:hAnsi="Times New Roman"/>
          <w:sz w:val="24"/>
        </w:rPr>
        <w:t xml:space="preserve"> the products sold are reported in "containers". A container can correspond to both a cylinder and a bundle, which is standardized packaging size consisting of 12 individual cylinders. In Germany, a wide range of products is offered. This includes industrial gases</w:t>
      </w:r>
      <w:r w:rsidR="006F77F3">
        <w:rPr>
          <w:rFonts w:ascii="Times New Roman" w:hAnsi="Times New Roman"/>
          <w:sz w:val="24"/>
        </w:rPr>
        <w:t xml:space="preserve"> (IG)</w:t>
      </w:r>
      <w:r w:rsidRPr="00294C13">
        <w:rPr>
          <w:rFonts w:ascii="Times New Roman" w:hAnsi="Times New Roman"/>
          <w:sz w:val="24"/>
        </w:rPr>
        <w:t xml:space="preserve">, technical gases, </w:t>
      </w:r>
      <w:r w:rsidR="003D3E59">
        <w:rPr>
          <w:rFonts w:ascii="Times New Roman" w:hAnsi="Times New Roman"/>
          <w:sz w:val="24"/>
        </w:rPr>
        <w:t>medical</w:t>
      </w:r>
      <w:r w:rsidRPr="00294C13">
        <w:rPr>
          <w:rFonts w:ascii="Times New Roman" w:hAnsi="Times New Roman"/>
          <w:sz w:val="24"/>
        </w:rPr>
        <w:t xml:space="preserve"> </w:t>
      </w:r>
      <w:proofErr w:type="gramStart"/>
      <w:r w:rsidRPr="00294C13">
        <w:rPr>
          <w:rFonts w:ascii="Times New Roman" w:hAnsi="Times New Roman"/>
          <w:sz w:val="24"/>
        </w:rPr>
        <w:t>gases</w:t>
      </w:r>
      <w:proofErr w:type="gramEnd"/>
      <w:r w:rsidRPr="00294C13">
        <w:rPr>
          <w:rFonts w:ascii="Times New Roman" w:hAnsi="Times New Roman"/>
          <w:sz w:val="24"/>
        </w:rPr>
        <w:t xml:space="preserve"> and </w:t>
      </w:r>
      <w:r w:rsidR="00FA7ECD">
        <w:rPr>
          <w:rFonts w:ascii="Times New Roman" w:hAnsi="Times New Roman"/>
          <w:sz w:val="24"/>
        </w:rPr>
        <w:t>SG</w:t>
      </w:r>
      <w:r w:rsidRPr="00294C13">
        <w:rPr>
          <w:rFonts w:ascii="Times New Roman" w:hAnsi="Times New Roman"/>
          <w:sz w:val="24"/>
        </w:rPr>
        <w:t>, all sold at different price</w:t>
      </w:r>
      <w:r w:rsidR="003D3E59">
        <w:rPr>
          <w:rFonts w:ascii="Times New Roman" w:hAnsi="Times New Roman"/>
          <w:sz w:val="24"/>
        </w:rPr>
        <w:t xml:space="preserve"> ranges</w:t>
      </w:r>
      <w:r w:rsidRPr="00294C13">
        <w:rPr>
          <w:rFonts w:ascii="Times New Roman" w:hAnsi="Times New Roman"/>
          <w:sz w:val="24"/>
        </w:rPr>
        <w:t xml:space="preserve">. The most sold product </w:t>
      </w:r>
      <w:r w:rsidR="006F77F3">
        <w:rPr>
          <w:rFonts w:ascii="Times New Roman" w:hAnsi="Times New Roman"/>
          <w:sz w:val="24"/>
        </w:rPr>
        <w:t>IG</w:t>
      </w:r>
      <w:r w:rsidRPr="00294C13">
        <w:rPr>
          <w:rFonts w:ascii="Times New Roman" w:hAnsi="Times New Roman"/>
          <w:sz w:val="24"/>
        </w:rPr>
        <w:t xml:space="preserve"> </w:t>
      </w:r>
      <w:r w:rsidR="006F77F3">
        <w:rPr>
          <w:rFonts w:ascii="Times New Roman" w:hAnsi="Times New Roman"/>
          <w:sz w:val="24"/>
        </w:rPr>
        <w:t>is</w:t>
      </w:r>
      <w:r w:rsidRPr="00294C13">
        <w:rPr>
          <w:rFonts w:ascii="Times New Roman" w:hAnsi="Times New Roman"/>
          <w:sz w:val="24"/>
        </w:rPr>
        <w:t xml:space="preserve"> usually cheap to buy. A cylinder can be purchased for starting as low as 10€. With these products, Linde does not earn the money through the</w:t>
      </w:r>
      <w:r w:rsidR="00DF4538">
        <w:rPr>
          <w:rFonts w:ascii="Times New Roman" w:hAnsi="Times New Roman"/>
          <w:sz w:val="24"/>
        </w:rPr>
        <w:t xml:space="preserve"> </w:t>
      </w:r>
      <w:r w:rsidRPr="00294C13">
        <w:rPr>
          <w:rFonts w:ascii="Times New Roman" w:hAnsi="Times New Roman"/>
          <w:sz w:val="24"/>
        </w:rPr>
        <w:t>gas, but with the package, the actual cylinder. A rental fee is charged for this. Every day that the cylinder is at the customer's site, 0.25€ is charged</w:t>
      </w:r>
      <w:r w:rsidRPr="00294C13">
        <w:rPr>
          <w:rStyle w:val="FootnoteReference"/>
          <w:rFonts w:ascii="Times New Roman" w:hAnsi="Times New Roman"/>
          <w:sz w:val="24"/>
        </w:rPr>
        <w:footnoteReference w:id="4"/>
      </w:r>
      <w:r w:rsidRPr="00294C13">
        <w:rPr>
          <w:rFonts w:ascii="Times New Roman" w:hAnsi="Times New Roman"/>
          <w:sz w:val="24"/>
        </w:rPr>
        <w:t xml:space="preserve">. Thus, PGP Germany earns more on the rental of the cylinder bottles than on the content, the gas. Additionally, there are also high-priced </w:t>
      </w:r>
      <w:r w:rsidR="00FA7ECD">
        <w:rPr>
          <w:rFonts w:ascii="Times New Roman" w:hAnsi="Times New Roman"/>
          <w:sz w:val="24"/>
        </w:rPr>
        <w:t>SG</w:t>
      </w:r>
      <w:r w:rsidRPr="00294C13">
        <w:rPr>
          <w:rFonts w:ascii="Times New Roman" w:hAnsi="Times New Roman"/>
          <w:sz w:val="24"/>
        </w:rPr>
        <w:t xml:space="preserve"> in Germany, such as Xenon, for which a price of up to 500,000€ can be charged. In conclusion, the business is very diverse. Therefore, it is not useful for the BC analysis to consider the PGP business in Germany as a single entity. The results of the analysis are much more informative if a separate documentation is created for SG and IG each. This approach is hence applied in the following.</w:t>
      </w:r>
      <w:r>
        <w:rPr>
          <w:rFonts w:ascii="Times New Roman" w:hAnsi="Times New Roman"/>
          <w:sz w:val="24"/>
        </w:rPr>
        <w:t xml:space="preserve"> </w:t>
      </w:r>
      <w:sdt>
        <w:sdtPr>
          <w:rPr>
            <w:rFonts w:ascii="Times New Roman" w:hAnsi="Times New Roman"/>
            <w:sz w:val="24"/>
          </w:rPr>
          <w:alias w:val="To edit, see citavi.com/edit"/>
          <w:tag w:val="CitaviPlaceholder#a0de2fe8-3ccd-4d40-b04f-fdc18d71ab10"/>
          <w:id w:val="702281189"/>
          <w:placeholder>
            <w:docPart w:val="DefaultPlaceholder_-1854013440"/>
          </w:placeholder>
        </w:sdtPr>
        <w:sdtContent>
          <w:r>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GFmNjE1LThmOGItNGU2My04ODRmLTFmODI3YWZmYjExYiIsIlJhbmdlTGVuZ3RoIjoxMiwiUmVmZXJlbmNlSWQiOiJmNTNkODhiMC02NDk2LTQzMDMtOWUzMS01OGU1MTI5YmM2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DguMDM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}</w:instrText>
          </w:r>
          <w:r>
            <w:rPr>
              <w:rFonts w:ascii="Times New Roman" w:hAnsi="Times New Roman"/>
              <w:sz w:val="24"/>
            </w:rPr>
            <w:fldChar w:fldCharType="separate"/>
          </w:r>
          <w:r w:rsidR="00502B1C">
            <w:rPr>
              <w:rFonts w:ascii="Times New Roman" w:hAnsi="Times New Roman"/>
              <w:sz w:val="24"/>
            </w:rPr>
            <w:t>(Anon 2023f)</w:t>
          </w:r>
          <w:r>
            <w:rPr>
              <w:rFonts w:ascii="Times New Roman" w:hAnsi="Times New Roman"/>
              <w:sz w:val="24"/>
            </w:rPr>
            <w:fldChar w:fldCharType="end"/>
          </w:r>
        </w:sdtContent>
      </w:sdt>
    </w:p>
    <w:p w14:paraId="306FB256" w14:textId="44F35A9D" w:rsidR="00A22BBE" w:rsidRPr="002B2E31" w:rsidRDefault="00A22BBE" w:rsidP="00A22BBE">
      <w:pPr>
        <w:pStyle w:val="Caption"/>
        <w:keepNext/>
        <w:rPr>
          <w:rFonts w:ascii="Times New Roman" w:hAnsi="Times New Roman"/>
          <w:sz w:val="20"/>
        </w:rPr>
      </w:pPr>
      <w:bookmarkStart w:id="89" w:name="_Toc132550397"/>
      <w:r w:rsidRPr="002B2E31">
        <w:rPr>
          <w:rFonts w:ascii="Times New Roman" w:hAnsi="Times New Roman"/>
          <w:sz w:val="20"/>
        </w:rPr>
        <w:t xml:space="preserve">Table </w:t>
      </w:r>
      <w:r w:rsidRPr="002B2E31">
        <w:rPr>
          <w:rFonts w:ascii="Times New Roman" w:hAnsi="Times New Roman"/>
          <w:sz w:val="20"/>
        </w:rPr>
        <w:fldChar w:fldCharType="begin"/>
      </w:r>
      <w:r w:rsidRPr="002B2E31">
        <w:rPr>
          <w:rFonts w:ascii="Times New Roman" w:hAnsi="Times New Roman"/>
          <w:sz w:val="20"/>
        </w:rPr>
        <w:instrText xml:space="preserve"> SEQ Table \* ARABIC </w:instrText>
      </w:r>
      <w:r w:rsidRPr="002B2E31">
        <w:rPr>
          <w:rFonts w:ascii="Times New Roman" w:hAnsi="Times New Roman"/>
          <w:sz w:val="20"/>
        </w:rPr>
        <w:fldChar w:fldCharType="separate"/>
      </w:r>
      <w:r w:rsidR="002B2E31">
        <w:rPr>
          <w:rFonts w:ascii="Times New Roman" w:hAnsi="Times New Roman"/>
          <w:noProof/>
          <w:sz w:val="20"/>
        </w:rPr>
        <w:t>7</w:t>
      </w:r>
      <w:r w:rsidRPr="002B2E31">
        <w:rPr>
          <w:rFonts w:ascii="Times New Roman" w:hAnsi="Times New Roman"/>
          <w:sz w:val="20"/>
        </w:rPr>
        <w:fldChar w:fldCharType="end"/>
      </w:r>
      <w:r w:rsidRPr="002B2E31">
        <w:rPr>
          <w:rFonts w:ascii="Times New Roman" w:hAnsi="Times New Roman"/>
          <w:sz w:val="20"/>
        </w:rPr>
        <w:t>: General information about PGP Germany</w:t>
      </w:r>
      <w:bookmarkEnd w:id="89"/>
    </w:p>
    <w:tbl>
      <w:tblPr>
        <w:tblStyle w:val="TableGrid"/>
        <w:tblW w:w="0" w:type="auto"/>
        <w:tblLook w:val="04A0" w:firstRow="1" w:lastRow="0" w:firstColumn="1" w:lastColumn="0" w:noHBand="0" w:noVBand="1"/>
      </w:tblPr>
      <w:tblGrid>
        <w:gridCol w:w="4387"/>
        <w:gridCol w:w="4390"/>
      </w:tblGrid>
      <w:tr w:rsidR="00BC58F2" w:rsidRPr="00294C13" w14:paraId="1CBF6E9F" w14:textId="77777777" w:rsidTr="00BC58F2">
        <w:tc>
          <w:tcPr>
            <w:tcW w:w="8777" w:type="dxa"/>
            <w:gridSpan w:val="2"/>
            <w:shd w:val="clear" w:color="auto" w:fill="BDD6EE" w:themeFill="accent5" w:themeFillTint="66"/>
          </w:tcPr>
          <w:p w14:paraId="71E296C8" w14:textId="6A6494A5" w:rsidR="00BC58F2" w:rsidRPr="00502B1C" w:rsidRDefault="00BC58F2" w:rsidP="00BC58F2">
            <w:pPr>
              <w:jc w:val="center"/>
              <w:rPr>
                <w:rFonts w:ascii="Times New Roman" w:hAnsi="Times New Roman"/>
                <w:b/>
                <w:sz w:val="20"/>
                <w:lang w:val="en-GB" w:eastAsia="ko-KR"/>
              </w:rPr>
            </w:pPr>
            <w:r w:rsidRPr="00502B1C">
              <w:rPr>
                <w:rFonts w:ascii="Times New Roman" w:hAnsi="Times New Roman"/>
                <w:b/>
                <w:sz w:val="20"/>
                <w:lang w:val="en-GB" w:eastAsia="ko-KR"/>
              </w:rPr>
              <w:t>PGP Germany</w:t>
            </w:r>
          </w:p>
        </w:tc>
      </w:tr>
      <w:tr w:rsidR="00294C13" w:rsidRPr="00294C13" w14:paraId="253F3C04" w14:textId="77777777" w:rsidTr="00BC58F2">
        <w:tc>
          <w:tcPr>
            <w:tcW w:w="4387" w:type="dxa"/>
          </w:tcPr>
          <w:p w14:paraId="388AD300" w14:textId="5B9B4F2F" w:rsidR="00294C13" w:rsidRPr="00294C13" w:rsidRDefault="00294C13" w:rsidP="00294C13">
            <w:pPr>
              <w:jc w:val="both"/>
              <w:rPr>
                <w:rFonts w:ascii="Times New Roman" w:hAnsi="Times New Roman"/>
                <w:sz w:val="20"/>
                <w:lang w:val="en-GB"/>
              </w:rPr>
            </w:pPr>
            <w:r w:rsidRPr="00294C13">
              <w:rPr>
                <w:rFonts w:ascii="Times New Roman" w:hAnsi="Times New Roman"/>
                <w:sz w:val="20"/>
                <w:lang w:val="en-GB"/>
              </w:rPr>
              <w:t xml:space="preserve">Employees PGP </w:t>
            </w:r>
            <w:r w:rsidR="00BC58F2">
              <w:rPr>
                <w:rFonts w:ascii="Times New Roman" w:hAnsi="Times New Roman"/>
                <w:sz w:val="20"/>
                <w:lang w:val="en-GB"/>
              </w:rPr>
              <w:t>Germany</w:t>
            </w:r>
            <w:r w:rsidRPr="00294C13">
              <w:rPr>
                <w:rFonts w:ascii="Times New Roman" w:hAnsi="Times New Roman"/>
                <w:sz w:val="20"/>
                <w:lang w:val="en-GB"/>
              </w:rPr>
              <w:t xml:space="preserve"> in FTE</w:t>
            </w:r>
          </w:p>
        </w:tc>
        <w:tc>
          <w:tcPr>
            <w:tcW w:w="4390" w:type="dxa"/>
          </w:tcPr>
          <w:p w14:paraId="40CD7646" w14:textId="77777777" w:rsidR="00294C13" w:rsidRPr="00294C13" w:rsidRDefault="00294C13" w:rsidP="00294C13">
            <w:pPr>
              <w:jc w:val="both"/>
              <w:rPr>
                <w:rFonts w:ascii="Times New Roman" w:hAnsi="Times New Roman"/>
                <w:sz w:val="20"/>
                <w:lang w:val="en-GB"/>
              </w:rPr>
            </w:pPr>
            <w:r w:rsidRPr="00294C13">
              <w:rPr>
                <w:rFonts w:ascii="Times New Roman" w:hAnsi="Times New Roman"/>
                <w:sz w:val="20"/>
                <w:lang w:val="en-GB" w:eastAsia="ko-KR"/>
              </w:rPr>
              <w:t>715</w:t>
            </w:r>
          </w:p>
        </w:tc>
      </w:tr>
      <w:tr w:rsidR="00294C13" w:rsidRPr="00294C13" w14:paraId="3EBA6032" w14:textId="77777777" w:rsidTr="00BC58F2">
        <w:tc>
          <w:tcPr>
            <w:tcW w:w="4387" w:type="dxa"/>
          </w:tcPr>
          <w:p w14:paraId="05EE1E1A" w14:textId="77777777" w:rsidR="00294C13" w:rsidRPr="00294C13" w:rsidRDefault="00294C13" w:rsidP="00294C13">
            <w:pPr>
              <w:jc w:val="both"/>
              <w:rPr>
                <w:rFonts w:ascii="Times New Roman" w:hAnsi="Times New Roman"/>
                <w:sz w:val="20"/>
                <w:lang w:val="en-GB"/>
              </w:rPr>
            </w:pPr>
            <w:r w:rsidRPr="00294C13">
              <w:rPr>
                <w:rFonts w:ascii="Times New Roman" w:hAnsi="Times New Roman"/>
                <w:sz w:val="20"/>
                <w:lang w:val="en-GB" w:eastAsia="ko-KR"/>
              </w:rPr>
              <w:t>Revenue of PGP Germany in million Euros</w:t>
            </w:r>
          </w:p>
        </w:tc>
        <w:tc>
          <w:tcPr>
            <w:tcW w:w="4390" w:type="dxa"/>
          </w:tcPr>
          <w:p w14:paraId="1B058B36" w14:textId="77777777" w:rsidR="00294C13" w:rsidRPr="00294C13" w:rsidRDefault="00294C13" w:rsidP="00294C13">
            <w:pPr>
              <w:jc w:val="both"/>
              <w:rPr>
                <w:rFonts w:ascii="Times New Roman" w:hAnsi="Times New Roman"/>
                <w:sz w:val="20"/>
                <w:lang w:val="en-GB"/>
              </w:rPr>
            </w:pPr>
            <w:r w:rsidRPr="00294C13">
              <w:rPr>
                <w:rFonts w:ascii="Times New Roman" w:hAnsi="Times New Roman"/>
                <w:sz w:val="20"/>
                <w:lang w:val="en-GB"/>
              </w:rPr>
              <w:t>463</w:t>
            </w:r>
          </w:p>
        </w:tc>
      </w:tr>
      <w:tr w:rsidR="00294C13" w:rsidRPr="00294C13" w14:paraId="186BD9E3" w14:textId="77777777" w:rsidTr="00BC58F2">
        <w:tc>
          <w:tcPr>
            <w:tcW w:w="4387" w:type="dxa"/>
          </w:tcPr>
          <w:p w14:paraId="0F09463E" w14:textId="77777777" w:rsidR="00294C13" w:rsidRPr="00294C13" w:rsidRDefault="00294C13" w:rsidP="00294C13">
            <w:pPr>
              <w:jc w:val="both"/>
              <w:rPr>
                <w:rFonts w:ascii="Times New Roman" w:hAnsi="Times New Roman"/>
                <w:sz w:val="20"/>
                <w:lang w:val="en-GB" w:eastAsia="ko-KR"/>
              </w:rPr>
            </w:pPr>
            <w:r w:rsidRPr="00294C13">
              <w:rPr>
                <w:rFonts w:ascii="Times New Roman" w:hAnsi="Times New Roman"/>
                <w:sz w:val="20"/>
                <w:lang w:val="en-GB"/>
              </w:rPr>
              <w:t>PGP customers</w:t>
            </w:r>
          </w:p>
        </w:tc>
        <w:tc>
          <w:tcPr>
            <w:tcW w:w="4390" w:type="dxa"/>
          </w:tcPr>
          <w:p w14:paraId="71D87776" w14:textId="77777777" w:rsidR="00294C13" w:rsidRPr="00294C13" w:rsidRDefault="00294C13" w:rsidP="00294C13">
            <w:pPr>
              <w:jc w:val="both"/>
              <w:rPr>
                <w:rFonts w:ascii="Times New Roman" w:hAnsi="Times New Roman"/>
                <w:sz w:val="20"/>
                <w:lang w:val="en-GB"/>
              </w:rPr>
            </w:pPr>
            <w:r w:rsidRPr="00294C13">
              <w:rPr>
                <w:rFonts w:ascii="Times New Roman" w:hAnsi="Times New Roman"/>
                <w:sz w:val="20"/>
                <w:lang w:val="en-GB"/>
              </w:rPr>
              <w:t>135,000</w:t>
            </w:r>
          </w:p>
        </w:tc>
      </w:tr>
      <w:tr w:rsidR="00294C13" w:rsidRPr="00294C13" w14:paraId="09DF9C33" w14:textId="77777777" w:rsidTr="00BC58F2">
        <w:tc>
          <w:tcPr>
            <w:tcW w:w="4387" w:type="dxa"/>
          </w:tcPr>
          <w:p w14:paraId="7C92A238" w14:textId="77777777" w:rsidR="00294C13" w:rsidRPr="00294C13" w:rsidRDefault="00294C13" w:rsidP="00294C13">
            <w:pPr>
              <w:jc w:val="both"/>
              <w:rPr>
                <w:rFonts w:ascii="Times New Roman" w:hAnsi="Times New Roman"/>
                <w:sz w:val="20"/>
                <w:lang w:val="en-GB" w:eastAsia="ko-KR"/>
              </w:rPr>
            </w:pPr>
            <w:r w:rsidRPr="00294C13">
              <w:rPr>
                <w:rFonts w:ascii="Times New Roman" w:hAnsi="Times New Roman"/>
                <w:sz w:val="20"/>
                <w:lang w:val="en-GB"/>
              </w:rPr>
              <w:lastRenderedPageBreak/>
              <w:t>Own cylinders</w:t>
            </w:r>
          </w:p>
        </w:tc>
        <w:tc>
          <w:tcPr>
            <w:tcW w:w="4390" w:type="dxa"/>
          </w:tcPr>
          <w:p w14:paraId="2066267F" w14:textId="77777777" w:rsidR="00294C13" w:rsidRPr="00294C13" w:rsidRDefault="00294C13" w:rsidP="00294C13">
            <w:pPr>
              <w:jc w:val="both"/>
              <w:rPr>
                <w:rFonts w:ascii="Times New Roman" w:hAnsi="Times New Roman"/>
                <w:sz w:val="20"/>
                <w:lang w:val="en-GB"/>
              </w:rPr>
            </w:pPr>
            <w:r w:rsidRPr="00294C13">
              <w:rPr>
                <w:rFonts w:ascii="Times New Roman" w:hAnsi="Times New Roman"/>
                <w:sz w:val="20"/>
                <w:lang w:val="en-GB"/>
              </w:rPr>
              <w:t>2,300,000</w:t>
            </w:r>
          </w:p>
        </w:tc>
      </w:tr>
      <w:tr w:rsidR="00294C13" w:rsidRPr="00294C13" w14:paraId="256245F4" w14:textId="77777777" w:rsidTr="00BC58F2">
        <w:tc>
          <w:tcPr>
            <w:tcW w:w="4387" w:type="dxa"/>
          </w:tcPr>
          <w:p w14:paraId="6277FDA2" w14:textId="77777777" w:rsidR="00294C13" w:rsidRPr="00294C13" w:rsidRDefault="00294C13" w:rsidP="00294C13">
            <w:pPr>
              <w:jc w:val="both"/>
              <w:rPr>
                <w:rFonts w:ascii="Times New Roman" w:hAnsi="Times New Roman"/>
                <w:sz w:val="20"/>
                <w:lang w:val="en-GB" w:eastAsia="ko-KR"/>
              </w:rPr>
            </w:pPr>
            <w:r w:rsidRPr="00294C13">
              <w:rPr>
                <w:rFonts w:ascii="Times New Roman" w:hAnsi="Times New Roman"/>
                <w:sz w:val="20"/>
                <w:lang w:val="en-GB"/>
              </w:rPr>
              <w:t>Sold cylinders per year</w:t>
            </w:r>
          </w:p>
        </w:tc>
        <w:tc>
          <w:tcPr>
            <w:tcW w:w="4390" w:type="dxa"/>
          </w:tcPr>
          <w:p w14:paraId="304A1707" w14:textId="77777777" w:rsidR="00294C13" w:rsidRPr="00294C13" w:rsidRDefault="00294C13" w:rsidP="00294C13">
            <w:pPr>
              <w:jc w:val="both"/>
              <w:rPr>
                <w:rFonts w:ascii="Times New Roman" w:hAnsi="Times New Roman"/>
                <w:sz w:val="20"/>
                <w:lang w:val="en-GB"/>
              </w:rPr>
            </w:pPr>
            <w:r w:rsidRPr="00294C13">
              <w:rPr>
                <w:rFonts w:ascii="Times New Roman" w:hAnsi="Times New Roman"/>
                <w:sz w:val="20"/>
                <w:lang w:val="en-GB"/>
              </w:rPr>
              <w:t>3,900,000 containers (bundles or cylinders)</w:t>
            </w:r>
          </w:p>
        </w:tc>
      </w:tr>
      <w:tr w:rsidR="00294C13" w:rsidRPr="00294C13" w14:paraId="4F6D6F37" w14:textId="77777777" w:rsidTr="00BC58F2">
        <w:tc>
          <w:tcPr>
            <w:tcW w:w="4387" w:type="dxa"/>
          </w:tcPr>
          <w:p w14:paraId="46227662" w14:textId="77777777" w:rsidR="00294C13" w:rsidRPr="00294C13" w:rsidRDefault="00294C13" w:rsidP="00294C13">
            <w:pPr>
              <w:jc w:val="both"/>
              <w:rPr>
                <w:rFonts w:ascii="Times New Roman" w:hAnsi="Times New Roman"/>
                <w:sz w:val="20"/>
                <w:lang w:val="en-GB"/>
              </w:rPr>
            </w:pPr>
            <w:r w:rsidRPr="00294C13">
              <w:rPr>
                <w:rFonts w:ascii="Times New Roman" w:hAnsi="Times New Roman"/>
                <w:sz w:val="20"/>
                <w:lang w:val="en-GB"/>
              </w:rPr>
              <w:t>Price of products</w:t>
            </w:r>
          </w:p>
        </w:tc>
        <w:tc>
          <w:tcPr>
            <w:tcW w:w="4390" w:type="dxa"/>
          </w:tcPr>
          <w:p w14:paraId="19222EE3" w14:textId="74CB34AD" w:rsidR="00294C13" w:rsidRPr="00294C13" w:rsidRDefault="00294C13" w:rsidP="00294C13">
            <w:pPr>
              <w:jc w:val="both"/>
              <w:rPr>
                <w:rFonts w:ascii="Times New Roman" w:hAnsi="Times New Roman"/>
                <w:sz w:val="20"/>
                <w:lang w:val="en-GB"/>
              </w:rPr>
            </w:pPr>
            <w:r w:rsidRPr="00294C13">
              <w:rPr>
                <w:rFonts w:ascii="Times New Roman" w:hAnsi="Times New Roman"/>
                <w:sz w:val="20"/>
                <w:lang w:val="en-GB"/>
              </w:rPr>
              <w:t>Wide range of inexpensive and expensive gas products from 10€ to 500,000€</w:t>
            </w:r>
          </w:p>
        </w:tc>
      </w:tr>
      <w:tr w:rsidR="00294C13" w:rsidRPr="00294C13" w14:paraId="02E8FCC2" w14:textId="77777777" w:rsidTr="00BC58F2">
        <w:tc>
          <w:tcPr>
            <w:tcW w:w="4387" w:type="dxa"/>
          </w:tcPr>
          <w:p w14:paraId="34506606" w14:textId="77777777" w:rsidR="00294C13" w:rsidRPr="00294C13" w:rsidRDefault="00294C13" w:rsidP="00294C13">
            <w:pPr>
              <w:jc w:val="both"/>
              <w:rPr>
                <w:rFonts w:ascii="Times New Roman" w:hAnsi="Times New Roman"/>
                <w:sz w:val="20"/>
                <w:lang w:val="en-GB"/>
              </w:rPr>
            </w:pPr>
            <w:r w:rsidRPr="00294C13">
              <w:rPr>
                <w:rFonts w:ascii="Times New Roman" w:hAnsi="Times New Roman"/>
                <w:sz w:val="20"/>
                <w:lang w:val="en-GB"/>
              </w:rPr>
              <w:t>Main products</w:t>
            </w:r>
          </w:p>
        </w:tc>
        <w:tc>
          <w:tcPr>
            <w:tcW w:w="4390" w:type="dxa"/>
          </w:tcPr>
          <w:p w14:paraId="0B66D43E" w14:textId="5D3C823F" w:rsidR="00294C13" w:rsidRPr="00294C13" w:rsidRDefault="00FA7ECD" w:rsidP="00294C13">
            <w:pPr>
              <w:jc w:val="both"/>
              <w:rPr>
                <w:rFonts w:ascii="Times New Roman" w:hAnsi="Times New Roman"/>
                <w:sz w:val="20"/>
                <w:lang w:val="en-GB"/>
              </w:rPr>
            </w:pPr>
            <w:r>
              <w:rPr>
                <w:rFonts w:ascii="Times New Roman" w:hAnsi="Times New Roman"/>
                <w:sz w:val="20"/>
                <w:lang w:val="en-GB" w:eastAsia="ko-KR"/>
              </w:rPr>
              <w:t>IG</w:t>
            </w:r>
            <w:r w:rsidR="00294C13" w:rsidRPr="00294C13">
              <w:rPr>
                <w:rFonts w:ascii="Times New Roman" w:hAnsi="Times New Roman"/>
                <w:sz w:val="20"/>
                <w:lang w:val="en-GB" w:eastAsia="ko-KR"/>
              </w:rPr>
              <w:t xml:space="preserve">, technical gases, medical gases, </w:t>
            </w:r>
            <w:r>
              <w:rPr>
                <w:rFonts w:ascii="Times New Roman" w:hAnsi="Times New Roman"/>
                <w:sz w:val="20"/>
                <w:lang w:val="en-GB" w:eastAsia="ko-KR"/>
              </w:rPr>
              <w:t>SG</w:t>
            </w:r>
            <w:r w:rsidR="00294C13" w:rsidRPr="00294C13">
              <w:rPr>
                <w:rFonts w:ascii="Times New Roman" w:hAnsi="Times New Roman"/>
                <w:sz w:val="20"/>
                <w:lang w:val="en-GB" w:eastAsia="ko-KR"/>
              </w:rPr>
              <w:t>, electronic gases</w:t>
            </w:r>
          </w:p>
        </w:tc>
      </w:tr>
    </w:tbl>
    <w:p w14:paraId="3F3554BA" w14:textId="77777777" w:rsidR="00294C13" w:rsidRPr="00294C13" w:rsidRDefault="00294C13" w:rsidP="00A26837">
      <w:pPr>
        <w:spacing w:line="360" w:lineRule="auto"/>
        <w:jc w:val="both"/>
        <w:rPr>
          <w:rFonts w:ascii="Times New Roman" w:hAnsi="Times New Roman"/>
          <w:sz w:val="24"/>
        </w:rPr>
      </w:pPr>
    </w:p>
    <w:p w14:paraId="41294ABE" w14:textId="71B81BEE" w:rsidR="00294C13" w:rsidRPr="00A26837" w:rsidRDefault="00F16A1C" w:rsidP="00A26837">
      <w:pPr>
        <w:pStyle w:val="Heading4"/>
        <w:spacing w:line="360" w:lineRule="auto"/>
        <w:rPr>
          <w:rFonts w:ascii="Times New Roman" w:hAnsi="Times New Roman" w:cs="Times New Roman"/>
          <w:sz w:val="24"/>
        </w:rPr>
      </w:pPr>
      <w:r w:rsidRPr="00A26837">
        <w:rPr>
          <w:rFonts w:ascii="Times New Roman" w:hAnsi="Times New Roman" w:cs="Times New Roman"/>
          <w:sz w:val="24"/>
        </w:rPr>
        <w:t>Process</w:t>
      </w:r>
      <w:r w:rsidR="00A26837" w:rsidRPr="00A26837">
        <w:rPr>
          <w:rFonts w:ascii="Times New Roman" w:hAnsi="Times New Roman" w:cs="Times New Roman"/>
          <w:sz w:val="24"/>
        </w:rPr>
        <w:t xml:space="preserve"> (Germany – SG)</w:t>
      </w:r>
    </w:p>
    <w:p w14:paraId="750B23BB" w14:textId="447C162C" w:rsidR="00294C13" w:rsidRPr="00312A97" w:rsidRDefault="0027232D" w:rsidP="00A26837">
      <w:pPr>
        <w:spacing w:after="160" w:line="360" w:lineRule="auto"/>
        <w:jc w:val="both"/>
        <w:rPr>
          <w:rFonts w:ascii="Times New Roman" w:hAnsi="Times New Roman"/>
          <w:sz w:val="24"/>
          <w:szCs w:val="24"/>
        </w:rPr>
      </w:pPr>
      <w:r w:rsidRPr="00312A97">
        <w:rPr>
          <w:rFonts w:ascii="Times New Roman" w:hAnsi="Times New Roman"/>
          <w:sz w:val="24"/>
          <w:szCs w:val="24"/>
        </w:rPr>
        <w:t xml:space="preserve">For the analysis of the process component, the same artefacts are taken as for the analysis in Korea, the Process Flow Diagram designed with icon symbols and the Process/Event/ Control/Product catalogue. Due to the consideration of the different products SG and IG, two artefacts each </w:t>
      </w:r>
      <w:proofErr w:type="gramStart"/>
      <w:r w:rsidRPr="00312A97">
        <w:rPr>
          <w:rFonts w:ascii="Times New Roman" w:hAnsi="Times New Roman"/>
          <w:sz w:val="24"/>
          <w:szCs w:val="24"/>
        </w:rPr>
        <w:t>have to</w:t>
      </w:r>
      <w:proofErr w:type="gramEnd"/>
      <w:r w:rsidRPr="00312A97">
        <w:rPr>
          <w:rFonts w:ascii="Times New Roman" w:hAnsi="Times New Roman"/>
          <w:sz w:val="24"/>
          <w:szCs w:val="24"/>
        </w:rPr>
        <w:t xml:space="preserve"> be instantiated accordingly. The first analysis with figure </w:t>
      </w:r>
      <w:r w:rsidR="00A22BBE">
        <w:rPr>
          <w:rFonts w:ascii="Times New Roman" w:hAnsi="Times New Roman"/>
          <w:sz w:val="24"/>
          <w:szCs w:val="24"/>
        </w:rPr>
        <w:t>17</w:t>
      </w:r>
      <w:r w:rsidRPr="00312A97">
        <w:rPr>
          <w:rFonts w:ascii="Times New Roman" w:hAnsi="Times New Roman"/>
          <w:sz w:val="24"/>
          <w:szCs w:val="24"/>
        </w:rPr>
        <w:t xml:space="preserve"> and table </w:t>
      </w:r>
      <w:r w:rsidR="00A22BBE">
        <w:rPr>
          <w:rFonts w:ascii="Times New Roman" w:hAnsi="Times New Roman"/>
          <w:sz w:val="24"/>
          <w:szCs w:val="24"/>
        </w:rPr>
        <w:t>8</w:t>
      </w:r>
      <w:r w:rsidRPr="00312A97">
        <w:rPr>
          <w:rFonts w:ascii="Times New Roman" w:hAnsi="Times New Roman"/>
          <w:sz w:val="24"/>
          <w:szCs w:val="24"/>
        </w:rPr>
        <w:t xml:space="preserve"> refer to SG, the second analysis with figure </w:t>
      </w:r>
      <w:r w:rsidR="00A22BBE">
        <w:rPr>
          <w:rFonts w:ascii="Times New Roman" w:hAnsi="Times New Roman"/>
          <w:sz w:val="24"/>
          <w:szCs w:val="24"/>
        </w:rPr>
        <w:t>18</w:t>
      </w:r>
      <w:r w:rsidRPr="00312A97">
        <w:rPr>
          <w:rFonts w:ascii="Times New Roman" w:hAnsi="Times New Roman"/>
          <w:sz w:val="24"/>
          <w:szCs w:val="24"/>
        </w:rPr>
        <w:t xml:space="preserve"> and table </w:t>
      </w:r>
      <w:r w:rsidR="00A22BBE">
        <w:rPr>
          <w:rFonts w:ascii="Times New Roman" w:hAnsi="Times New Roman"/>
          <w:sz w:val="24"/>
          <w:szCs w:val="24"/>
        </w:rPr>
        <w:t>9</w:t>
      </w:r>
      <w:r w:rsidRPr="00312A97">
        <w:rPr>
          <w:rFonts w:ascii="Times New Roman" w:hAnsi="Times New Roman"/>
          <w:sz w:val="24"/>
          <w:szCs w:val="24"/>
        </w:rPr>
        <w:t xml:space="preserve"> refer to IG.</w:t>
      </w:r>
    </w:p>
    <w:p w14:paraId="706C3D7A" w14:textId="77777777" w:rsidR="00A22BBE" w:rsidRDefault="00BC58F2" w:rsidP="00A22BBE">
      <w:pPr>
        <w:keepNext/>
        <w:spacing w:line="360" w:lineRule="auto"/>
        <w:jc w:val="both"/>
      </w:pPr>
      <w:r>
        <w:rPr>
          <w:noProof/>
          <w:lang w:val="de-DE" w:eastAsia="de-DE"/>
        </w:rPr>
        <w:drawing>
          <wp:inline distT="0" distB="0" distL="0" distR="0" wp14:anchorId="4D0FDEE6" wp14:editId="0EF1BC4D">
            <wp:extent cx="5579745" cy="3159125"/>
            <wp:effectExtent l="0" t="0" r="1905" b="3175"/>
            <wp:docPr id="231" name="Grafik 231"/>
            <wp:cNvGraphicFramePr/>
            <a:graphic xmlns:a="http://schemas.openxmlformats.org/drawingml/2006/main">
              <a:graphicData uri="http://schemas.openxmlformats.org/drawingml/2006/picture">
                <pic:pic xmlns:pic="http://schemas.openxmlformats.org/drawingml/2006/picture">
                  <pic:nvPicPr>
                    <pic:cNvPr id="231" name="Grafik 23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59125"/>
                    </a:xfrm>
                    <a:prstGeom prst="rect">
                      <a:avLst/>
                    </a:prstGeom>
                    <a:noFill/>
                  </pic:spPr>
                </pic:pic>
              </a:graphicData>
            </a:graphic>
          </wp:inline>
        </w:drawing>
      </w:r>
    </w:p>
    <w:p w14:paraId="4EE1E8DF" w14:textId="55C2F727" w:rsidR="0027232D" w:rsidRPr="002B2E31" w:rsidRDefault="00A22BBE" w:rsidP="00A22BBE">
      <w:pPr>
        <w:pStyle w:val="Caption"/>
        <w:jc w:val="both"/>
        <w:rPr>
          <w:rFonts w:ascii="Times New Roman" w:hAnsi="Times New Roman"/>
          <w:sz w:val="28"/>
          <w:szCs w:val="24"/>
        </w:rPr>
      </w:pPr>
      <w:bookmarkStart w:id="90" w:name="_Toc132550375"/>
      <w:r w:rsidRPr="002B2E31">
        <w:rPr>
          <w:rFonts w:ascii="Times New Roman" w:hAnsi="Times New Roman"/>
          <w:sz w:val="20"/>
        </w:rPr>
        <w:t xml:space="preserve">Figure </w:t>
      </w:r>
      <w:r w:rsidRPr="002B2E31">
        <w:rPr>
          <w:rFonts w:ascii="Times New Roman" w:hAnsi="Times New Roman"/>
          <w:sz w:val="20"/>
        </w:rPr>
        <w:fldChar w:fldCharType="begin"/>
      </w:r>
      <w:r w:rsidRPr="002B2E31">
        <w:rPr>
          <w:rFonts w:ascii="Times New Roman" w:hAnsi="Times New Roman"/>
          <w:sz w:val="20"/>
        </w:rPr>
        <w:instrText xml:space="preserve"> SEQ Figure \* ARABIC </w:instrText>
      </w:r>
      <w:r w:rsidRPr="002B2E31">
        <w:rPr>
          <w:rFonts w:ascii="Times New Roman" w:hAnsi="Times New Roman"/>
          <w:sz w:val="20"/>
        </w:rPr>
        <w:fldChar w:fldCharType="separate"/>
      </w:r>
      <w:r w:rsidR="002B2E31">
        <w:rPr>
          <w:rFonts w:ascii="Times New Roman" w:hAnsi="Times New Roman"/>
          <w:noProof/>
          <w:sz w:val="20"/>
        </w:rPr>
        <w:t>17</w:t>
      </w:r>
      <w:r w:rsidRPr="002B2E31">
        <w:rPr>
          <w:rFonts w:ascii="Times New Roman" w:hAnsi="Times New Roman"/>
          <w:sz w:val="20"/>
        </w:rPr>
        <w:fldChar w:fldCharType="end"/>
      </w:r>
      <w:r w:rsidRPr="002B2E31">
        <w:rPr>
          <w:rFonts w:ascii="Times New Roman" w:hAnsi="Times New Roman"/>
          <w:sz w:val="20"/>
        </w:rPr>
        <w:t>: Process flow diagram - PGP Germany (SG)</w:t>
      </w:r>
      <w:r w:rsidR="002B2E31" w:rsidRPr="002B2E31">
        <w:rPr>
          <w:rFonts w:ascii="Times New Roman" w:hAnsi="Times New Roman"/>
          <w:sz w:val="20"/>
        </w:rPr>
        <w:t xml:space="preserve"> (own illustration)</w:t>
      </w:r>
      <w:bookmarkEnd w:id="90"/>
    </w:p>
    <w:p w14:paraId="2FFC2B51" w14:textId="05F927BF" w:rsidR="00641532" w:rsidRPr="00312A97" w:rsidRDefault="00641532" w:rsidP="00312A97">
      <w:pPr>
        <w:spacing w:line="360" w:lineRule="auto"/>
        <w:jc w:val="both"/>
        <w:rPr>
          <w:rFonts w:ascii="Times New Roman" w:hAnsi="Times New Roman"/>
          <w:sz w:val="24"/>
          <w:szCs w:val="24"/>
        </w:rPr>
      </w:pPr>
      <w:r w:rsidRPr="00312A97">
        <w:rPr>
          <w:rFonts w:ascii="Times New Roman" w:hAnsi="Times New Roman"/>
          <w:sz w:val="24"/>
          <w:szCs w:val="24"/>
        </w:rPr>
        <w:t xml:space="preserve">The process of Deliver Product at PGP Germany SG starts with the income of a specific customer order including a precise description of the demanded gas product in Linde's own e-commerce system called eChannel. From there, the sales order is automatically forwarded to the SAP ERP system. This is then used to create a work order, which informs the respective departments about the order. The production process is started on this premise. The gas is produced and filled into a cylinder. A visual inspection is carried out to identify any external damage to the cylinder that may have occurred during filling. This is followed by a quality check of the gas in form of an analysis. The results of the analysis are entered </w:t>
      </w:r>
      <w:r w:rsidRPr="00312A97">
        <w:rPr>
          <w:rFonts w:ascii="Times New Roman" w:hAnsi="Times New Roman"/>
          <w:sz w:val="24"/>
          <w:szCs w:val="24"/>
        </w:rPr>
        <w:lastRenderedPageBreak/>
        <w:t>in one of six gas analysis applications</w:t>
      </w:r>
      <w:r w:rsidR="00B919C9">
        <w:rPr>
          <w:rFonts w:ascii="Times New Roman" w:hAnsi="Times New Roman"/>
          <w:sz w:val="24"/>
          <w:szCs w:val="24"/>
        </w:rPr>
        <w:t>.</w:t>
      </w:r>
      <w:r w:rsidRPr="00312A97">
        <w:rPr>
          <w:rFonts w:ascii="Times New Roman" w:hAnsi="Times New Roman"/>
          <w:sz w:val="24"/>
          <w:szCs w:val="24"/>
        </w:rPr>
        <w:t xml:space="preserve"> If the sample is without objections, a CoA is issued as confirmation to the customer. Simultaneously to the gas production, a schedule order is created in the Paragon planning system based on the work order in SAP. The shipment to the customer is scheduled here. For </w:t>
      </w:r>
      <w:r w:rsidR="006F77F3">
        <w:rPr>
          <w:rFonts w:ascii="Times New Roman" w:hAnsi="Times New Roman"/>
          <w:sz w:val="24"/>
          <w:szCs w:val="24"/>
        </w:rPr>
        <w:t>SG</w:t>
      </w:r>
      <w:r w:rsidRPr="00312A97">
        <w:rPr>
          <w:rFonts w:ascii="Times New Roman" w:hAnsi="Times New Roman"/>
          <w:sz w:val="24"/>
          <w:szCs w:val="24"/>
        </w:rPr>
        <w:t xml:space="preserve"> in Germany, there are two types of shipping: direct shipping to the customer and internal plant-to-plant shipping. The latter corresponds to 90% of initial product shipments. Only 10% of cylinders are shipped directly to the customer. This is because </w:t>
      </w:r>
      <w:r w:rsidR="006F77F3">
        <w:rPr>
          <w:rFonts w:ascii="Times New Roman" w:hAnsi="Times New Roman"/>
          <w:sz w:val="24"/>
          <w:szCs w:val="24"/>
        </w:rPr>
        <w:t>SG</w:t>
      </w:r>
      <w:r w:rsidRPr="00312A97">
        <w:rPr>
          <w:rFonts w:ascii="Times New Roman" w:hAnsi="Times New Roman"/>
          <w:sz w:val="24"/>
          <w:szCs w:val="24"/>
        </w:rPr>
        <w:t xml:space="preserve"> generally must be used directly and cannot be stored. There are strict regulatory requirements for storage, which means that the storable quantity is capped. Typical gas customers cannot meet these requirements. Therefore, most gases are shipped from the </w:t>
      </w:r>
      <w:r w:rsidR="006F77F3">
        <w:rPr>
          <w:rFonts w:ascii="Times New Roman" w:hAnsi="Times New Roman"/>
          <w:sz w:val="24"/>
          <w:szCs w:val="24"/>
        </w:rPr>
        <w:t>SG</w:t>
      </w:r>
      <w:r w:rsidRPr="00312A97">
        <w:rPr>
          <w:rFonts w:ascii="Times New Roman" w:hAnsi="Times New Roman"/>
          <w:sz w:val="24"/>
          <w:szCs w:val="24"/>
        </w:rPr>
        <w:t xml:space="preserve"> filling plant to another Linde plant, where they are then safely stored. In both cases, a scheduler checks what needs to be done and where and when the goods are needed and plans a route. For </w:t>
      </w:r>
      <w:r w:rsidR="00DD6E4E">
        <w:rPr>
          <w:rFonts w:ascii="Times New Roman" w:hAnsi="Times New Roman"/>
          <w:sz w:val="24"/>
          <w:szCs w:val="24"/>
        </w:rPr>
        <w:t>the</w:t>
      </w:r>
      <w:r w:rsidRPr="00312A97">
        <w:rPr>
          <w:rFonts w:ascii="Times New Roman" w:hAnsi="Times New Roman"/>
          <w:sz w:val="24"/>
          <w:szCs w:val="24"/>
        </w:rPr>
        <w:t xml:space="preserve"> deliveries, an external transport company steps in. They receive the planned tours from Linde. This way, they know which products must be delivered to the customer and when. Their task is to provide and assign an external driver and an external vehicle, which is not owned by Linde, for these trips as well. The initial </w:t>
      </w:r>
      <w:r w:rsidR="00A14081">
        <w:rPr>
          <w:rFonts w:ascii="Times New Roman" w:hAnsi="Times New Roman"/>
          <w:sz w:val="24"/>
          <w:szCs w:val="24"/>
        </w:rPr>
        <w:t>“</w:t>
      </w:r>
      <w:r w:rsidRPr="00312A97">
        <w:rPr>
          <w:rFonts w:ascii="Times New Roman" w:hAnsi="Times New Roman"/>
          <w:sz w:val="24"/>
          <w:szCs w:val="24"/>
        </w:rPr>
        <w:t>tour</w:t>
      </w:r>
      <w:r w:rsidR="00A14081">
        <w:rPr>
          <w:rFonts w:ascii="Times New Roman" w:hAnsi="Times New Roman"/>
          <w:sz w:val="24"/>
          <w:szCs w:val="24"/>
        </w:rPr>
        <w:t>”</w:t>
      </w:r>
      <w:r w:rsidRPr="00312A97">
        <w:rPr>
          <w:rFonts w:ascii="Times New Roman" w:hAnsi="Times New Roman"/>
          <w:sz w:val="24"/>
          <w:szCs w:val="24"/>
        </w:rPr>
        <w:t xml:space="preserve"> planned by an internal Linde employee is now referred to as a </w:t>
      </w:r>
      <w:r w:rsidR="00A14081">
        <w:rPr>
          <w:rFonts w:ascii="Times New Roman" w:hAnsi="Times New Roman"/>
          <w:sz w:val="24"/>
          <w:szCs w:val="24"/>
        </w:rPr>
        <w:t>“</w:t>
      </w:r>
      <w:r w:rsidRPr="00312A97">
        <w:rPr>
          <w:rFonts w:ascii="Times New Roman" w:hAnsi="Times New Roman"/>
          <w:sz w:val="24"/>
          <w:szCs w:val="24"/>
        </w:rPr>
        <w:t>trip</w:t>
      </w:r>
      <w:r w:rsidR="00A14081">
        <w:rPr>
          <w:rFonts w:ascii="Times New Roman" w:hAnsi="Times New Roman"/>
          <w:sz w:val="24"/>
          <w:szCs w:val="24"/>
        </w:rPr>
        <w:t>”</w:t>
      </w:r>
      <w:r w:rsidRPr="00312A97">
        <w:rPr>
          <w:rFonts w:ascii="Times New Roman" w:hAnsi="Times New Roman"/>
          <w:sz w:val="24"/>
          <w:szCs w:val="24"/>
        </w:rPr>
        <w:t xml:space="preserve"> after being processed and planned by the transport contractor. This way, confusion is avoided by the different choice of wording. After the</w:t>
      </w:r>
      <w:r w:rsidR="00A14081">
        <w:rPr>
          <w:rFonts w:ascii="Times New Roman" w:hAnsi="Times New Roman"/>
          <w:sz w:val="24"/>
          <w:szCs w:val="24"/>
        </w:rPr>
        <w:t xml:space="preserve"> </w:t>
      </w:r>
      <w:r w:rsidRPr="00312A97">
        <w:rPr>
          <w:rFonts w:ascii="Times New Roman" w:hAnsi="Times New Roman"/>
          <w:sz w:val="24"/>
          <w:szCs w:val="24"/>
        </w:rPr>
        <w:t xml:space="preserve">trip is planned, the corresponding cylinders are taken from the storage and loaded onto the truck. During this process, the cylinders are scanned with a Zebra handheld. The </w:t>
      </w:r>
      <w:r w:rsidR="00A14081">
        <w:rPr>
          <w:rFonts w:ascii="Times New Roman" w:hAnsi="Times New Roman"/>
          <w:sz w:val="24"/>
          <w:szCs w:val="24"/>
        </w:rPr>
        <w:t>application</w:t>
      </w:r>
      <w:r w:rsidRPr="00312A97">
        <w:rPr>
          <w:rFonts w:ascii="Times New Roman" w:hAnsi="Times New Roman"/>
          <w:sz w:val="24"/>
          <w:szCs w:val="24"/>
        </w:rPr>
        <w:t xml:space="preserve"> used is called Lima and records the cylinder movements. As a result, the system registers that the cylinders are no longer available for further sale. The Lima application is used for all cylinder scan processes within the Linde plant on Linde's own grounds. When the driver takes the loaded truck to the customer and unloads the cylinders, they </w:t>
      </w:r>
      <w:proofErr w:type="gramStart"/>
      <w:r w:rsidRPr="00312A97">
        <w:rPr>
          <w:rFonts w:ascii="Times New Roman" w:hAnsi="Times New Roman"/>
          <w:sz w:val="24"/>
          <w:szCs w:val="24"/>
        </w:rPr>
        <w:t>have to</w:t>
      </w:r>
      <w:proofErr w:type="gramEnd"/>
      <w:r w:rsidRPr="00312A97">
        <w:rPr>
          <w:rFonts w:ascii="Times New Roman" w:hAnsi="Times New Roman"/>
          <w:sz w:val="24"/>
          <w:szCs w:val="24"/>
        </w:rPr>
        <w:t xml:space="preserve"> be scanned again. Since this event takes place locally at the customer's site and therefore not on Linde's property, a different application</w:t>
      </w:r>
      <w:r w:rsidR="00A14081">
        <w:rPr>
          <w:rFonts w:ascii="Times New Roman" w:hAnsi="Times New Roman"/>
          <w:sz w:val="24"/>
          <w:szCs w:val="24"/>
        </w:rPr>
        <w:t xml:space="preserve"> called </w:t>
      </w:r>
      <w:proofErr w:type="spellStart"/>
      <w:r w:rsidR="00A14081">
        <w:rPr>
          <w:rFonts w:ascii="Times New Roman" w:hAnsi="Times New Roman"/>
          <w:sz w:val="24"/>
          <w:szCs w:val="24"/>
        </w:rPr>
        <w:t>Inlabel</w:t>
      </w:r>
      <w:proofErr w:type="spellEnd"/>
      <w:r w:rsidRPr="00312A97">
        <w:rPr>
          <w:rFonts w:ascii="Times New Roman" w:hAnsi="Times New Roman"/>
          <w:sz w:val="24"/>
          <w:szCs w:val="24"/>
        </w:rPr>
        <w:t xml:space="preserve"> must be utilized for scanning the cylinders. It is also installed on the Zebra handhelds and has identical functionalities. The driver loads the empty cylinders and after returning to Linde territory, Lima is used again for scanning during unloading. Before the deliver product process is finally completed, there is one more step for PGP Germany. The ride to the customer and the delivery execution is monitored and tracked. Based on factors such as driving behaviour and adherence to traffic and safety rules, a driving score is generated for the driver from several key performance indicators (KPI). A driver debriefing takes place at regular intervals and sometimes even after each trip. The driver is asked whether there were any problems with the route or the delivery, or whether there have been any modifications </w:t>
      </w:r>
      <w:r w:rsidRPr="00312A97">
        <w:rPr>
          <w:rFonts w:ascii="Times New Roman" w:hAnsi="Times New Roman"/>
          <w:sz w:val="24"/>
          <w:szCs w:val="24"/>
        </w:rPr>
        <w:lastRenderedPageBreak/>
        <w:t>on the customer's side, such as a change of contact person. As the very last step, the cylinders are thoroughly cleaned, repaired if necessary, and made reusable by replacing broken parts.</w:t>
      </w:r>
    </w:p>
    <w:p w14:paraId="66E5A8FE" w14:textId="30021C5B" w:rsidR="00A22BBE" w:rsidRPr="002B2E31" w:rsidRDefault="00A22BBE" w:rsidP="00A22BBE">
      <w:pPr>
        <w:pStyle w:val="Caption"/>
        <w:keepNext/>
        <w:rPr>
          <w:rFonts w:ascii="Times New Roman" w:hAnsi="Times New Roman"/>
          <w:sz w:val="20"/>
        </w:rPr>
      </w:pPr>
      <w:bookmarkStart w:id="91" w:name="_Toc132550398"/>
      <w:r w:rsidRPr="002B2E31">
        <w:rPr>
          <w:rFonts w:ascii="Times New Roman" w:hAnsi="Times New Roman"/>
          <w:sz w:val="20"/>
        </w:rPr>
        <w:t xml:space="preserve">Table </w:t>
      </w:r>
      <w:r w:rsidRPr="002B2E31">
        <w:rPr>
          <w:rFonts w:ascii="Times New Roman" w:hAnsi="Times New Roman"/>
          <w:sz w:val="20"/>
        </w:rPr>
        <w:fldChar w:fldCharType="begin"/>
      </w:r>
      <w:r w:rsidRPr="002B2E31">
        <w:rPr>
          <w:rFonts w:ascii="Times New Roman" w:hAnsi="Times New Roman"/>
          <w:sz w:val="20"/>
        </w:rPr>
        <w:instrText xml:space="preserve"> SEQ Table \* ARABIC </w:instrText>
      </w:r>
      <w:r w:rsidRPr="002B2E31">
        <w:rPr>
          <w:rFonts w:ascii="Times New Roman" w:hAnsi="Times New Roman"/>
          <w:sz w:val="20"/>
        </w:rPr>
        <w:fldChar w:fldCharType="separate"/>
      </w:r>
      <w:r w:rsidR="002B2E31">
        <w:rPr>
          <w:rFonts w:ascii="Times New Roman" w:hAnsi="Times New Roman"/>
          <w:noProof/>
          <w:sz w:val="20"/>
        </w:rPr>
        <w:t>8</w:t>
      </w:r>
      <w:r w:rsidRPr="002B2E31">
        <w:rPr>
          <w:rFonts w:ascii="Times New Roman" w:hAnsi="Times New Roman"/>
          <w:sz w:val="20"/>
        </w:rPr>
        <w:fldChar w:fldCharType="end"/>
      </w:r>
      <w:r w:rsidRPr="002B2E31">
        <w:rPr>
          <w:rFonts w:ascii="Times New Roman" w:hAnsi="Times New Roman"/>
          <w:sz w:val="20"/>
        </w:rPr>
        <w:t>: Process / Event / Product catalogue - PGP Germany</w:t>
      </w:r>
      <w:r w:rsidR="002B2E31" w:rsidRPr="002B2E31">
        <w:rPr>
          <w:rFonts w:ascii="Times New Roman" w:hAnsi="Times New Roman"/>
          <w:sz w:val="20"/>
        </w:rPr>
        <w:t xml:space="preserve"> (SG)</w:t>
      </w:r>
      <w:bookmarkEnd w:id="91"/>
    </w:p>
    <w:tbl>
      <w:tblPr>
        <w:tblStyle w:val="TableGrid"/>
        <w:tblW w:w="8890" w:type="dxa"/>
        <w:tblLook w:val="04A0" w:firstRow="1" w:lastRow="0" w:firstColumn="1" w:lastColumn="0" w:noHBand="0" w:noVBand="1"/>
      </w:tblPr>
      <w:tblGrid>
        <w:gridCol w:w="2710"/>
        <w:gridCol w:w="2060"/>
        <w:gridCol w:w="2060"/>
        <w:gridCol w:w="2060"/>
      </w:tblGrid>
      <w:tr w:rsidR="00BC58F2" w:rsidRPr="00FE36EB" w14:paraId="7C7C42C9" w14:textId="77777777" w:rsidTr="00A22BBE">
        <w:tc>
          <w:tcPr>
            <w:tcW w:w="2710" w:type="dxa"/>
            <w:shd w:val="clear" w:color="auto" w:fill="BDD6EE" w:themeFill="accent5" w:themeFillTint="66"/>
          </w:tcPr>
          <w:p w14:paraId="327D9DB5" w14:textId="77777777" w:rsidR="00BC58F2" w:rsidRPr="00FE36EB" w:rsidRDefault="00BC58F2" w:rsidP="00FE36EB">
            <w:pPr>
              <w:pStyle w:val="ListParagraph"/>
              <w:ind w:left="0"/>
              <w:rPr>
                <w:rFonts w:ascii="Times New Roman" w:hAnsi="Times New Roman"/>
                <w:b/>
                <w:bCs/>
                <w:sz w:val="20"/>
                <w:szCs w:val="20"/>
              </w:rPr>
            </w:pPr>
            <w:proofErr w:type="spellStart"/>
            <w:r w:rsidRPr="00FE36EB">
              <w:rPr>
                <w:rFonts w:ascii="Times New Roman" w:hAnsi="Times New Roman"/>
                <w:b/>
                <w:bCs/>
                <w:sz w:val="20"/>
                <w:szCs w:val="20"/>
              </w:rPr>
              <w:t>Process</w:t>
            </w:r>
            <w:proofErr w:type="spellEnd"/>
          </w:p>
        </w:tc>
        <w:tc>
          <w:tcPr>
            <w:tcW w:w="2060" w:type="dxa"/>
            <w:shd w:val="clear" w:color="auto" w:fill="BDD6EE" w:themeFill="accent5" w:themeFillTint="66"/>
          </w:tcPr>
          <w:p w14:paraId="1817F496" w14:textId="77777777" w:rsidR="00BC58F2" w:rsidRPr="00FE36EB" w:rsidRDefault="00BC58F2" w:rsidP="00FE36EB">
            <w:pPr>
              <w:pStyle w:val="ListParagraph"/>
              <w:ind w:left="0"/>
              <w:rPr>
                <w:rFonts w:ascii="Times New Roman" w:hAnsi="Times New Roman"/>
                <w:b/>
                <w:bCs/>
                <w:sz w:val="20"/>
                <w:szCs w:val="20"/>
              </w:rPr>
            </w:pPr>
            <w:r w:rsidRPr="00FE36EB">
              <w:rPr>
                <w:rFonts w:ascii="Times New Roman" w:hAnsi="Times New Roman"/>
                <w:b/>
                <w:bCs/>
                <w:sz w:val="20"/>
                <w:szCs w:val="20"/>
              </w:rPr>
              <w:t>Event (Input)</w:t>
            </w:r>
          </w:p>
        </w:tc>
        <w:tc>
          <w:tcPr>
            <w:tcW w:w="2060" w:type="dxa"/>
            <w:shd w:val="clear" w:color="auto" w:fill="BDD6EE" w:themeFill="accent5" w:themeFillTint="66"/>
          </w:tcPr>
          <w:p w14:paraId="549174AA" w14:textId="77777777" w:rsidR="00BC58F2" w:rsidRPr="00FE36EB" w:rsidRDefault="00BC58F2" w:rsidP="00FE36EB">
            <w:pPr>
              <w:pStyle w:val="ListParagraph"/>
              <w:ind w:left="0"/>
              <w:rPr>
                <w:rFonts w:ascii="Times New Roman" w:hAnsi="Times New Roman"/>
                <w:b/>
                <w:bCs/>
                <w:sz w:val="20"/>
                <w:szCs w:val="20"/>
              </w:rPr>
            </w:pPr>
            <w:proofErr w:type="spellStart"/>
            <w:r w:rsidRPr="00FE36EB">
              <w:rPr>
                <w:rFonts w:ascii="Times New Roman" w:hAnsi="Times New Roman"/>
                <w:b/>
                <w:bCs/>
                <w:sz w:val="20"/>
                <w:szCs w:val="20"/>
              </w:rPr>
              <w:t>Product</w:t>
            </w:r>
            <w:proofErr w:type="spellEnd"/>
            <w:r w:rsidRPr="00FE36EB">
              <w:rPr>
                <w:rFonts w:ascii="Times New Roman" w:hAnsi="Times New Roman"/>
                <w:b/>
                <w:bCs/>
                <w:sz w:val="20"/>
                <w:szCs w:val="20"/>
              </w:rPr>
              <w:t xml:space="preserve"> (Outcome)</w:t>
            </w:r>
          </w:p>
        </w:tc>
        <w:tc>
          <w:tcPr>
            <w:tcW w:w="2060" w:type="dxa"/>
            <w:shd w:val="clear" w:color="auto" w:fill="BDD6EE" w:themeFill="accent5" w:themeFillTint="66"/>
          </w:tcPr>
          <w:p w14:paraId="6B3572A6" w14:textId="77777777" w:rsidR="00BC58F2" w:rsidRPr="00FE36EB" w:rsidRDefault="00BC58F2" w:rsidP="00FE36EB">
            <w:pPr>
              <w:pStyle w:val="ListParagraph"/>
              <w:ind w:left="0"/>
              <w:rPr>
                <w:rFonts w:ascii="Times New Roman" w:hAnsi="Times New Roman"/>
                <w:b/>
                <w:bCs/>
                <w:color w:val="C45911" w:themeColor="accent2" w:themeShade="BF"/>
                <w:sz w:val="20"/>
                <w:szCs w:val="20"/>
              </w:rPr>
            </w:pPr>
            <w:proofErr w:type="spellStart"/>
            <w:r w:rsidRPr="00BC58F2">
              <w:rPr>
                <w:rFonts w:ascii="Times New Roman" w:hAnsi="Times New Roman"/>
                <w:b/>
                <w:bCs/>
                <w:sz w:val="20"/>
                <w:szCs w:val="20"/>
              </w:rPr>
              <w:t>Capability</w:t>
            </w:r>
            <w:proofErr w:type="spellEnd"/>
          </w:p>
        </w:tc>
      </w:tr>
      <w:tr w:rsidR="00BC58F2" w:rsidRPr="00FE36EB" w14:paraId="1F517667" w14:textId="77777777" w:rsidTr="00A22BBE">
        <w:tc>
          <w:tcPr>
            <w:tcW w:w="2710" w:type="dxa"/>
            <w:shd w:val="clear" w:color="auto" w:fill="auto"/>
          </w:tcPr>
          <w:p w14:paraId="461B1C38"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Receive</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customer</w:t>
            </w:r>
            <w:proofErr w:type="spellEnd"/>
            <w:r w:rsidRPr="00FE36EB">
              <w:rPr>
                <w:rFonts w:ascii="Times New Roman" w:hAnsi="Times New Roman"/>
                <w:sz w:val="20"/>
                <w:szCs w:val="20"/>
              </w:rPr>
              <w:t xml:space="preserve"> in </w:t>
            </w:r>
            <w:proofErr w:type="spellStart"/>
            <w:r w:rsidRPr="00FE36EB">
              <w:rPr>
                <w:rFonts w:ascii="Times New Roman" w:hAnsi="Times New Roman"/>
                <w:sz w:val="20"/>
                <w:szCs w:val="20"/>
              </w:rPr>
              <w:t>eChannel</w:t>
            </w:r>
            <w:proofErr w:type="spellEnd"/>
          </w:p>
        </w:tc>
        <w:tc>
          <w:tcPr>
            <w:tcW w:w="2060" w:type="dxa"/>
            <w:shd w:val="clear" w:color="auto" w:fill="auto"/>
          </w:tcPr>
          <w:p w14:paraId="19166C49"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Customer </w:t>
            </w:r>
            <w:proofErr w:type="spellStart"/>
            <w:r w:rsidRPr="00FE36EB">
              <w:rPr>
                <w:rFonts w:ascii="Times New Roman" w:hAnsi="Times New Roman"/>
                <w:sz w:val="20"/>
                <w:szCs w:val="20"/>
              </w:rPr>
              <w:t>action</w:t>
            </w:r>
            <w:proofErr w:type="spellEnd"/>
          </w:p>
        </w:tc>
        <w:tc>
          <w:tcPr>
            <w:tcW w:w="2060" w:type="dxa"/>
            <w:shd w:val="clear" w:color="auto" w:fill="auto"/>
          </w:tcPr>
          <w:p w14:paraId="489733B7"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New customer order captured in eChannel</w:t>
            </w:r>
          </w:p>
        </w:tc>
        <w:tc>
          <w:tcPr>
            <w:tcW w:w="2060" w:type="dxa"/>
            <w:shd w:val="clear" w:color="auto" w:fill="auto"/>
          </w:tcPr>
          <w:p w14:paraId="6BA7CC31"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Sales &amp; Operation </w:t>
            </w:r>
            <w:proofErr w:type="spellStart"/>
            <w:r w:rsidRPr="00FE36EB">
              <w:rPr>
                <w:rFonts w:ascii="Times New Roman" w:hAnsi="Times New Roman"/>
                <w:sz w:val="20"/>
                <w:szCs w:val="20"/>
              </w:rPr>
              <w:t>Planning</w:t>
            </w:r>
            <w:proofErr w:type="spellEnd"/>
          </w:p>
        </w:tc>
      </w:tr>
      <w:tr w:rsidR="00BC58F2" w:rsidRPr="00FE36EB" w14:paraId="248B7432" w14:textId="77777777" w:rsidTr="00A22BBE">
        <w:tc>
          <w:tcPr>
            <w:tcW w:w="2710" w:type="dxa"/>
            <w:shd w:val="clear" w:color="auto" w:fill="auto"/>
          </w:tcPr>
          <w:p w14:paraId="133817FA"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Send order and customer data to SAP</w:t>
            </w:r>
          </w:p>
        </w:tc>
        <w:tc>
          <w:tcPr>
            <w:tcW w:w="2060" w:type="dxa"/>
            <w:shd w:val="clear" w:color="auto" w:fill="auto"/>
          </w:tcPr>
          <w:p w14:paraId="69FC7B07"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Receive order automatically from eChannel</w:t>
            </w:r>
          </w:p>
        </w:tc>
        <w:tc>
          <w:tcPr>
            <w:tcW w:w="2060" w:type="dxa"/>
            <w:shd w:val="clear" w:color="auto" w:fill="auto"/>
          </w:tcPr>
          <w:p w14:paraId="6787A686"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New sales order captured in SAP</w:t>
            </w:r>
          </w:p>
        </w:tc>
        <w:tc>
          <w:tcPr>
            <w:tcW w:w="2060" w:type="dxa"/>
            <w:shd w:val="clear" w:color="auto" w:fill="auto"/>
          </w:tcPr>
          <w:p w14:paraId="5A0C4A4E"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Sales &amp; Operation </w:t>
            </w:r>
            <w:proofErr w:type="spellStart"/>
            <w:r w:rsidRPr="00FE36EB">
              <w:rPr>
                <w:rFonts w:ascii="Times New Roman" w:hAnsi="Times New Roman"/>
                <w:sz w:val="20"/>
                <w:szCs w:val="20"/>
              </w:rPr>
              <w:t>Planning</w:t>
            </w:r>
            <w:proofErr w:type="spellEnd"/>
          </w:p>
        </w:tc>
      </w:tr>
      <w:tr w:rsidR="00BC58F2" w:rsidRPr="00FE36EB" w14:paraId="0662792C" w14:textId="77777777" w:rsidTr="00A22BBE">
        <w:tc>
          <w:tcPr>
            <w:tcW w:w="2710" w:type="dxa"/>
            <w:shd w:val="clear" w:color="auto" w:fill="auto"/>
          </w:tcPr>
          <w:p w14:paraId="14F55E2F"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Create work order in SAP</w:t>
            </w:r>
          </w:p>
        </w:tc>
        <w:tc>
          <w:tcPr>
            <w:tcW w:w="2060" w:type="dxa"/>
            <w:shd w:val="clear" w:color="auto" w:fill="auto"/>
          </w:tcPr>
          <w:p w14:paraId="242AF782"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Sales </w:t>
            </w:r>
            <w:proofErr w:type="spellStart"/>
            <w:r w:rsidRPr="00FE36EB">
              <w:rPr>
                <w:rFonts w:ascii="Times New Roman" w:hAnsi="Times New Roman"/>
                <w:sz w:val="20"/>
                <w:szCs w:val="20"/>
              </w:rPr>
              <w:t>order</w:t>
            </w:r>
            <w:proofErr w:type="spellEnd"/>
            <w:r w:rsidRPr="00FE36EB">
              <w:rPr>
                <w:rFonts w:ascii="Times New Roman" w:hAnsi="Times New Roman"/>
                <w:sz w:val="20"/>
                <w:szCs w:val="20"/>
              </w:rPr>
              <w:t xml:space="preserve"> in SAP</w:t>
            </w:r>
          </w:p>
        </w:tc>
        <w:tc>
          <w:tcPr>
            <w:tcW w:w="2060" w:type="dxa"/>
            <w:shd w:val="clear" w:color="auto" w:fill="auto"/>
          </w:tcPr>
          <w:p w14:paraId="2807BEEC"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New </w:t>
            </w:r>
            <w:proofErr w:type="spellStart"/>
            <w:r w:rsidRPr="00FE36EB">
              <w:rPr>
                <w:rFonts w:ascii="Times New Roman" w:hAnsi="Times New Roman"/>
                <w:sz w:val="20"/>
                <w:szCs w:val="20"/>
              </w:rPr>
              <w:t>work</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order</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entry</w:t>
            </w:r>
            <w:proofErr w:type="spellEnd"/>
          </w:p>
        </w:tc>
        <w:tc>
          <w:tcPr>
            <w:tcW w:w="2060" w:type="dxa"/>
            <w:shd w:val="clear" w:color="auto" w:fill="auto"/>
          </w:tcPr>
          <w:p w14:paraId="4C341DA7"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Sales &amp; Operation </w:t>
            </w:r>
            <w:proofErr w:type="spellStart"/>
            <w:r w:rsidRPr="00FE36EB">
              <w:rPr>
                <w:rFonts w:ascii="Times New Roman" w:hAnsi="Times New Roman"/>
                <w:sz w:val="20"/>
                <w:szCs w:val="20"/>
              </w:rPr>
              <w:t>Planning</w:t>
            </w:r>
            <w:proofErr w:type="spellEnd"/>
          </w:p>
        </w:tc>
      </w:tr>
      <w:tr w:rsidR="00BC58F2" w:rsidRPr="00FE36EB" w14:paraId="25A3D64D" w14:textId="77777777" w:rsidTr="00A22BBE">
        <w:tc>
          <w:tcPr>
            <w:tcW w:w="2710" w:type="dxa"/>
            <w:shd w:val="clear" w:color="auto" w:fill="auto"/>
          </w:tcPr>
          <w:p w14:paraId="0ACF36DF"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Produce</w:t>
            </w:r>
            <w:proofErr w:type="spellEnd"/>
            <w:r w:rsidRPr="00FE36EB">
              <w:rPr>
                <w:rFonts w:ascii="Times New Roman" w:hAnsi="Times New Roman"/>
                <w:sz w:val="20"/>
                <w:szCs w:val="20"/>
              </w:rPr>
              <w:t xml:space="preserve"> gas</w:t>
            </w:r>
          </w:p>
        </w:tc>
        <w:tc>
          <w:tcPr>
            <w:tcW w:w="2060" w:type="dxa"/>
            <w:shd w:val="clear" w:color="auto" w:fill="auto"/>
          </w:tcPr>
          <w:p w14:paraId="4A78D118" w14:textId="37EF74C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Production</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order</w:t>
            </w:r>
            <w:proofErr w:type="spellEnd"/>
            <w:r w:rsidRPr="00FE36EB">
              <w:rPr>
                <w:rFonts w:ascii="Times New Roman" w:hAnsi="Times New Roman"/>
                <w:sz w:val="20"/>
                <w:szCs w:val="20"/>
              </w:rPr>
              <w:t xml:space="preserve"> in</w:t>
            </w:r>
            <w:r>
              <w:rPr>
                <w:rFonts w:ascii="Times New Roman" w:hAnsi="Times New Roman"/>
                <w:sz w:val="20"/>
                <w:szCs w:val="20"/>
              </w:rPr>
              <w:t xml:space="preserve"> SAP</w:t>
            </w:r>
          </w:p>
        </w:tc>
        <w:tc>
          <w:tcPr>
            <w:tcW w:w="2060" w:type="dxa"/>
            <w:shd w:val="clear" w:color="auto" w:fill="auto"/>
          </w:tcPr>
          <w:p w14:paraId="79AF93F3"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Produced</w:t>
            </w:r>
            <w:proofErr w:type="spellEnd"/>
            <w:r w:rsidRPr="00FE36EB">
              <w:rPr>
                <w:rFonts w:ascii="Times New Roman" w:hAnsi="Times New Roman"/>
                <w:sz w:val="20"/>
                <w:szCs w:val="20"/>
              </w:rPr>
              <w:t xml:space="preserve"> gas</w:t>
            </w:r>
          </w:p>
        </w:tc>
        <w:tc>
          <w:tcPr>
            <w:tcW w:w="2060" w:type="dxa"/>
            <w:shd w:val="clear" w:color="auto" w:fill="auto"/>
          </w:tcPr>
          <w:p w14:paraId="5FCBB9CD"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Cylinder</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Filling</w:t>
            </w:r>
            <w:proofErr w:type="spellEnd"/>
          </w:p>
        </w:tc>
      </w:tr>
      <w:tr w:rsidR="00BC58F2" w:rsidRPr="00FE36EB" w14:paraId="5F889E19" w14:textId="77777777" w:rsidTr="00A22BBE">
        <w:tc>
          <w:tcPr>
            <w:tcW w:w="2710" w:type="dxa"/>
            <w:shd w:val="clear" w:color="auto" w:fill="auto"/>
          </w:tcPr>
          <w:p w14:paraId="1960FFDF"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Fill gas</w:t>
            </w:r>
          </w:p>
        </w:tc>
        <w:tc>
          <w:tcPr>
            <w:tcW w:w="2060" w:type="dxa"/>
            <w:shd w:val="clear" w:color="auto" w:fill="auto"/>
          </w:tcPr>
          <w:p w14:paraId="3944D4D2"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Gas </w:t>
            </w:r>
            <w:proofErr w:type="spellStart"/>
            <w:r w:rsidRPr="00FE36EB">
              <w:rPr>
                <w:rFonts w:ascii="Times New Roman" w:hAnsi="Times New Roman"/>
                <w:sz w:val="20"/>
                <w:szCs w:val="20"/>
              </w:rPr>
              <w:t>produced</w:t>
            </w:r>
            <w:proofErr w:type="spellEnd"/>
          </w:p>
        </w:tc>
        <w:tc>
          <w:tcPr>
            <w:tcW w:w="2060" w:type="dxa"/>
            <w:shd w:val="clear" w:color="auto" w:fill="auto"/>
          </w:tcPr>
          <w:p w14:paraId="7FE378CE"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Filled</w:t>
            </w:r>
            <w:proofErr w:type="spellEnd"/>
            <w:r w:rsidRPr="00FE36EB">
              <w:rPr>
                <w:rFonts w:ascii="Times New Roman" w:hAnsi="Times New Roman"/>
                <w:sz w:val="20"/>
                <w:szCs w:val="20"/>
              </w:rPr>
              <w:t xml:space="preserve"> gas </w:t>
            </w:r>
            <w:proofErr w:type="spellStart"/>
            <w:r w:rsidRPr="00FE36EB">
              <w:rPr>
                <w:rFonts w:ascii="Times New Roman" w:hAnsi="Times New Roman"/>
                <w:sz w:val="20"/>
                <w:szCs w:val="20"/>
              </w:rPr>
              <w:t>cylinder</w:t>
            </w:r>
            <w:proofErr w:type="spellEnd"/>
          </w:p>
        </w:tc>
        <w:tc>
          <w:tcPr>
            <w:tcW w:w="2060" w:type="dxa"/>
            <w:shd w:val="clear" w:color="auto" w:fill="auto"/>
          </w:tcPr>
          <w:p w14:paraId="549E7F5B"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Cylinder</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Filling</w:t>
            </w:r>
            <w:proofErr w:type="spellEnd"/>
          </w:p>
        </w:tc>
      </w:tr>
      <w:tr w:rsidR="00BC58F2" w:rsidRPr="00FE36EB" w14:paraId="52A18226" w14:textId="77777777" w:rsidTr="00A22BBE">
        <w:tc>
          <w:tcPr>
            <w:tcW w:w="2710" w:type="dxa"/>
            <w:shd w:val="clear" w:color="auto" w:fill="auto"/>
          </w:tcPr>
          <w:p w14:paraId="17260F55"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Cylinder</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inspection</w:t>
            </w:r>
            <w:proofErr w:type="spellEnd"/>
          </w:p>
        </w:tc>
        <w:tc>
          <w:tcPr>
            <w:tcW w:w="2060" w:type="dxa"/>
            <w:shd w:val="clear" w:color="auto" w:fill="auto"/>
          </w:tcPr>
          <w:p w14:paraId="2A26F916"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Gas </w:t>
            </w:r>
            <w:proofErr w:type="spellStart"/>
            <w:r w:rsidRPr="00FE36EB">
              <w:rPr>
                <w:rFonts w:ascii="Times New Roman" w:hAnsi="Times New Roman"/>
                <w:sz w:val="20"/>
                <w:szCs w:val="20"/>
              </w:rPr>
              <w:t>filled</w:t>
            </w:r>
            <w:proofErr w:type="spellEnd"/>
          </w:p>
        </w:tc>
        <w:tc>
          <w:tcPr>
            <w:tcW w:w="2060" w:type="dxa"/>
            <w:shd w:val="clear" w:color="auto" w:fill="auto"/>
          </w:tcPr>
          <w:p w14:paraId="77E0329D"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Inspected</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cylinder</w:t>
            </w:r>
            <w:proofErr w:type="spellEnd"/>
          </w:p>
        </w:tc>
        <w:tc>
          <w:tcPr>
            <w:tcW w:w="2060" w:type="dxa"/>
            <w:shd w:val="clear" w:color="auto" w:fill="auto"/>
          </w:tcPr>
          <w:p w14:paraId="6F029F2D"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Cylinder</w:t>
            </w:r>
            <w:proofErr w:type="spellEnd"/>
            <w:r w:rsidRPr="00FE36EB">
              <w:rPr>
                <w:rFonts w:ascii="Times New Roman" w:hAnsi="Times New Roman"/>
                <w:sz w:val="20"/>
                <w:szCs w:val="20"/>
              </w:rPr>
              <w:t xml:space="preserve"> &amp; </w:t>
            </w:r>
            <w:proofErr w:type="spellStart"/>
            <w:r w:rsidRPr="00FE36EB">
              <w:rPr>
                <w:rFonts w:ascii="Times New Roman" w:hAnsi="Times New Roman"/>
                <w:sz w:val="20"/>
                <w:szCs w:val="20"/>
              </w:rPr>
              <w:t>Accessory</w:t>
            </w:r>
            <w:proofErr w:type="spellEnd"/>
            <w:r w:rsidRPr="00FE36EB">
              <w:rPr>
                <w:rFonts w:ascii="Times New Roman" w:hAnsi="Times New Roman"/>
                <w:sz w:val="20"/>
                <w:szCs w:val="20"/>
              </w:rPr>
              <w:t xml:space="preserve"> Maintenance</w:t>
            </w:r>
          </w:p>
        </w:tc>
      </w:tr>
      <w:tr w:rsidR="00BC58F2" w:rsidRPr="00FE36EB" w14:paraId="4228833B" w14:textId="77777777" w:rsidTr="00A22BBE">
        <w:tc>
          <w:tcPr>
            <w:tcW w:w="2710" w:type="dxa"/>
            <w:shd w:val="clear" w:color="auto" w:fill="auto"/>
          </w:tcPr>
          <w:p w14:paraId="190ACEF0"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Analyse gas</w:t>
            </w:r>
          </w:p>
        </w:tc>
        <w:tc>
          <w:tcPr>
            <w:tcW w:w="2060" w:type="dxa"/>
            <w:shd w:val="clear" w:color="auto" w:fill="auto"/>
          </w:tcPr>
          <w:p w14:paraId="4EB18C94"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Gas </w:t>
            </w:r>
            <w:proofErr w:type="spellStart"/>
            <w:r w:rsidRPr="00FE36EB">
              <w:rPr>
                <w:rFonts w:ascii="Times New Roman" w:hAnsi="Times New Roman"/>
                <w:sz w:val="20"/>
                <w:szCs w:val="20"/>
              </w:rPr>
              <w:t>filled</w:t>
            </w:r>
            <w:proofErr w:type="spellEnd"/>
          </w:p>
        </w:tc>
        <w:tc>
          <w:tcPr>
            <w:tcW w:w="2060" w:type="dxa"/>
            <w:shd w:val="clear" w:color="auto" w:fill="auto"/>
          </w:tcPr>
          <w:p w14:paraId="79C1D8F6"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Certificate</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of</w:t>
            </w:r>
            <w:proofErr w:type="spellEnd"/>
            <w:r w:rsidRPr="00FE36EB">
              <w:rPr>
                <w:rFonts w:ascii="Times New Roman" w:hAnsi="Times New Roman"/>
                <w:sz w:val="20"/>
                <w:szCs w:val="20"/>
              </w:rPr>
              <w:t xml:space="preserve"> Analysis (</w:t>
            </w:r>
            <w:proofErr w:type="spellStart"/>
            <w:r w:rsidRPr="00FE36EB">
              <w:rPr>
                <w:rFonts w:ascii="Times New Roman" w:hAnsi="Times New Roman"/>
                <w:sz w:val="20"/>
                <w:szCs w:val="20"/>
              </w:rPr>
              <w:t>CoA</w:t>
            </w:r>
            <w:proofErr w:type="spellEnd"/>
            <w:r w:rsidRPr="00FE36EB">
              <w:rPr>
                <w:rFonts w:ascii="Times New Roman" w:hAnsi="Times New Roman"/>
                <w:sz w:val="20"/>
                <w:szCs w:val="20"/>
              </w:rPr>
              <w:t>)</w:t>
            </w:r>
          </w:p>
        </w:tc>
        <w:tc>
          <w:tcPr>
            <w:tcW w:w="2060" w:type="dxa"/>
            <w:shd w:val="clear" w:color="auto" w:fill="auto"/>
          </w:tcPr>
          <w:p w14:paraId="1CAD5F2A"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Cylinder</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Filling</w:t>
            </w:r>
            <w:proofErr w:type="spellEnd"/>
          </w:p>
        </w:tc>
      </w:tr>
      <w:tr w:rsidR="00BC58F2" w:rsidRPr="00FE36EB" w14:paraId="5F7B76B1" w14:textId="77777777" w:rsidTr="00A22BBE">
        <w:tc>
          <w:tcPr>
            <w:tcW w:w="2710" w:type="dxa"/>
            <w:shd w:val="clear" w:color="auto" w:fill="auto"/>
          </w:tcPr>
          <w:p w14:paraId="273F5862" w14:textId="77777777" w:rsidR="00BC58F2" w:rsidRPr="00FE36EB" w:rsidRDefault="00BC58F2" w:rsidP="00BC58F2">
            <w:pPr>
              <w:pStyle w:val="ListParagraph"/>
              <w:ind w:left="0"/>
              <w:rPr>
                <w:rFonts w:ascii="Times New Roman" w:hAnsi="Times New Roman"/>
                <w:sz w:val="20"/>
                <w:szCs w:val="20"/>
                <w:lang w:val="en-GB"/>
              </w:rPr>
            </w:pPr>
            <w:r w:rsidRPr="009637C2">
              <w:rPr>
                <w:rFonts w:ascii="Times New Roman" w:hAnsi="Times New Roman"/>
                <w:sz w:val="20"/>
                <w:szCs w:val="20"/>
                <w:lang w:val="en-GB"/>
              </w:rPr>
              <w:t>Input analyse data in various tools</w:t>
            </w:r>
          </w:p>
        </w:tc>
        <w:tc>
          <w:tcPr>
            <w:tcW w:w="2060" w:type="dxa"/>
            <w:shd w:val="clear" w:color="auto" w:fill="auto"/>
          </w:tcPr>
          <w:p w14:paraId="442E7B4C"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Gas </w:t>
            </w:r>
            <w:proofErr w:type="spellStart"/>
            <w:r w:rsidRPr="00FE36EB">
              <w:rPr>
                <w:rFonts w:ascii="Times New Roman" w:hAnsi="Times New Roman"/>
                <w:sz w:val="20"/>
                <w:szCs w:val="20"/>
              </w:rPr>
              <w:t>analysed</w:t>
            </w:r>
            <w:proofErr w:type="spellEnd"/>
          </w:p>
        </w:tc>
        <w:tc>
          <w:tcPr>
            <w:tcW w:w="2060" w:type="dxa"/>
            <w:shd w:val="clear" w:color="auto" w:fill="auto"/>
          </w:tcPr>
          <w:p w14:paraId="29A9B090"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Analyse </w:t>
            </w:r>
            <w:proofErr w:type="spellStart"/>
            <w:r w:rsidRPr="00FE36EB">
              <w:rPr>
                <w:rFonts w:ascii="Times New Roman" w:hAnsi="Times New Roman"/>
                <w:sz w:val="20"/>
                <w:szCs w:val="20"/>
              </w:rPr>
              <w:t>data</w:t>
            </w:r>
            <w:proofErr w:type="spellEnd"/>
            <w:r w:rsidRPr="00FE36EB">
              <w:rPr>
                <w:rFonts w:ascii="Times New Roman" w:hAnsi="Times New Roman"/>
                <w:sz w:val="20"/>
                <w:szCs w:val="20"/>
              </w:rPr>
              <w:t xml:space="preserve"> in </w:t>
            </w:r>
            <w:proofErr w:type="spellStart"/>
            <w:r w:rsidRPr="00FE36EB">
              <w:rPr>
                <w:rFonts w:ascii="Times New Roman" w:hAnsi="Times New Roman"/>
                <w:sz w:val="20"/>
                <w:szCs w:val="20"/>
              </w:rPr>
              <w:t>tools</w:t>
            </w:r>
            <w:proofErr w:type="spellEnd"/>
          </w:p>
        </w:tc>
        <w:tc>
          <w:tcPr>
            <w:tcW w:w="2060" w:type="dxa"/>
            <w:shd w:val="clear" w:color="auto" w:fill="auto"/>
          </w:tcPr>
          <w:p w14:paraId="6DE75A2E"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Cylinder</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Filling</w:t>
            </w:r>
            <w:proofErr w:type="spellEnd"/>
          </w:p>
        </w:tc>
      </w:tr>
      <w:tr w:rsidR="00BC58F2" w:rsidRPr="00FE36EB" w14:paraId="42E6DB04" w14:textId="77777777" w:rsidTr="00A22BBE">
        <w:tc>
          <w:tcPr>
            <w:tcW w:w="2710" w:type="dxa"/>
            <w:shd w:val="clear" w:color="auto" w:fill="auto"/>
          </w:tcPr>
          <w:p w14:paraId="1E85585E"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Work order import to Paragon</w:t>
            </w:r>
          </w:p>
        </w:tc>
        <w:tc>
          <w:tcPr>
            <w:tcW w:w="2060" w:type="dxa"/>
            <w:shd w:val="clear" w:color="auto" w:fill="auto"/>
          </w:tcPr>
          <w:p w14:paraId="7C9BCF7C"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Work </w:t>
            </w:r>
            <w:proofErr w:type="spellStart"/>
            <w:r w:rsidRPr="00FE36EB">
              <w:rPr>
                <w:rFonts w:ascii="Times New Roman" w:hAnsi="Times New Roman"/>
                <w:sz w:val="20"/>
                <w:szCs w:val="20"/>
              </w:rPr>
              <w:t>order</w:t>
            </w:r>
            <w:proofErr w:type="spellEnd"/>
            <w:r w:rsidRPr="00FE36EB">
              <w:rPr>
                <w:rFonts w:ascii="Times New Roman" w:hAnsi="Times New Roman"/>
                <w:sz w:val="20"/>
                <w:szCs w:val="20"/>
              </w:rPr>
              <w:t xml:space="preserve"> in SAP</w:t>
            </w:r>
          </w:p>
        </w:tc>
        <w:tc>
          <w:tcPr>
            <w:tcW w:w="2060" w:type="dxa"/>
            <w:shd w:val="clear" w:color="auto" w:fill="auto"/>
          </w:tcPr>
          <w:p w14:paraId="71553958"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New work order in Paragon</w:t>
            </w:r>
          </w:p>
        </w:tc>
        <w:tc>
          <w:tcPr>
            <w:tcW w:w="2060" w:type="dxa"/>
            <w:shd w:val="clear" w:color="auto" w:fill="auto"/>
          </w:tcPr>
          <w:p w14:paraId="6D85D91B"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Scheduling</w:t>
            </w:r>
          </w:p>
        </w:tc>
      </w:tr>
      <w:tr w:rsidR="00BC58F2" w:rsidRPr="00FE36EB" w14:paraId="67AAA829" w14:textId="77777777" w:rsidTr="00A22BBE">
        <w:tc>
          <w:tcPr>
            <w:tcW w:w="2710" w:type="dxa"/>
            <w:shd w:val="clear" w:color="auto" w:fill="auto"/>
          </w:tcPr>
          <w:p w14:paraId="2D6D0C2F"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Plan tour</w:t>
            </w:r>
          </w:p>
        </w:tc>
        <w:tc>
          <w:tcPr>
            <w:tcW w:w="2060" w:type="dxa"/>
            <w:shd w:val="clear" w:color="auto" w:fill="auto"/>
          </w:tcPr>
          <w:p w14:paraId="4B7937D9"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Work </w:t>
            </w:r>
            <w:proofErr w:type="spellStart"/>
            <w:r w:rsidRPr="00FE36EB">
              <w:rPr>
                <w:rFonts w:ascii="Times New Roman" w:hAnsi="Times New Roman"/>
                <w:sz w:val="20"/>
                <w:szCs w:val="20"/>
              </w:rPr>
              <w:t>order</w:t>
            </w:r>
            <w:proofErr w:type="spellEnd"/>
            <w:r w:rsidRPr="00FE36EB">
              <w:rPr>
                <w:rFonts w:ascii="Times New Roman" w:hAnsi="Times New Roman"/>
                <w:sz w:val="20"/>
                <w:szCs w:val="20"/>
              </w:rPr>
              <w:t xml:space="preserve"> in Paragon</w:t>
            </w:r>
          </w:p>
        </w:tc>
        <w:tc>
          <w:tcPr>
            <w:tcW w:w="2060" w:type="dxa"/>
            <w:shd w:val="clear" w:color="auto" w:fill="auto"/>
          </w:tcPr>
          <w:p w14:paraId="7E4339D4"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Tour </w:t>
            </w:r>
            <w:proofErr w:type="spellStart"/>
            <w:r w:rsidRPr="00FE36EB">
              <w:rPr>
                <w:rFonts w:ascii="Times New Roman" w:hAnsi="Times New Roman"/>
                <w:sz w:val="20"/>
                <w:szCs w:val="20"/>
              </w:rPr>
              <w:t>planned</w:t>
            </w:r>
            <w:proofErr w:type="spellEnd"/>
          </w:p>
        </w:tc>
        <w:tc>
          <w:tcPr>
            <w:tcW w:w="2060" w:type="dxa"/>
            <w:shd w:val="clear" w:color="auto" w:fill="auto"/>
          </w:tcPr>
          <w:p w14:paraId="740E67A2"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Scheduling</w:t>
            </w:r>
          </w:p>
        </w:tc>
      </w:tr>
      <w:tr w:rsidR="00BC58F2" w:rsidRPr="00FE36EB" w14:paraId="7A95726D" w14:textId="77777777" w:rsidTr="00A22BBE">
        <w:tc>
          <w:tcPr>
            <w:tcW w:w="2710" w:type="dxa"/>
            <w:shd w:val="clear" w:color="auto" w:fill="auto"/>
          </w:tcPr>
          <w:p w14:paraId="190225E8" w14:textId="5CB5594C"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Shipping to the neighbouring plant</w:t>
            </w:r>
            <w:r>
              <w:rPr>
                <w:rFonts w:ascii="Times New Roman" w:hAnsi="Times New Roman"/>
                <w:sz w:val="20"/>
                <w:szCs w:val="20"/>
                <w:lang w:val="en-GB"/>
              </w:rPr>
              <w:t xml:space="preserve"> (90%)</w:t>
            </w:r>
          </w:p>
        </w:tc>
        <w:tc>
          <w:tcPr>
            <w:tcW w:w="2060" w:type="dxa"/>
            <w:shd w:val="clear" w:color="auto" w:fill="auto"/>
          </w:tcPr>
          <w:p w14:paraId="0274F62C"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Planned</w:t>
            </w:r>
            <w:proofErr w:type="spellEnd"/>
            <w:r w:rsidRPr="00FE36EB">
              <w:rPr>
                <w:rFonts w:ascii="Times New Roman" w:hAnsi="Times New Roman"/>
                <w:sz w:val="20"/>
                <w:szCs w:val="20"/>
              </w:rPr>
              <w:t xml:space="preserve"> tour</w:t>
            </w:r>
          </w:p>
        </w:tc>
        <w:tc>
          <w:tcPr>
            <w:tcW w:w="2060" w:type="dxa"/>
            <w:shd w:val="clear" w:color="auto" w:fill="auto"/>
          </w:tcPr>
          <w:p w14:paraId="217091A1"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Tour </w:t>
            </w:r>
            <w:proofErr w:type="spellStart"/>
            <w:r w:rsidRPr="00FE36EB">
              <w:rPr>
                <w:rFonts w:ascii="Times New Roman" w:hAnsi="Times New Roman"/>
                <w:sz w:val="20"/>
                <w:szCs w:val="20"/>
              </w:rPr>
              <w:t>planned</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to</w:t>
            </w:r>
            <w:proofErr w:type="spellEnd"/>
            <w:r w:rsidRPr="00FE36EB">
              <w:rPr>
                <w:rFonts w:ascii="Times New Roman" w:hAnsi="Times New Roman"/>
                <w:sz w:val="20"/>
                <w:szCs w:val="20"/>
              </w:rPr>
              <w:t xml:space="preserve"> plant</w:t>
            </w:r>
          </w:p>
        </w:tc>
        <w:tc>
          <w:tcPr>
            <w:tcW w:w="2060" w:type="dxa"/>
            <w:shd w:val="clear" w:color="auto" w:fill="auto"/>
          </w:tcPr>
          <w:p w14:paraId="768F82AF"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Delivery</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Execution</w:t>
            </w:r>
            <w:proofErr w:type="spellEnd"/>
          </w:p>
        </w:tc>
      </w:tr>
      <w:tr w:rsidR="00BC58F2" w:rsidRPr="00FE36EB" w14:paraId="74747E0B" w14:textId="77777777" w:rsidTr="00A22BBE">
        <w:tc>
          <w:tcPr>
            <w:tcW w:w="2710" w:type="dxa"/>
            <w:shd w:val="clear" w:color="auto" w:fill="auto"/>
          </w:tcPr>
          <w:p w14:paraId="5253AD5E" w14:textId="12EC7D28"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Trip &amp; </w:t>
            </w:r>
            <w:proofErr w:type="spellStart"/>
            <w:r w:rsidRPr="00FE36EB">
              <w:rPr>
                <w:rFonts w:ascii="Times New Roman" w:hAnsi="Times New Roman"/>
                <w:sz w:val="20"/>
                <w:szCs w:val="20"/>
              </w:rPr>
              <w:t>truck</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preparation</w:t>
            </w:r>
            <w:proofErr w:type="spellEnd"/>
            <w:r>
              <w:rPr>
                <w:rFonts w:ascii="Times New Roman" w:hAnsi="Times New Roman"/>
                <w:sz w:val="20"/>
                <w:szCs w:val="20"/>
              </w:rPr>
              <w:t xml:space="preserve"> (10%)</w:t>
            </w:r>
          </w:p>
        </w:tc>
        <w:tc>
          <w:tcPr>
            <w:tcW w:w="2060" w:type="dxa"/>
            <w:shd w:val="clear" w:color="auto" w:fill="auto"/>
          </w:tcPr>
          <w:p w14:paraId="6F2ECD08"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Planned</w:t>
            </w:r>
            <w:proofErr w:type="spellEnd"/>
            <w:r w:rsidRPr="00FE36EB">
              <w:rPr>
                <w:rFonts w:ascii="Times New Roman" w:hAnsi="Times New Roman"/>
                <w:sz w:val="20"/>
                <w:szCs w:val="20"/>
              </w:rPr>
              <w:t xml:space="preserve"> tour</w:t>
            </w:r>
          </w:p>
        </w:tc>
        <w:tc>
          <w:tcPr>
            <w:tcW w:w="2060" w:type="dxa"/>
            <w:shd w:val="clear" w:color="auto" w:fill="auto"/>
          </w:tcPr>
          <w:p w14:paraId="54907A9D"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Trip </w:t>
            </w:r>
            <w:proofErr w:type="spellStart"/>
            <w:r w:rsidRPr="00FE36EB">
              <w:rPr>
                <w:rFonts w:ascii="Times New Roman" w:hAnsi="Times New Roman"/>
                <w:sz w:val="20"/>
                <w:szCs w:val="20"/>
              </w:rPr>
              <w:t>planned</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to</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customer</w:t>
            </w:r>
            <w:proofErr w:type="spellEnd"/>
          </w:p>
        </w:tc>
        <w:tc>
          <w:tcPr>
            <w:tcW w:w="2060" w:type="dxa"/>
            <w:shd w:val="clear" w:color="auto" w:fill="auto"/>
          </w:tcPr>
          <w:p w14:paraId="45BCBB91" w14:textId="3DD46C5E"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Fleet Maintenance</w:t>
            </w:r>
          </w:p>
        </w:tc>
      </w:tr>
      <w:tr w:rsidR="00BC58F2" w:rsidRPr="00FE36EB" w14:paraId="27592C3B" w14:textId="77777777" w:rsidTr="00A22BBE">
        <w:tc>
          <w:tcPr>
            <w:tcW w:w="2710" w:type="dxa"/>
            <w:shd w:val="clear" w:color="auto" w:fill="auto"/>
          </w:tcPr>
          <w:p w14:paraId="34145A11" w14:textId="77777777" w:rsidR="00BC58F2" w:rsidRPr="00FE36EB" w:rsidRDefault="00BC58F2" w:rsidP="00BC58F2">
            <w:pPr>
              <w:pStyle w:val="ListParagraph"/>
              <w:ind w:left="0"/>
              <w:rPr>
                <w:rFonts w:ascii="Times New Roman" w:hAnsi="Times New Roman"/>
                <w:color w:val="A6A6A6" w:themeColor="background1" w:themeShade="A6"/>
                <w:sz w:val="20"/>
                <w:szCs w:val="20"/>
                <w:lang w:val="en-GB"/>
              </w:rPr>
            </w:pPr>
            <w:r w:rsidRPr="00FE36EB">
              <w:rPr>
                <w:rFonts w:ascii="Times New Roman" w:hAnsi="Times New Roman"/>
                <w:sz w:val="20"/>
                <w:szCs w:val="20"/>
                <w:lang w:val="en-GB"/>
              </w:rPr>
              <w:t xml:space="preserve">Cylinder picking &amp; loading using </w:t>
            </w:r>
            <w:proofErr w:type="spellStart"/>
            <w:r w:rsidRPr="00FE36EB">
              <w:rPr>
                <w:rFonts w:ascii="Times New Roman" w:hAnsi="Times New Roman"/>
                <w:sz w:val="20"/>
                <w:szCs w:val="20"/>
                <w:lang w:val="en-GB"/>
              </w:rPr>
              <w:t>Inlabel</w:t>
            </w:r>
            <w:proofErr w:type="spellEnd"/>
            <w:r w:rsidRPr="00FE36EB">
              <w:rPr>
                <w:rFonts w:ascii="Times New Roman" w:hAnsi="Times New Roman"/>
                <w:sz w:val="20"/>
                <w:szCs w:val="20"/>
                <w:lang w:val="en-GB"/>
              </w:rPr>
              <w:t xml:space="preserve"> to scan cylinders</w:t>
            </w:r>
          </w:p>
        </w:tc>
        <w:tc>
          <w:tcPr>
            <w:tcW w:w="2060" w:type="dxa"/>
            <w:shd w:val="clear" w:color="auto" w:fill="auto"/>
          </w:tcPr>
          <w:p w14:paraId="0BD01193" w14:textId="77777777" w:rsidR="00BC58F2" w:rsidRPr="00FE36EB" w:rsidRDefault="00BC58F2" w:rsidP="00BC58F2">
            <w:pPr>
              <w:pStyle w:val="ListParagraph"/>
              <w:ind w:left="0"/>
              <w:rPr>
                <w:rFonts w:ascii="Times New Roman" w:hAnsi="Times New Roman"/>
                <w:color w:val="A6A6A6" w:themeColor="background1" w:themeShade="A6"/>
                <w:sz w:val="20"/>
                <w:szCs w:val="20"/>
              </w:rPr>
            </w:pPr>
            <w:r w:rsidRPr="00FE36EB">
              <w:rPr>
                <w:rFonts w:ascii="Times New Roman" w:hAnsi="Times New Roman"/>
                <w:sz w:val="20"/>
                <w:szCs w:val="20"/>
              </w:rPr>
              <w:t xml:space="preserve">Trip </w:t>
            </w:r>
            <w:proofErr w:type="spellStart"/>
            <w:r w:rsidRPr="00FE36EB">
              <w:rPr>
                <w:rFonts w:ascii="Times New Roman" w:hAnsi="Times New Roman"/>
                <w:sz w:val="20"/>
                <w:szCs w:val="20"/>
              </w:rPr>
              <w:t>completely</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planned</w:t>
            </w:r>
            <w:proofErr w:type="spellEnd"/>
          </w:p>
        </w:tc>
        <w:tc>
          <w:tcPr>
            <w:tcW w:w="2060" w:type="dxa"/>
            <w:shd w:val="clear" w:color="auto" w:fill="auto"/>
          </w:tcPr>
          <w:p w14:paraId="3146C96B" w14:textId="77777777" w:rsidR="00BC58F2" w:rsidRPr="00FE36EB" w:rsidRDefault="00BC58F2" w:rsidP="00BC58F2">
            <w:pPr>
              <w:pStyle w:val="ListParagraph"/>
              <w:ind w:left="0"/>
              <w:rPr>
                <w:rFonts w:ascii="Times New Roman" w:hAnsi="Times New Roman"/>
                <w:color w:val="A6A6A6" w:themeColor="background1" w:themeShade="A6"/>
                <w:sz w:val="20"/>
                <w:szCs w:val="20"/>
              </w:rPr>
            </w:pPr>
            <w:proofErr w:type="spellStart"/>
            <w:r w:rsidRPr="00FE36EB">
              <w:rPr>
                <w:rFonts w:ascii="Times New Roman" w:hAnsi="Times New Roman"/>
                <w:sz w:val="20"/>
                <w:szCs w:val="20"/>
              </w:rPr>
              <w:t>Loaded</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truck</w:t>
            </w:r>
            <w:proofErr w:type="spellEnd"/>
          </w:p>
        </w:tc>
        <w:tc>
          <w:tcPr>
            <w:tcW w:w="2060" w:type="dxa"/>
            <w:shd w:val="clear" w:color="auto" w:fill="auto"/>
          </w:tcPr>
          <w:p w14:paraId="03A9E23F" w14:textId="77777777" w:rsidR="00BC58F2" w:rsidRPr="00FE36EB" w:rsidRDefault="00BC58F2" w:rsidP="00BC58F2">
            <w:pPr>
              <w:pStyle w:val="ListParagraph"/>
              <w:ind w:left="0"/>
              <w:rPr>
                <w:rFonts w:ascii="Times New Roman" w:hAnsi="Times New Roman"/>
                <w:color w:val="A6A6A6" w:themeColor="background1" w:themeShade="A6"/>
                <w:sz w:val="20"/>
                <w:szCs w:val="20"/>
              </w:rPr>
            </w:pPr>
            <w:r w:rsidRPr="00FE36EB">
              <w:rPr>
                <w:rFonts w:ascii="Times New Roman" w:hAnsi="Times New Roman"/>
                <w:sz w:val="20"/>
                <w:szCs w:val="20"/>
              </w:rPr>
              <w:t xml:space="preserve">Picking &amp; </w:t>
            </w:r>
            <w:proofErr w:type="spellStart"/>
            <w:r w:rsidRPr="00FE36EB">
              <w:rPr>
                <w:rFonts w:ascii="Times New Roman" w:hAnsi="Times New Roman"/>
                <w:sz w:val="20"/>
                <w:szCs w:val="20"/>
              </w:rPr>
              <w:t>Loading</w:t>
            </w:r>
            <w:proofErr w:type="spellEnd"/>
          </w:p>
        </w:tc>
      </w:tr>
      <w:tr w:rsidR="00BC58F2" w:rsidRPr="00FE36EB" w14:paraId="2EEBE9D2" w14:textId="77777777" w:rsidTr="00A22BBE">
        <w:tc>
          <w:tcPr>
            <w:tcW w:w="2710" w:type="dxa"/>
            <w:shd w:val="clear" w:color="auto" w:fill="auto"/>
          </w:tcPr>
          <w:p w14:paraId="2302A6C2" w14:textId="6A078B51" w:rsidR="00BC58F2" w:rsidRPr="00FE36EB" w:rsidRDefault="00BC58F2" w:rsidP="00BC58F2">
            <w:pPr>
              <w:pStyle w:val="ListParagraph"/>
              <w:ind w:left="0"/>
              <w:rPr>
                <w:rFonts w:ascii="Times New Roman" w:hAnsi="Times New Roman"/>
                <w:color w:val="A6A6A6" w:themeColor="background1" w:themeShade="A6"/>
                <w:sz w:val="20"/>
                <w:szCs w:val="20"/>
                <w:lang w:val="en-GB"/>
              </w:rPr>
            </w:pPr>
            <w:r w:rsidRPr="00FE36EB">
              <w:rPr>
                <w:rFonts w:ascii="Times New Roman" w:hAnsi="Times New Roman"/>
                <w:sz w:val="20"/>
                <w:szCs w:val="20"/>
                <w:lang w:val="en-GB"/>
              </w:rPr>
              <w:t>Deliver full cylinders and unload them using Lima</w:t>
            </w:r>
          </w:p>
        </w:tc>
        <w:tc>
          <w:tcPr>
            <w:tcW w:w="2060" w:type="dxa"/>
            <w:shd w:val="clear" w:color="auto" w:fill="auto"/>
          </w:tcPr>
          <w:p w14:paraId="37C4135B" w14:textId="77777777" w:rsidR="00BC58F2" w:rsidRPr="00FE36EB" w:rsidRDefault="00BC58F2" w:rsidP="00BC58F2">
            <w:pPr>
              <w:pStyle w:val="ListParagraph"/>
              <w:ind w:left="0"/>
              <w:rPr>
                <w:rFonts w:ascii="Times New Roman" w:hAnsi="Times New Roman"/>
                <w:color w:val="A6A6A6" w:themeColor="background1" w:themeShade="A6"/>
                <w:sz w:val="20"/>
                <w:szCs w:val="20"/>
              </w:rPr>
            </w:pPr>
            <w:proofErr w:type="spellStart"/>
            <w:r w:rsidRPr="00FE36EB">
              <w:rPr>
                <w:rFonts w:ascii="Times New Roman" w:hAnsi="Times New Roman"/>
                <w:sz w:val="20"/>
                <w:szCs w:val="20"/>
              </w:rPr>
              <w:t>Loaded</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truck</w:t>
            </w:r>
            <w:proofErr w:type="spellEnd"/>
          </w:p>
        </w:tc>
        <w:tc>
          <w:tcPr>
            <w:tcW w:w="2060" w:type="dxa"/>
            <w:shd w:val="clear" w:color="auto" w:fill="auto"/>
          </w:tcPr>
          <w:p w14:paraId="165C0C54" w14:textId="77777777" w:rsidR="00BC58F2" w:rsidRPr="00FE36EB" w:rsidRDefault="00BC58F2" w:rsidP="00BC58F2">
            <w:pPr>
              <w:pStyle w:val="ListParagraph"/>
              <w:ind w:left="0"/>
              <w:rPr>
                <w:rFonts w:ascii="Times New Roman" w:hAnsi="Times New Roman"/>
                <w:color w:val="A6A6A6" w:themeColor="background1" w:themeShade="A6"/>
                <w:sz w:val="20"/>
                <w:szCs w:val="20"/>
              </w:rPr>
            </w:pPr>
            <w:proofErr w:type="spellStart"/>
            <w:r w:rsidRPr="00FE36EB">
              <w:rPr>
                <w:rFonts w:ascii="Times New Roman" w:hAnsi="Times New Roman"/>
                <w:sz w:val="20"/>
                <w:szCs w:val="20"/>
              </w:rPr>
              <w:t>Delivery</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fulfilled</w:t>
            </w:r>
            <w:proofErr w:type="spellEnd"/>
          </w:p>
        </w:tc>
        <w:tc>
          <w:tcPr>
            <w:tcW w:w="2060" w:type="dxa"/>
            <w:shd w:val="clear" w:color="auto" w:fill="auto"/>
          </w:tcPr>
          <w:p w14:paraId="6451BDD1" w14:textId="77777777" w:rsidR="00BC58F2" w:rsidRPr="00FE36EB" w:rsidRDefault="00BC58F2" w:rsidP="00BC58F2">
            <w:pPr>
              <w:pStyle w:val="ListParagraph"/>
              <w:ind w:left="0"/>
              <w:rPr>
                <w:rFonts w:ascii="Times New Roman" w:hAnsi="Times New Roman"/>
                <w:color w:val="A6A6A6" w:themeColor="background1" w:themeShade="A6"/>
                <w:sz w:val="20"/>
                <w:szCs w:val="20"/>
              </w:rPr>
            </w:pPr>
            <w:proofErr w:type="spellStart"/>
            <w:r w:rsidRPr="00FE36EB">
              <w:rPr>
                <w:rFonts w:ascii="Times New Roman" w:hAnsi="Times New Roman"/>
                <w:sz w:val="20"/>
                <w:szCs w:val="20"/>
              </w:rPr>
              <w:t>Delivery</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Execution</w:t>
            </w:r>
            <w:proofErr w:type="spellEnd"/>
          </w:p>
        </w:tc>
      </w:tr>
      <w:tr w:rsidR="00BC58F2" w:rsidRPr="00FE36EB" w14:paraId="3154FADD" w14:textId="77777777" w:rsidTr="00A22BBE">
        <w:tc>
          <w:tcPr>
            <w:tcW w:w="2710" w:type="dxa"/>
            <w:shd w:val="clear" w:color="auto" w:fill="auto"/>
          </w:tcPr>
          <w:p w14:paraId="2B75F089"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Load empty cylinders at customer's site to return them using Lima</w:t>
            </w:r>
          </w:p>
        </w:tc>
        <w:tc>
          <w:tcPr>
            <w:tcW w:w="2060" w:type="dxa"/>
            <w:shd w:val="clear" w:color="auto" w:fill="auto"/>
          </w:tcPr>
          <w:p w14:paraId="66998A0A"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Full</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cylinders</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delivered</w:t>
            </w:r>
            <w:proofErr w:type="spellEnd"/>
          </w:p>
        </w:tc>
        <w:tc>
          <w:tcPr>
            <w:tcW w:w="2060" w:type="dxa"/>
            <w:shd w:val="clear" w:color="auto" w:fill="auto"/>
          </w:tcPr>
          <w:p w14:paraId="72844566"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Empty cylinders loaded to return</w:t>
            </w:r>
          </w:p>
        </w:tc>
        <w:tc>
          <w:tcPr>
            <w:tcW w:w="2060" w:type="dxa"/>
            <w:shd w:val="clear" w:color="auto" w:fill="auto"/>
          </w:tcPr>
          <w:p w14:paraId="57674F2B"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Delivery</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Execution</w:t>
            </w:r>
            <w:proofErr w:type="spellEnd"/>
          </w:p>
        </w:tc>
      </w:tr>
      <w:tr w:rsidR="00BC58F2" w:rsidRPr="00FE36EB" w14:paraId="3349BA82" w14:textId="77777777" w:rsidTr="00A22BBE">
        <w:tc>
          <w:tcPr>
            <w:tcW w:w="2710" w:type="dxa"/>
            <w:shd w:val="clear" w:color="auto" w:fill="auto"/>
          </w:tcPr>
          <w:p w14:paraId="2428CCC0"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 xml:space="preserve">Unload empty cylinders at Linde's site using </w:t>
            </w:r>
            <w:proofErr w:type="spellStart"/>
            <w:r w:rsidRPr="00FE36EB">
              <w:rPr>
                <w:rFonts w:ascii="Times New Roman" w:hAnsi="Times New Roman"/>
                <w:sz w:val="20"/>
                <w:szCs w:val="20"/>
                <w:lang w:val="en-GB"/>
              </w:rPr>
              <w:t>Inlabel</w:t>
            </w:r>
            <w:proofErr w:type="spellEnd"/>
          </w:p>
        </w:tc>
        <w:tc>
          <w:tcPr>
            <w:tcW w:w="2060" w:type="dxa"/>
            <w:shd w:val="clear" w:color="auto" w:fill="auto"/>
          </w:tcPr>
          <w:p w14:paraId="4C439AC5"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Empty </w:t>
            </w:r>
            <w:proofErr w:type="spellStart"/>
            <w:r w:rsidRPr="00FE36EB">
              <w:rPr>
                <w:rFonts w:ascii="Times New Roman" w:hAnsi="Times New Roman"/>
                <w:sz w:val="20"/>
                <w:szCs w:val="20"/>
              </w:rPr>
              <w:t>cylinders</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loaded</w:t>
            </w:r>
            <w:proofErr w:type="spellEnd"/>
          </w:p>
        </w:tc>
        <w:tc>
          <w:tcPr>
            <w:tcW w:w="2060" w:type="dxa"/>
            <w:shd w:val="clear" w:color="auto" w:fill="auto"/>
          </w:tcPr>
          <w:p w14:paraId="74B12552"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Truck </w:t>
            </w:r>
            <w:proofErr w:type="spellStart"/>
            <w:r w:rsidRPr="00FE36EB">
              <w:rPr>
                <w:rFonts w:ascii="Times New Roman" w:hAnsi="Times New Roman"/>
                <w:sz w:val="20"/>
                <w:szCs w:val="20"/>
              </w:rPr>
              <w:t>unloaded</w:t>
            </w:r>
            <w:proofErr w:type="spellEnd"/>
          </w:p>
        </w:tc>
        <w:tc>
          <w:tcPr>
            <w:tcW w:w="2060" w:type="dxa"/>
            <w:shd w:val="clear" w:color="auto" w:fill="auto"/>
          </w:tcPr>
          <w:p w14:paraId="4AF1A4BD"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Picking &amp; </w:t>
            </w:r>
            <w:proofErr w:type="spellStart"/>
            <w:r w:rsidRPr="00FE36EB">
              <w:rPr>
                <w:rFonts w:ascii="Times New Roman" w:hAnsi="Times New Roman"/>
                <w:sz w:val="20"/>
                <w:szCs w:val="20"/>
              </w:rPr>
              <w:t>Loading</w:t>
            </w:r>
            <w:proofErr w:type="spellEnd"/>
          </w:p>
        </w:tc>
      </w:tr>
      <w:tr w:rsidR="00BC58F2" w:rsidRPr="00FE36EB" w14:paraId="2672C864" w14:textId="77777777" w:rsidTr="00A22BBE">
        <w:tc>
          <w:tcPr>
            <w:tcW w:w="2710" w:type="dxa"/>
            <w:shd w:val="clear" w:color="auto" w:fill="auto"/>
          </w:tcPr>
          <w:p w14:paraId="2E84CA85"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Monitor delivery execution and KPI management for creating driving score</w:t>
            </w:r>
          </w:p>
        </w:tc>
        <w:tc>
          <w:tcPr>
            <w:tcW w:w="2060" w:type="dxa"/>
            <w:shd w:val="clear" w:color="auto" w:fill="auto"/>
          </w:tcPr>
          <w:p w14:paraId="375A1A1F"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Trip </w:t>
            </w:r>
            <w:proofErr w:type="spellStart"/>
            <w:r w:rsidRPr="00FE36EB">
              <w:rPr>
                <w:rFonts w:ascii="Times New Roman" w:hAnsi="Times New Roman"/>
                <w:sz w:val="20"/>
                <w:szCs w:val="20"/>
              </w:rPr>
              <w:t>fulfilled</w:t>
            </w:r>
            <w:proofErr w:type="spellEnd"/>
          </w:p>
        </w:tc>
        <w:tc>
          <w:tcPr>
            <w:tcW w:w="2060" w:type="dxa"/>
            <w:shd w:val="clear" w:color="auto" w:fill="auto"/>
          </w:tcPr>
          <w:p w14:paraId="69BAA9AD"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Delivery</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Execution</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monitored</w:t>
            </w:r>
            <w:proofErr w:type="spellEnd"/>
          </w:p>
        </w:tc>
        <w:tc>
          <w:tcPr>
            <w:tcW w:w="2060" w:type="dxa"/>
            <w:shd w:val="clear" w:color="auto" w:fill="auto"/>
          </w:tcPr>
          <w:p w14:paraId="390C42FD"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Delivery</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Execution</w:t>
            </w:r>
            <w:proofErr w:type="spellEnd"/>
          </w:p>
        </w:tc>
      </w:tr>
      <w:tr w:rsidR="00BC58F2" w:rsidRPr="00FE36EB" w14:paraId="017905E1" w14:textId="77777777" w:rsidTr="00A22BBE">
        <w:tc>
          <w:tcPr>
            <w:tcW w:w="2710" w:type="dxa"/>
            <w:shd w:val="clear" w:color="auto" w:fill="auto"/>
          </w:tcPr>
          <w:p w14:paraId="1C7E6E0F"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Driver </w:t>
            </w:r>
            <w:proofErr w:type="spellStart"/>
            <w:r w:rsidRPr="00FE36EB">
              <w:rPr>
                <w:rFonts w:ascii="Times New Roman" w:hAnsi="Times New Roman"/>
                <w:sz w:val="20"/>
                <w:szCs w:val="20"/>
              </w:rPr>
              <w:t>debriefing</w:t>
            </w:r>
            <w:proofErr w:type="spellEnd"/>
          </w:p>
        </w:tc>
        <w:tc>
          <w:tcPr>
            <w:tcW w:w="2060" w:type="dxa"/>
            <w:shd w:val="clear" w:color="auto" w:fill="auto"/>
          </w:tcPr>
          <w:p w14:paraId="39510519"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Delivery</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execution</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monitored</w:t>
            </w:r>
            <w:proofErr w:type="spellEnd"/>
          </w:p>
        </w:tc>
        <w:tc>
          <w:tcPr>
            <w:tcW w:w="2060" w:type="dxa"/>
            <w:shd w:val="clear" w:color="auto" w:fill="auto"/>
          </w:tcPr>
          <w:p w14:paraId="7390EED8"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Driver </w:t>
            </w:r>
            <w:proofErr w:type="spellStart"/>
            <w:r w:rsidRPr="00FE36EB">
              <w:rPr>
                <w:rFonts w:ascii="Times New Roman" w:hAnsi="Times New Roman"/>
                <w:sz w:val="20"/>
                <w:szCs w:val="20"/>
              </w:rPr>
              <w:t>debriefed</w:t>
            </w:r>
            <w:proofErr w:type="spellEnd"/>
          </w:p>
        </w:tc>
        <w:tc>
          <w:tcPr>
            <w:tcW w:w="2060" w:type="dxa"/>
            <w:shd w:val="clear" w:color="auto" w:fill="auto"/>
          </w:tcPr>
          <w:p w14:paraId="1A27BC8C"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Delivery</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Execution</w:t>
            </w:r>
            <w:proofErr w:type="spellEnd"/>
          </w:p>
        </w:tc>
      </w:tr>
      <w:tr w:rsidR="00BC58F2" w:rsidRPr="00FE36EB" w14:paraId="7776797D" w14:textId="77777777" w:rsidTr="00A22BBE">
        <w:tc>
          <w:tcPr>
            <w:tcW w:w="2710" w:type="dxa"/>
            <w:shd w:val="clear" w:color="auto" w:fill="auto"/>
          </w:tcPr>
          <w:p w14:paraId="1AE33300" w14:textId="77777777" w:rsidR="00BC58F2" w:rsidRPr="00FE36EB" w:rsidRDefault="00BC58F2" w:rsidP="00BC58F2">
            <w:pPr>
              <w:pStyle w:val="ListParagraph"/>
              <w:ind w:left="0"/>
              <w:rPr>
                <w:rFonts w:ascii="Times New Roman" w:hAnsi="Times New Roman"/>
                <w:sz w:val="20"/>
                <w:szCs w:val="20"/>
                <w:lang w:val="en-GB"/>
              </w:rPr>
            </w:pPr>
            <w:r w:rsidRPr="00FE36EB">
              <w:rPr>
                <w:rFonts w:ascii="Times New Roman" w:hAnsi="Times New Roman"/>
                <w:sz w:val="20"/>
                <w:szCs w:val="20"/>
                <w:lang w:val="en-GB"/>
              </w:rPr>
              <w:t>Maintain and clean returned cylinders</w:t>
            </w:r>
          </w:p>
        </w:tc>
        <w:tc>
          <w:tcPr>
            <w:tcW w:w="2060" w:type="dxa"/>
            <w:shd w:val="clear" w:color="auto" w:fill="auto"/>
          </w:tcPr>
          <w:p w14:paraId="19284B90" w14:textId="77777777" w:rsidR="00BC58F2" w:rsidRPr="00FE36EB" w:rsidRDefault="00BC58F2" w:rsidP="00BC58F2">
            <w:pPr>
              <w:pStyle w:val="ListParagraph"/>
              <w:ind w:left="0"/>
              <w:rPr>
                <w:rFonts w:ascii="Times New Roman" w:hAnsi="Times New Roman"/>
                <w:sz w:val="20"/>
                <w:szCs w:val="20"/>
              </w:rPr>
            </w:pPr>
            <w:r w:rsidRPr="00FE36EB">
              <w:rPr>
                <w:rFonts w:ascii="Times New Roman" w:hAnsi="Times New Roman"/>
                <w:sz w:val="20"/>
                <w:szCs w:val="20"/>
              </w:rPr>
              <w:t xml:space="preserve">Empty </w:t>
            </w:r>
            <w:proofErr w:type="spellStart"/>
            <w:r w:rsidRPr="00FE36EB">
              <w:rPr>
                <w:rFonts w:ascii="Times New Roman" w:hAnsi="Times New Roman"/>
                <w:sz w:val="20"/>
                <w:szCs w:val="20"/>
              </w:rPr>
              <w:t>cylinders</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unloaded</w:t>
            </w:r>
            <w:proofErr w:type="spellEnd"/>
          </w:p>
        </w:tc>
        <w:tc>
          <w:tcPr>
            <w:tcW w:w="2060" w:type="dxa"/>
            <w:shd w:val="clear" w:color="auto" w:fill="auto"/>
          </w:tcPr>
          <w:p w14:paraId="050C13E3"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Cylinder</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reusable</w:t>
            </w:r>
            <w:proofErr w:type="spellEnd"/>
            <w:r w:rsidRPr="00FE36EB">
              <w:rPr>
                <w:rFonts w:ascii="Times New Roman" w:hAnsi="Times New Roman"/>
                <w:sz w:val="20"/>
                <w:szCs w:val="20"/>
              </w:rPr>
              <w:t xml:space="preserve"> </w:t>
            </w:r>
            <w:proofErr w:type="spellStart"/>
            <w:r w:rsidRPr="00FE36EB">
              <w:rPr>
                <w:rFonts w:ascii="Times New Roman" w:hAnsi="Times New Roman"/>
                <w:sz w:val="20"/>
                <w:szCs w:val="20"/>
              </w:rPr>
              <w:t>again</w:t>
            </w:r>
            <w:proofErr w:type="spellEnd"/>
          </w:p>
        </w:tc>
        <w:tc>
          <w:tcPr>
            <w:tcW w:w="2060" w:type="dxa"/>
            <w:shd w:val="clear" w:color="auto" w:fill="auto"/>
          </w:tcPr>
          <w:p w14:paraId="3B639C78" w14:textId="77777777" w:rsidR="00BC58F2" w:rsidRPr="00FE36EB" w:rsidRDefault="00BC58F2" w:rsidP="00BC58F2">
            <w:pPr>
              <w:pStyle w:val="ListParagraph"/>
              <w:ind w:left="0"/>
              <w:rPr>
                <w:rFonts w:ascii="Times New Roman" w:hAnsi="Times New Roman"/>
                <w:sz w:val="20"/>
                <w:szCs w:val="20"/>
              </w:rPr>
            </w:pPr>
            <w:proofErr w:type="spellStart"/>
            <w:r w:rsidRPr="00FE36EB">
              <w:rPr>
                <w:rFonts w:ascii="Times New Roman" w:hAnsi="Times New Roman"/>
                <w:sz w:val="20"/>
                <w:szCs w:val="20"/>
              </w:rPr>
              <w:t>Cylinder</w:t>
            </w:r>
            <w:proofErr w:type="spellEnd"/>
            <w:r w:rsidRPr="00FE36EB">
              <w:rPr>
                <w:rFonts w:ascii="Times New Roman" w:hAnsi="Times New Roman"/>
                <w:sz w:val="20"/>
                <w:szCs w:val="20"/>
              </w:rPr>
              <w:t xml:space="preserve"> &amp; </w:t>
            </w:r>
            <w:proofErr w:type="spellStart"/>
            <w:r w:rsidRPr="00FE36EB">
              <w:rPr>
                <w:rFonts w:ascii="Times New Roman" w:hAnsi="Times New Roman"/>
                <w:sz w:val="20"/>
                <w:szCs w:val="20"/>
              </w:rPr>
              <w:t>Accessory</w:t>
            </w:r>
            <w:proofErr w:type="spellEnd"/>
            <w:r w:rsidRPr="00FE36EB">
              <w:rPr>
                <w:rFonts w:ascii="Times New Roman" w:hAnsi="Times New Roman"/>
                <w:sz w:val="20"/>
                <w:szCs w:val="20"/>
              </w:rPr>
              <w:t xml:space="preserve"> Maintenance</w:t>
            </w:r>
          </w:p>
        </w:tc>
      </w:tr>
    </w:tbl>
    <w:p w14:paraId="46E1A54B" w14:textId="0268483E" w:rsidR="00477ECF" w:rsidRPr="00BC3E94" w:rsidRDefault="00000000" w:rsidP="00BC3E94">
      <w:pPr>
        <w:spacing w:line="360" w:lineRule="auto"/>
        <w:rPr>
          <w:rFonts w:ascii="Times New Roman" w:hAnsi="Times New Roman"/>
          <w:sz w:val="24"/>
        </w:rPr>
      </w:pPr>
      <w:sdt>
        <w:sdtPr>
          <w:rPr>
            <w:rFonts w:ascii="Times New Roman" w:hAnsi="Times New Roman"/>
            <w:sz w:val="24"/>
          </w:rPr>
          <w:alias w:val="To edit, see citavi.com/edit"/>
          <w:tag w:val="CitaviPlaceholder#12103a4f-0b1a-45e6-8d14-88c847409f70"/>
          <w:id w:val="1909344074"/>
          <w:placeholder>
            <w:docPart w:val="DefaultPlaceholder_-1854013440"/>
          </w:placeholder>
        </w:sdtPr>
        <w:sdtContent>
          <w:r w:rsidR="00477ECF" w:rsidRPr="00BC3E94">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MYXN0TmFtZSI6IkxpbmRlIHBsYyIsIlByb3RlY3RlZCI6ZmFsc2UsIlNleCI6MCwiQ3JlYXRlZEJ5IjoiX1N0ZWZhIiwiQ3JlYXRlZE9uIjoiMjAyMy0wNC0wMVQxOTo1MTo1MSIsIk1vZGlmaWVkQnkiOiJfU3RlZmEiLCJJZCI6ImYwNWUyMjE3LThhMzUtNDM3MC1iZTlkLTg0ZmQ1ODdhNzIzMSIsIk1vZGlmaWVkT24iOiIyMDIzLTA0LTAxVDE5OjUxOjUx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}</w:instrText>
          </w:r>
          <w:r w:rsidR="00477ECF" w:rsidRPr="00BC3E94">
            <w:rPr>
              <w:rFonts w:ascii="Times New Roman" w:hAnsi="Times New Roman"/>
              <w:sz w:val="24"/>
            </w:rPr>
            <w:fldChar w:fldCharType="separate"/>
          </w:r>
          <w:r w:rsidR="00502B1C">
            <w:rPr>
              <w:rFonts w:ascii="Times New Roman" w:hAnsi="Times New Roman"/>
              <w:sz w:val="24"/>
            </w:rPr>
            <w:t>(Linde plc 2018c, pp. 9–15)</w:t>
          </w:r>
          <w:r w:rsidR="00477ECF" w:rsidRPr="00BC3E94">
            <w:rPr>
              <w:rFonts w:ascii="Times New Roman" w:hAnsi="Times New Roman"/>
              <w:sz w:val="24"/>
            </w:rPr>
            <w:fldChar w:fldCharType="end"/>
          </w:r>
        </w:sdtContent>
      </w:sdt>
      <w:r w:rsidR="00477ECF" w:rsidRPr="00BC3E94">
        <w:rPr>
          <w:rFonts w:ascii="Times New Roman" w:hAnsi="Times New Roman"/>
          <w:sz w:val="24"/>
        </w:rPr>
        <w:t xml:space="preserve"> &amp; </w:t>
      </w:r>
      <w:sdt>
        <w:sdtPr>
          <w:rPr>
            <w:rFonts w:ascii="Times New Roman" w:hAnsi="Times New Roman"/>
            <w:sz w:val="24"/>
          </w:rPr>
          <w:alias w:val="To edit, see citavi.com/edit"/>
          <w:tag w:val="CitaviPlaceholder#8d823165-c2a3-4527-87f6-3ecd1e0c4930"/>
          <w:id w:val="1658566450"/>
          <w:placeholder>
            <w:docPart w:val="DefaultPlaceholder_-1854013440"/>
          </w:placeholder>
        </w:sdtPr>
        <w:sdtContent>
          <w:r w:rsidR="00477ECF" w:rsidRPr="00BC3E94">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}</w:instrText>
          </w:r>
          <w:r w:rsidR="00477ECF" w:rsidRPr="00BC3E94">
            <w:rPr>
              <w:rFonts w:ascii="Times New Roman" w:hAnsi="Times New Roman"/>
              <w:sz w:val="24"/>
            </w:rPr>
            <w:fldChar w:fldCharType="separate"/>
          </w:r>
          <w:r w:rsidR="00502B1C">
            <w:rPr>
              <w:rFonts w:ascii="Times New Roman" w:hAnsi="Times New Roman"/>
              <w:sz w:val="24"/>
            </w:rPr>
            <w:t>(Linde plc 2018d, pp. 26–29)</w:t>
          </w:r>
          <w:r w:rsidR="00477ECF" w:rsidRPr="00BC3E94">
            <w:rPr>
              <w:rFonts w:ascii="Times New Roman" w:hAnsi="Times New Roman"/>
              <w:sz w:val="24"/>
            </w:rPr>
            <w:fldChar w:fldCharType="end"/>
          </w:r>
        </w:sdtContent>
      </w:sdt>
    </w:p>
    <w:p w14:paraId="07BB0121" w14:textId="47669EA9" w:rsidR="00312A97" w:rsidRPr="000E5239" w:rsidRDefault="000E5239" w:rsidP="000E5239">
      <w:pPr>
        <w:pStyle w:val="Heading4"/>
        <w:spacing w:line="360" w:lineRule="auto"/>
        <w:rPr>
          <w:rFonts w:ascii="Times New Roman" w:hAnsi="Times New Roman" w:cs="Times New Roman"/>
          <w:sz w:val="24"/>
        </w:rPr>
      </w:pPr>
      <w:r w:rsidRPr="000E5239">
        <w:rPr>
          <w:rFonts w:ascii="Times New Roman" w:hAnsi="Times New Roman" w:cs="Times New Roman"/>
          <w:sz w:val="24"/>
        </w:rPr>
        <w:t>Process (Germany – IG)</w:t>
      </w:r>
    </w:p>
    <w:p w14:paraId="6EDB894E" w14:textId="61B483F0" w:rsidR="00312A97" w:rsidRPr="00312A97" w:rsidRDefault="00312A97" w:rsidP="000E5239">
      <w:pPr>
        <w:spacing w:line="360" w:lineRule="auto"/>
        <w:jc w:val="both"/>
        <w:rPr>
          <w:rFonts w:ascii="Times New Roman" w:hAnsi="Times New Roman"/>
          <w:sz w:val="24"/>
          <w:szCs w:val="24"/>
        </w:rPr>
      </w:pPr>
      <w:r w:rsidRPr="00312A97">
        <w:rPr>
          <w:rFonts w:ascii="Times New Roman" w:hAnsi="Times New Roman"/>
          <w:sz w:val="24"/>
          <w:szCs w:val="24"/>
        </w:rPr>
        <w:t>After completing the process analysis of the SG, the process analysis of the IG is now carried out.</w:t>
      </w:r>
    </w:p>
    <w:p w14:paraId="34F84FD3" w14:textId="77777777" w:rsidR="002B2E31" w:rsidRDefault="00BC58F2" w:rsidP="002B2E31">
      <w:pPr>
        <w:keepNext/>
        <w:spacing w:line="360" w:lineRule="auto"/>
        <w:jc w:val="both"/>
      </w:pPr>
      <w:r>
        <w:rPr>
          <w:noProof/>
          <w:lang w:val="de-DE" w:eastAsia="de-DE"/>
        </w:rPr>
        <w:lastRenderedPageBreak/>
        <w:drawing>
          <wp:inline distT="0" distB="0" distL="0" distR="0" wp14:anchorId="557CD771" wp14:editId="5B786A8D">
            <wp:extent cx="5579745" cy="3216275"/>
            <wp:effectExtent l="0" t="0" r="1905" b="3175"/>
            <wp:docPr id="237" name="Grafik 237"/>
            <wp:cNvGraphicFramePr/>
            <a:graphic xmlns:a="http://schemas.openxmlformats.org/drawingml/2006/main">
              <a:graphicData uri="http://schemas.openxmlformats.org/drawingml/2006/picture">
                <pic:pic xmlns:pic="http://schemas.openxmlformats.org/drawingml/2006/picture">
                  <pic:nvPicPr>
                    <pic:cNvPr id="237" name="Grafik 237"/>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216275"/>
                    </a:xfrm>
                    <a:prstGeom prst="rect">
                      <a:avLst/>
                    </a:prstGeom>
                    <a:noFill/>
                  </pic:spPr>
                </pic:pic>
              </a:graphicData>
            </a:graphic>
          </wp:inline>
        </w:drawing>
      </w:r>
    </w:p>
    <w:p w14:paraId="65368433" w14:textId="5A41C771" w:rsidR="00312A97" w:rsidRPr="002B2E31" w:rsidRDefault="002B2E31" w:rsidP="002B2E31">
      <w:pPr>
        <w:pStyle w:val="Caption"/>
        <w:jc w:val="both"/>
        <w:rPr>
          <w:rFonts w:ascii="Times New Roman" w:hAnsi="Times New Roman"/>
          <w:sz w:val="28"/>
          <w:szCs w:val="24"/>
        </w:rPr>
      </w:pPr>
      <w:bookmarkStart w:id="92" w:name="_Toc132550376"/>
      <w:r w:rsidRPr="002B2E31">
        <w:rPr>
          <w:rFonts w:ascii="Times New Roman" w:hAnsi="Times New Roman"/>
          <w:sz w:val="20"/>
        </w:rPr>
        <w:t xml:space="preserve">Figure </w:t>
      </w:r>
      <w:r w:rsidRPr="002B2E31">
        <w:rPr>
          <w:rFonts w:ascii="Times New Roman" w:hAnsi="Times New Roman"/>
          <w:sz w:val="20"/>
        </w:rPr>
        <w:fldChar w:fldCharType="begin"/>
      </w:r>
      <w:r w:rsidRPr="002B2E31">
        <w:rPr>
          <w:rFonts w:ascii="Times New Roman" w:hAnsi="Times New Roman"/>
          <w:sz w:val="20"/>
        </w:rPr>
        <w:instrText xml:space="preserve"> SEQ Figure \* ARABIC </w:instrText>
      </w:r>
      <w:r w:rsidRPr="002B2E31">
        <w:rPr>
          <w:rFonts w:ascii="Times New Roman" w:hAnsi="Times New Roman"/>
          <w:sz w:val="20"/>
        </w:rPr>
        <w:fldChar w:fldCharType="separate"/>
      </w:r>
      <w:r>
        <w:rPr>
          <w:rFonts w:ascii="Times New Roman" w:hAnsi="Times New Roman"/>
          <w:noProof/>
          <w:sz w:val="20"/>
        </w:rPr>
        <w:t>18</w:t>
      </w:r>
      <w:r w:rsidRPr="002B2E31">
        <w:rPr>
          <w:rFonts w:ascii="Times New Roman" w:hAnsi="Times New Roman"/>
          <w:sz w:val="20"/>
        </w:rPr>
        <w:fldChar w:fldCharType="end"/>
      </w:r>
      <w:r w:rsidRPr="002B2E31">
        <w:rPr>
          <w:rFonts w:ascii="Times New Roman" w:hAnsi="Times New Roman"/>
          <w:sz w:val="20"/>
        </w:rPr>
        <w:t>: Process flow diagram - PGP Germany (IG) (own illustration)</w:t>
      </w:r>
      <w:bookmarkEnd w:id="92"/>
    </w:p>
    <w:p w14:paraId="70D8AA3F" w14:textId="34D10F14" w:rsidR="00312A97" w:rsidRPr="00312A97" w:rsidRDefault="00312A97" w:rsidP="00312A97">
      <w:pPr>
        <w:spacing w:line="360" w:lineRule="auto"/>
        <w:jc w:val="both"/>
        <w:rPr>
          <w:rFonts w:ascii="Times New Roman" w:hAnsi="Times New Roman"/>
          <w:sz w:val="24"/>
          <w:szCs w:val="24"/>
        </w:rPr>
      </w:pPr>
      <w:r w:rsidRPr="00312A97">
        <w:rPr>
          <w:rFonts w:ascii="Times New Roman" w:hAnsi="Times New Roman"/>
          <w:sz w:val="24"/>
          <w:szCs w:val="24"/>
        </w:rPr>
        <w:t xml:space="preserve">The Deliver Product process in the production of IG at PGP Germany starts </w:t>
      </w:r>
      <w:r w:rsidR="0000238E">
        <w:rPr>
          <w:rFonts w:ascii="Times New Roman" w:hAnsi="Times New Roman"/>
          <w:sz w:val="24"/>
          <w:szCs w:val="24"/>
        </w:rPr>
        <w:t>instantly</w:t>
      </w:r>
      <w:r w:rsidRPr="00312A97">
        <w:rPr>
          <w:rFonts w:ascii="Times New Roman" w:hAnsi="Times New Roman"/>
          <w:sz w:val="24"/>
          <w:szCs w:val="24"/>
        </w:rPr>
        <w:t xml:space="preserve"> with the production and filling of gas. Forecasts from recent years are used here as the foundation. IG are also referred to as standard gases and are easy to plan due to the recurring orders. After filling, the cylinders are visually inspected and are then ready for sale. </w:t>
      </w:r>
      <w:r w:rsidR="0000238E">
        <w:rPr>
          <w:rFonts w:ascii="Times New Roman" w:hAnsi="Times New Roman"/>
          <w:sz w:val="24"/>
          <w:szCs w:val="24"/>
        </w:rPr>
        <w:t>In parallel</w:t>
      </w:r>
      <w:r w:rsidRPr="00312A97">
        <w:rPr>
          <w:rFonts w:ascii="Times New Roman" w:hAnsi="Times New Roman"/>
          <w:sz w:val="24"/>
          <w:szCs w:val="24"/>
        </w:rPr>
        <w:t xml:space="preserve">, Linde receives the customer's order via the eChannel system. Here, the customer selects his standard </w:t>
      </w:r>
      <w:r w:rsidR="006F77F3">
        <w:rPr>
          <w:rFonts w:ascii="Times New Roman" w:hAnsi="Times New Roman"/>
          <w:sz w:val="24"/>
          <w:szCs w:val="24"/>
        </w:rPr>
        <w:t>IG</w:t>
      </w:r>
      <w:r w:rsidRPr="00312A97">
        <w:rPr>
          <w:rFonts w:ascii="Times New Roman" w:hAnsi="Times New Roman"/>
          <w:sz w:val="24"/>
          <w:szCs w:val="24"/>
        </w:rPr>
        <w:t xml:space="preserve"> from the product catalogue. The sales order is then manually entered into SAP, where a work order is directly generated in the route planning system Paragon for scheduling the delivery. Part of the scheduling process is to first compare the customer's purchase order with the gas stock inventory. If the desired product is not available in the filling plant's stock, a so-called plant-to-plant delivery must be triggered. In this case, the desired product is delivered by a filling plant from another region in Germany. If the ordered gas is available, a tour is planned. To execute the tour, the fleet is prepared and checked for roadworthiness, a driver and a vehicle are assigned to the tour, and a precise delivery time is set. After this step, it is no longer called a "tour" but a "trip". When the trip is fully planned, the cylinders are loaded onto the truck. The </w:t>
      </w:r>
      <w:proofErr w:type="spellStart"/>
      <w:r w:rsidRPr="00312A97">
        <w:rPr>
          <w:rFonts w:ascii="Times New Roman" w:hAnsi="Times New Roman"/>
          <w:sz w:val="24"/>
          <w:szCs w:val="24"/>
        </w:rPr>
        <w:t>Inlabel</w:t>
      </w:r>
      <w:proofErr w:type="spellEnd"/>
      <w:r w:rsidRPr="00312A97">
        <w:rPr>
          <w:rFonts w:ascii="Times New Roman" w:hAnsi="Times New Roman"/>
          <w:sz w:val="24"/>
          <w:szCs w:val="24"/>
        </w:rPr>
        <w:t xml:space="preserve"> application is used to scan the cylinder movements at this point. The loaded truck drives to the customer and there, using Lima, the full cylinders are unloaded, and the empty ones are loaded for return. Back at the Linde filling plant, the empty cylinders are unloaded again and scanned with </w:t>
      </w:r>
      <w:proofErr w:type="spellStart"/>
      <w:r w:rsidRPr="00312A97">
        <w:rPr>
          <w:rFonts w:ascii="Times New Roman" w:hAnsi="Times New Roman"/>
          <w:sz w:val="24"/>
          <w:szCs w:val="24"/>
        </w:rPr>
        <w:t>Inlabel</w:t>
      </w:r>
      <w:proofErr w:type="spellEnd"/>
      <w:r w:rsidRPr="00312A97">
        <w:rPr>
          <w:rFonts w:ascii="Times New Roman" w:hAnsi="Times New Roman"/>
          <w:sz w:val="24"/>
          <w:szCs w:val="24"/>
        </w:rPr>
        <w:t xml:space="preserve">. After the trip, a driving score is generated, and the driver is debriefed based on his driving behaviour. After the return of </w:t>
      </w:r>
      <w:r w:rsidRPr="00312A97">
        <w:rPr>
          <w:rFonts w:ascii="Times New Roman" w:hAnsi="Times New Roman"/>
          <w:sz w:val="24"/>
          <w:szCs w:val="24"/>
        </w:rPr>
        <w:lastRenderedPageBreak/>
        <w:t xml:space="preserve">the empty cylinders, the rent for the time the cylinder was at the customer's site is calculated based on the daily rates described in the introduction. </w:t>
      </w:r>
    </w:p>
    <w:p w14:paraId="7343D65F" w14:textId="2005DE16" w:rsidR="002B2E31" w:rsidRPr="002B2E31" w:rsidRDefault="002B2E31" w:rsidP="002B2E31">
      <w:pPr>
        <w:pStyle w:val="Caption"/>
        <w:keepNext/>
        <w:rPr>
          <w:rFonts w:ascii="Times New Roman" w:hAnsi="Times New Roman"/>
          <w:sz w:val="20"/>
        </w:rPr>
      </w:pPr>
      <w:bookmarkStart w:id="93" w:name="_Toc132550399"/>
      <w:r w:rsidRPr="002B2E31">
        <w:rPr>
          <w:rFonts w:ascii="Times New Roman" w:hAnsi="Times New Roman"/>
          <w:sz w:val="20"/>
        </w:rPr>
        <w:t xml:space="preserve">Table </w:t>
      </w:r>
      <w:r w:rsidRPr="002B2E31">
        <w:rPr>
          <w:rFonts w:ascii="Times New Roman" w:hAnsi="Times New Roman"/>
          <w:sz w:val="20"/>
        </w:rPr>
        <w:fldChar w:fldCharType="begin"/>
      </w:r>
      <w:r w:rsidRPr="002B2E31">
        <w:rPr>
          <w:rFonts w:ascii="Times New Roman" w:hAnsi="Times New Roman"/>
          <w:sz w:val="20"/>
        </w:rPr>
        <w:instrText xml:space="preserve"> SEQ Table \* ARABIC </w:instrText>
      </w:r>
      <w:r w:rsidRPr="002B2E31">
        <w:rPr>
          <w:rFonts w:ascii="Times New Roman" w:hAnsi="Times New Roman"/>
          <w:sz w:val="20"/>
        </w:rPr>
        <w:fldChar w:fldCharType="separate"/>
      </w:r>
      <w:r>
        <w:rPr>
          <w:rFonts w:ascii="Times New Roman" w:hAnsi="Times New Roman"/>
          <w:noProof/>
          <w:sz w:val="20"/>
        </w:rPr>
        <w:t>9</w:t>
      </w:r>
      <w:r w:rsidRPr="002B2E31">
        <w:rPr>
          <w:rFonts w:ascii="Times New Roman" w:hAnsi="Times New Roman"/>
          <w:sz w:val="20"/>
        </w:rPr>
        <w:fldChar w:fldCharType="end"/>
      </w:r>
      <w:r w:rsidRPr="002B2E31">
        <w:rPr>
          <w:rFonts w:ascii="Times New Roman" w:hAnsi="Times New Roman"/>
          <w:sz w:val="20"/>
        </w:rPr>
        <w:t>: Process / Event / Product catalogue - PGP Germany (IG)</w:t>
      </w:r>
      <w:bookmarkEnd w:id="93"/>
    </w:p>
    <w:tbl>
      <w:tblPr>
        <w:tblStyle w:val="TableGrid"/>
        <w:tblW w:w="8891" w:type="dxa"/>
        <w:jc w:val="center"/>
        <w:tblLayout w:type="fixed"/>
        <w:tblLook w:val="04A0" w:firstRow="1" w:lastRow="0" w:firstColumn="1" w:lastColumn="0" w:noHBand="0" w:noVBand="1"/>
      </w:tblPr>
      <w:tblGrid>
        <w:gridCol w:w="2537"/>
        <w:gridCol w:w="2118"/>
        <w:gridCol w:w="2118"/>
        <w:gridCol w:w="2118"/>
      </w:tblGrid>
      <w:tr w:rsidR="00BC58F2" w:rsidRPr="00FE36EB" w14:paraId="4743AB68" w14:textId="77777777" w:rsidTr="002B2E31">
        <w:trPr>
          <w:jc w:val="center"/>
        </w:trPr>
        <w:tc>
          <w:tcPr>
            <w:tcW w:w="2537" w:type="dxa"/>
            <w:shd w:val="clear" w:color="auto" w:fill="BDD6EE" w:themeFill="accent5" w:themeFillTint="66"/>
          </w:tcPr>
          <w:p w14:paraId="7D8FEB1F" w14:textId="77777777" w:rsidR="00BC58F2" w:rsidRPr="000E5239" w:rsidRDefault="00BC58F2" w:rsidP="000E5239">
            <w:pPr>
              <w:pStyle w:val="ListParagraph"/>
              <w:ind w:left="0"/>
              <w:rPr>
                <w:rFonts w:ascii="Times New Roman" w:hAnsi="Times New Roman"/>
                <w:b/>
                <w:bCs/>
                <w:sz w:val="20"/>
                <w:szCs w:val="20"/>
              </w:rPr>
            </w:pPr>
            <w:proofErr w:type="spellStart"/>
            <w:r w:rsidRPr="000E5239">
              <w:rPr>
                <w:rFonts w:ascii="Times New Roman" w:hAnsi="Times New Roman"/>
                <w:b/>
                <w:bCs/>
                <w:sz w:val="20"/>
                <w:szCs w:val="20"/>
              </w:rPr>
              <w:t>Process</w:t>
            </w:r>
            <w:proofErr w:type="spellEnd"/>
          </w:p>
        </w:tc>
        <w:tc>
          <w:tcPr>
            <w:tcW w:w="2118" w:type="dxa"/>
            <w:shd w:val="clear" w:color="auto" w:fill="BDD6EE" w:themeFill="accent5" w:themeFillTint="66"/>
          </w:tcPr>
          <w:p w14:paraId="153C096A" w14:textId="77777777" w:rsidR="00BC58F2" w:rsidRPr="000E5239" w:rsidRDefault="00BC58F2" w:rsidP="000E5239">
            <w:pPr>
              <w:pStyle w:val="ListParagraph"/>
              <w:ind w:left="0"/>
              <w:rPr>
                <w:rFonts w:ascii="Times New Roman" w:hAnsi="Times New Roman"/>
                <w:b/>
                <w:bCs/>
                <w:sz w:val="20"/>
                <w:szCs w:val="20"/>
              </w:rPr>
            </w:pPr>
            <w:r w:rsidRPr="000E5239">
              <w:rPr>
                <w:rFonts w:ascii="Times New Roman" w:hAnsi="Times New Roman"/>
                <w:b/>
                <w:bCs/>
                <w:sz w:val="20"/>
                <w:szCs w:val="20"/>
              </w:rPr>
              <w:t>Event (Input)</w:t>
            </w:r>
          </w:p>
        </w:tc>
        <w:tc>
          <w:tcPr>
            <w:tcW w:w="2118" w:type="dxa"/>
            <w:shd w:val="clear" w:color="auto" w:fill="BDD6EE" w:themeFill="accent5" w:themeFillTint="66"/>
          </w:tcPr>
          <w:p w14:paraId="673315F6" w14:textId="77777777" w:rsidR="00BC58F2" w:rsidRPr="000E5239" w:rsidRDefault="00BC58F2" w:rsidP="000E5239">
            <w:pPr>
              <w:pStyle w:val="ListParagraph"/>
              <w:ind w:left="0"/>
              <w:rPr>
                <w:rFonts w:ascii="Times New Roman" w:hAnsi="Times New Roman"/>
                <w:b/>
                <w:bCs/>
                <w:sz w:val="20"/>
                <w:szCs w:val="20"/>
              </w:rPr>
            </w:pPr>
            <w:proofErr w:type="spellStart"/>
            <w:r w:rsidRPr="000E5239">
              <w:rPr>
                <w:rFonts w:ascii="Times New Roman" w:hAnsi="Times New Roman"/>
                <w:b/>
                <w:bCs/>
                <w:sz w:val="20"/>
                <w:szCs w:val="20"/>
              </w:rPr>
              <w:t>Product</w:t>
            </w:r>
            <w:proofErr w:type="spellEnd"/>
            <w:r w:rsidRPr="000E5239">
              <w:rPr>
                <w:rFonts w:ascii="Times New Roman" w:hAnsi="Times New Roman"/>
                <w:b/>
                <w:bCs/>
                <w:sz w:val="20"/>
                <w:szCs w:val="20"/>
              </w:rPr>
              <w:t xml:space="preserve"> (Outcome)</w:t>
            </w:r>
          </w:p>
        </w:tc>
        <w:tc>
          <w:tcPr>
            <w:tcW w:w="2118" w:type="dxa"/>
            <w:shd w:val="clear" w:color="auto" w:fill="BDD6EE" w:themeFill="accent5" w:themeFillTint="66"/>
          </w:tcPr>
          <w:p w14:paraId="2DDE6133" w14:textId="77777777" w:rsidR="00BC58F2" w:rsidRPr="000E5239" w:rsidRDefault="00BC58F2" w:rsidP="000E5239">
            <w:pPr>
              <w:pStyle w:val="ListParagraph"/>
              <w:ind w:left="0"/>
              <w:rPr>
                <w:rFonts w:ascii="Times New Roman" w:hAnsi="Times New Roman"/>
                <w:b/>
                <w:bCs/>
                <w:color w:val="C45911" w:themeColor="accent2" w:themeShade="BF"/>
                <w:sz w:val="20"/>
                <w:szCs w:val="20"/>
              </w:rPr>
            </w:pPr>
            <w:proofErr w:type="spellStart"/>
            <w:r w:rsidRPr="00BC58F2">
              <w:rPr>
                <w:rFonts w:ascii="Times New Roman" w:hAnsi="Times New Roman"/>
                <w:b/>
                <w:bCs/>
                <w:sz w:val="20"/>
                <w:szCs w:val="20"/>
              </w:rPr>
              <w:t>Capability</w:t>
            </w:r>
            <w:proofErr w:type="spellEnd"/>
          </w:p>
        </w:tc>
      </w:tr>
      <w:tr w:rsidR="00BC58F2" w:rsidRPr="00FE36EB" w14:paraId="013ED39B" w14:textId="77777777" w:rsidTr="002B2E31">
        <w:trPr>
          <w:jc w:val="center"/>
        </w:trPr>
        <w:tc>
          <w:tcPr>
            <w:tcW w:w="2537" w:type="dxa"/>
            <w:shd w:val="clear" w:color="auto" w:fill="auto"/>
          </w:tcPr>
          <w:p w14:paraId="0A13925F" w14:textId="77777777" w:rsidR="00BC58F2" w:rsidRPr="000E5239" w:rsidRDefault="00BC58F2" w:rsidP="000E5239">
            <w:pPr>
              <w:pStyle w:val="ListParagraph"/>
              <w:ind w:left="0"/>
              <w:rPr>
                <w:rFonts w:ascii="Times New Roman" w:hAnsi="Times New Roman"/>
                <w:sz w:val="20"/>
                <w:szCs w:val="20"/>
              </w:rPr>
            </w:pPr>
            <w:proofErr w:type="spellStart"/>
            <w:r w:rsidRPr="000E5239">
              <w:rPr>
                <w:rFonts w:ascii="Times New Roman" w:hAnsi="Times New Roman"/>
                <w:sz w:val="20"/>
                <w:szCs w:val="20"/>
              </w:rPr>
              <w:t>Produce</w:t>
            </w:r>
            <w:proofErr w:type="spellEnd"/>
            <w:r w:rsidRPr="000E5239">
              <w:rPr>
                <w:rFonts w:ascii="Times New Roman" w:hAnsi="Times New Roman"/>
                <w:sz w:val="20"/>
                <w:szCs w:val="20"/>
              </w:rPr>
              <w:t xml:space="preserve"> gas</w:t>
            </w:r>
          </w:p>
        </w:tc>
        <w:tc>
          <w:tcPr>
            <w:tcW w:w="2118" w:type="dxa"/>
            <w:shd w:val="clear" w:color="auto" w:fill="auto"/>
          </w:tcPr>
          <w:p w14:paraId="2BE2F4F8"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Prior-</w:t>
            </w:r>
            <w:proofErr w:type="spellStart"/>
            <w:r w:rsidRPr="000E5239">
              <w:rPr>
                <w:rFonts w:ascii="Times New Roman" w:hAnsi="Times New Roman"/>
                <w:sz w:val="20"/>
                <w:szCs w:val="20"/>
              </w:rPr>
              <w:t>year</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forecast</w:t>
            </w:r>
            <w:proofErr w:type="spellEnd"/>
          </w:p>
        </w:tc>
        <w:tc>
          <w:tcPr>
            <w:tcW w:w="2118" w:type="dxa"/>
            <w:shd w:val="clear" w:color="auto" w:fill="auto"/>
          </w:tcPr>
          <w:p w14:paraId="75EFE6D7" w14:textId="77777777" w:rsidR="00BC58F2" w:rsidRPr="000E5239" w:rsidRDefault="00BC58F2" w:rsidP="000E5239">
            <w:pPr>
              <w:pStyle w:val="ListParagraph"/>
              <w:ind w:left="0"/>
              <w:rPr>
                <w:rFonts w:ascii="Times New Roman" w:hAnsi="Times New Roman"/>
                <w:sz w:val="20"/>
                <w:szCs w:val="20"/>
              </w:rPr>
            </w:pPr>
            <w:proofErr w:type="spellStart"/>
            <w:r w:rsidRPr="000E5239">
              <w:rPr>
                <w:rFonts w:ascii="Times New Roman" w:hAnsi="Times New Roman"/>
                <w:sz w:val="20"/>
                <w:szCs w:val="20"/>
              </w:rPr>
              <w:t>Produced</w:t>
            </w:r>
            <w:proofErr w:type="spellEnd"/>
            <w:r w:rsidRPr="000E5239">
              <w:rPr>
                <w:rFonts w:ascii="Times New Roman" w:hAnsi="Times New Roman"/>
                <w:sz w:val="20"/>
                <w:szCs w:val="20"/>
              </w:rPr>
              <w:t xml:space="preserve"> gas</w:t>
            </w:r>
          </w:p>
        </w:tc>
        <w:tc>
          <w:tcPr>
            <w:tcW w:w="2118" w:type="dxa"/>
            <w:shd w:val="clear" w:color="auto" w:fill="auto"/>
          </w:tcPr>
          <w:p w14:paraId="0F77C7F6" w14:textId="77777777" w:rsidR="00BC58F2" w:rsidRPr="000E5239" w:rsidRDefault="00BC58F2" w:rsidP="000E5239">
            <w:pPr>
              <w:pStyle w:val="ListParagraph"/>
              <w:ind w:left="0"/>
              <w:rPr>
                <w:rFonts w:ascii="Times New Roman" w:hAnsi="Times New Roman"/>
                <w:sz w:val="20"/>
                <w:szCs w:val="20"/>
              </w:rPr>
            </w:pPr>
            <w:proofErr w:type="spellStart"/>
            <w:r w:rsidRPr="000E5239">
              <w:rPr>
                <w:rFonts w:ascii="Times New Roman" w:hAnsi="Times New Roman"/>
                <w:sz w:val="20"/>
                <w:szCs w:val="20"/>
              </w:rPr>
              <w:t>Cylinder</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Filling</w:t>
            </w:r>
            <w:proofErr w:type="spellEnd"/>
          </w:p>
        </w:tc>
      </w:tr>
      <w:tr w:rsidR="00BC58F2" w:rsidRPr="00FE36EB" w14:paraId="4A7F5E5F" w14:textId="77777777" w:rsidTr="002B2E31">
        <w:trPr>
          <w:jc w:val="center"/>
        </w:trPr>
        <w:tc>
          <w:tcPr>
            <w:tcW w:w="2537" w:type="dxa"/>
            <w:shd w:val="clear" w:color="auto" w:fill="auto"/>
          </w:tcPr>
          <w:p w14:paraId="62488D5D"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Fill gas</w:t>
            </w:r>
          </w:p>
        </w:tc>
        <w:tc>
          <w:tcPr>
            <w:tcW w:w="2118" w:type="dxa"/>
            <w:shd w:val="clear" w:color="auto" w:fill="auto"/>
          </w:tcPr>
          <w:p w14:paraId="14642180"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 xml:space="preserve">Gas </w:t>
            </w:r>
            <w:proofErr w:type="spellStart"/>
            <w:r w:rsidRPr="000E5239">
              <w:rPr>
                <w:rFonts w:ascii="Times New Roman" w:hAnsi="Times New Roman"/>
                <w:sz w:val="20"/>
                <w:szCs w:val="20"/>
              </w:rPr>
              <w:t>produced</w:t>
            </w:r>
            <w:proofErr w:type="spellEnd"/>
          </w:p>
        </w:tc>
        <w:tc>
          <w:tcPr>
            <w:tcW w:w="2118" w:type="dxa"/>
            <w:shd w:val="clear" w:color="auto" w:fill="auto"/>
          </w:tcPr>
          <w:p w14:paraId="3EB4F3AA" w14:textId="77777777" w:rsidR="00BC58F2" w:rsidRPr="000E5239" w:rsidRDefault="00BC58F2" w:rsidP="000E5239">
            <w:pPr>
              <w:pStyle w:val="ListParagraph"/>
              <w:ind w:left="0"/>
              <w:rPr>
                <w:rFonts w:ascii="Times New Roman" w:hAnsi="Times New Roman"/>
                <w:sz w:val="20"/>
                <w:szCs w:val="20"/>
              </w:rPr>
            </w:pPr>
            <w:proofErr w:type="spellStart"/>
            <w:r w:rsidRPr="000E5239">
              <w:rPr>
                <w:rFonts w:ascii="Times New Roman" w:hAnsi="Times New Roman"/>
                <w:sz w:val="20"/>
                <w:szCs w:val="20"/>
              </w:rPr>
              <w:t>Filled</w:t>
            </w:r>
            <w:proofErr w:type="spellEnd"/>
            <w:r w:rsidRPr="000E5239">
              <w:rPr>
                <w:rFonts w:ascii="Times New Roman" w:hAnsi="Times New Roman"/>
                <w:sz w:val="20"/>
                <w:szCs w:val="20"/>
              </w:rPr>
              <w:t xml:space="preserve"> gas </w:t>
            </w:r>
            <w:proofErr w:type="spellStart"/>
            <w:r w:rsidRPr="000E5239">
              <w:rPr>
                <w:rFonts w:ascii="Times New Roman" w:hAnsi="Times New Roman"/>
                <w:sz w:val="20"/>
                <w:szCs w:val="20"/>
              </w:rPr>
              <w:t>cylinder</w:t>
            </w:r>
            <w:proofErr w:type="spellEnd"/>
          </w:p>
        </w:tc>
        <w:tc>
          <w:tcPr>
            <w:tcW w:w="2118" w:type="dxa"/>
            <w:shd w:val="clear" w:color="auto" w:fill="auto"/>
          </w:tcPr>
          <w:p w14:paraId="3EF4A589" w14:textId="77777777" w:rsidR="00BC58F2" w:rsidRPr="000E5239" w:rsidRDefault="00BC58F2" w:rsidP="000E5239">
            <w:pPr>
              <w:pStyle w:val="ListParagraph"/>
              <w:ind w:left="0"/>
              <w:rPr>
                <w:rFonts w:ascii="Times New Roman" w:hAnsi="Times New Roman"/>
                <w:sz w:val="20"/>
                <w:szCs w:val="20"/>
              </w:rPr>
            </w:pPr>
            <w:proofErr w:type="spellStart"/>
            <w:r w:rsidRPr="000E5239">
              <w:rPr>
                <w:rFonts w:ascii="Times New Roman" w:hAnsi="Times New Roman"/>
                <w:sz w:val="20"/>
                <w:szCs w:val="20"/>
              </w:rPr>
              <w:t>Cylinder</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Filling</w:t>
            </w:r>
            <w:proofErr w:type="spellEnd"/>
          </w:p>
        </w:tc>
      </w:tr>
      <w:tr w:rsidR="00BC58F2" w:rsidRPr="00FE36EB" w14:paraId="1C26B1CF" w14:textId="77777777" w:rsidTr="002B2E31">
        <w:trPr>
          <w:jc w:val="center"/>
        </w:trPr>
        <w:tc>
          <w:tcPr>
            <w:tcW w:w="2537" w:type="dxa"/>
            <w:shd w:val="clear" w:color="auto" w:fill="auto"/>
          </w:tcPr>
          <w:p w14:paraId="1354480B" w14:textId="77777777" w:rsidR="00BC58F2" w:rsidRPr="000E5239" w:rsidRDefault="00BC58F2" w:rsidP="000E5239">
            <w:pPr>
              <w:pStyle w:val="ListParagraph"/>
              <w:ind w:left="0"/>
              <w:rPr>
                <w:rFonts w:ascii="Times New Roman" w:hAnsi="Times New Roman"/>
                <w:sz w:val="20"/>
                <w:szCs w:val="20"/>
              </w:rPr>
            </w:pPr>
            <w:proofErr w:type="spellStart"/>
            <w:r w:rsidRPr="000E5239">
              <w:rPr>
                <w:rFonts w:ascii="Times New Roman" w:hAnsi="Times New Roman"/>
                <w:sz w:val="20"/>
                <w:szCs w:val="20"/>
              </w:rPr>
              <w:t>Cylinder</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inspection</w:t>
            </w:r>
            <w:proofErr w:type="spellEnd"/>
          </w:p>
        </w:tc>
        <w:tc>
          <w:tcPr>
            <w:tcW w:w="2118" w:type="dxa"/>
            <w:shd w:val="clear" w:color="auto" w:fill="auto"/>
          </w:tcPr>
          <w:p w14:paraId="235C8632"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 xml:space="preserve">Gas </w:t>
            </w:r>
            <w:proofErr w:type="spellStart"/>
            <w:r w:rsidRPr="000E5239">
              <w:rPr>
                <w:rFonts w:ascii="Times New Roman" w:hAnsi="Times New Roman"/>
                <w:sz w:val="20"/>
                <w:szCs w:val="20"/>
              </w:rPr>
              <w:t>filled</w:t>
            </w:r>
            <w:proofErr w:type="spellEnd"/>
          </w:p>
        </w:tc>
        <w:tc>
          <w:tcPr>
            <w:tcW w:w="2118" w:type="dxa"/>
            <w:shd w:val="clear" w:color="auto" w:fill="auto"/>
          </w:tcPr>
          <w:p w14:paraId="7EA798FC" w14:textId="77777777" w:rsidR="00BC58F2" w:rsidRPr="000E5239" w:rsidRDefault="00BC58F2" w:rsidP="000E5239">
            <w:pPr>
              <w:pStyle w:val="ListParagraph"/>
              <w:ind w:left="0"/>
              <w:rPr>
                <w:rFonts w:ascii="Times New Roman" w:hAnsi="Times New Roman"/>
                <w:sz w:val="20"/>
                <w:szCs w:val="20"/>
              </w:rPr>
            </w:pPr>
            <w:proofErr w:type="spellStart"/>
            <w:r w:rsidRPr="000E5239">
              <w:rPr>
                <w:rFonts w:ascii="Times New Roman" w:hAnsi="Times New Roman"/>
                <w:sz w:val="20"/>
                <w:szCs w:val="20"/>
              </w:rPr>
              <w:t>Inspected</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cylinder</w:t>
            </w:r>
            <w:proofErr w:type="spellEnd"/>
          </w:p>
        </w:tc>
        <w:tc>
          <w:tcPr>
            <w:tcW w:w="2118" w:type="dxa"/>
            <w:shd w:val="clear" w:color="auto" w:fill="auto"/>
          </w:tcPr>
          <w:p w14:paraId="7EA507BC" w14:textId="77777777" w:rsidR="00BC58F2" w:rsidRPr="000E5239" w:rsidRDefault="00BC58F2" w:rsidP="000E5239">
            <w:pPr>
              <w:pStyle w:val="ListParagraph"/>
              <w:ind w:left="0"/>
              <w:rPr>
                <w:rFonts w:ascii="Times New Roman" w:hAnsi="Times New Roman"/>
                <w:sz w:val="20"/>
                <w:szCs w:val="20"/>
              </w:rPr>
            </w:pPr>
            <w:proofErr w:type="spellStart"/>
            <w:r w:rsidRPr="000E5239">
              <w:rPr>
                <w:rFonts w:ascii="Times New Roman" w:hAnsi="Times New Roman"/>
                <w:sz w:val="20"/>
                <w:szCs w:val="20"/>
              </w:rPr>
              <w:t>Cylinder</w:t>
            </w:r>
            <w:proofErr w:type="spellEnd"/>
            <w:r w:rsidRPr="000E5239">
              <w:rPr>
                <w:rFonts w:ascii="Times New Roman" w:hAnsi="Times New Roman"/>
                <w:sz w:val="20"/>
                <w:szCs w:val="20"/>
              </w:rPr>
              <w:t xml:space="preserve"> &amp; </w:t>
            </w:r>
            <w:proofErr w:type="spellStart"/>
            <w:r w:rsidRPr="000E5239">
              <w:rPr>
                <w:rFonts w:ascii="Times New Roman" w:hAnsi="Times New Roman"/>
                <w:sz w:val="20"/>
                <w:szCs w:val="20"/>
              </w:rPr>
              <w:t>Accessory</w:t>
            </w:r>
            <w:proofErr w:type="spellEnd"/>
            <w:r w:rsidRPr="000E5239">
              <w:rPr>
                <w:rFonts w:ascii="Times New Roman" w:hAnsi="Times New Roman"/>
                <w:sz w:val="20"/>
                <w:szCs w:val="20"/>
              </w:rPr>
              <w:t xml:space="preserve"> Maintenance</w:t>
            </w:r>
          </w:p>
        </w:tc>
      </w:tr>
      <w:tr w:rsidR="00BC58F2" w:rsidRPr="00FE36EB" w14:paraId="74702AFC" w14:textId="77777777" w:rsidTr="002B2E31">
        <w:trPr>
          <w:jc w:val="center"/>
        </w:trPr>
        <w:tc>
          <w:tcPr>
            <w:tcW w:w="2537" w:type="dxa"/>
            <w:shd w:val="clear" w:color="auto" w:fill="auto"/>
          </w:tcPr>
          <w:p w14:paraId="13800514" w14:textId="77777777" w:rsidR="00BC58F2" w:rsidRPr="000E5239" w:rsidRDefault="00BC58F2" w:rsidP="000E5239">
            <w:pPr>
              <w:pStyle w:val="ListParagraph"/>
              <w:ind w:left="0"/>
              <w:rPr>
                <w:rFonts w:ascii="Times New Roman" w:hAnsi="Times New Roman"/>
                <w:sz w:val="20"/>
                <w:szCs w:val="20"/>
                <w:lang w:val="en-GB"/>
              </w:rPr>
            </w:pPr>
            <w:r w:rsidRPr="000E5239">
              <w:rPr>
                <w:rFonts w:ascii="Times New Roman" w:hAnsi="Times New Roman"/>
                <w:sz w:val="20"/>
                <w:szCs w:val="20"/>
                <w:lang w:val="en-GB"/>
              </w:rPr>
              <w:t>Create sales order in SAP</w:t>
            </w:r>
          </w:p>
        </w:tc>
        <w:tc>
          <w:tcPr>
            <w:tcW w:w="2118" w:type="dxa"/>
            <w:shd w:val="clear" w:color="auto" w:fill="auto"/>
          </w:tcPr>
          <w:p w14:paraId="314F908E" w14:textId="77777777" w:rsidR="00BC58F2" w:rsidRPr="000E5239" w:rsidRDefault="00BC58F2" w:rsidP="000E5239">
            <w:pPr>
              <w:pStyle w:val="ListParagraph"/>
              <w:ind w:left="0"/>
              <w:rPr>
                <w:rFonts w:ascii="Times New Roman" w:hAnsi="Times New Roman"/>
                <w:sz w:val="20"/>
                <w:szCs w:val="20"/>
                <w:lang w:val="en-GB"/>
              </w:rPr>
            </w:pPr>
            <w:r w:rsidRPr="000E5239">
              <w:rPr>
                <w:rFonts w:ascii="Times New Roman" w:hAnsi="Times New Roman"/>
                <w:sz w:val="20"/>
                <w:szCs w:val="20"/>
                <w:lang w:val="en-GB"/>
              </w:rPr>
              <w:t>Receive customer order in eChannel</w:t>
            </w:r>
          </w:p>
        </w:tc>
        <w:tc>
          <w:tcPr>
            <w:tcW w:w="2118" w:type="dxa"/>
            <w:shd w:val="clear" w:color="auto" w:fill="auto"/>
          </w:tcPr>
          <w:p w14:paraId="6B50FE5B"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 xml:space="preserve">New </w:t>
            </w:r>
            <w:proofErr w:type="spellStart"/>
            <w:r w:rsidRPr="000E5239">
              <w:rPr>
                <w:rFonts w:ascii="Times New Roman" w:hAnsi="Times New Roman"/>
                <w:sz w:val="20"/>
                <w:szCs w:val="20"/>
              </w:rPr>
              <w:t>sales</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order</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captured</w:t>
            </w:r>
            <w:proofErr w:type="spellEnd"/>
          </w:p>
        </w:tc>
        <w:tc>
          <w:tcPr>
            <w:tcW w:w="2118" w:type="dxa"/>
            <w:shd w:val="clear" w:color="auto" w:fill="auto"/>
          </w:tcPr>
          <w:p w14:paraId="1D3AD0FD"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 xml:space="preserve">Sales &amp; Operation </w:t>
            </w:r>
            <w:proofErr w:type="spellStart"/>
            <w:r w:rsidRPr="000E5239">
              <w:rPr>
                <w:rFonts w:ascii="Times New Roman" w:hAnsi="Times New Roman"/>
                <w:sz w:val="20"/>
                <w:szCs w:val="20"/>
              </w:rPr>
              <w:t>Planning</w:t>
            </w:r>
            <w:proofErr w:type="spellEnd"/>
          </w:p>
        </w:tc>
      </w:tr>
      <w:tr w:rsidR="00BC58F2" w:rsidRPr="00FE36EB" w14:paraId="52C090B6" w14:textId="77777777" w:rsidTr="002B2E31">
        <w:trPr>
          <w:jc w:val="center"/>
        </w:trPr>
        <w:tc>
          <w:tcPr>
            <w:tcW w:w="2537" w:type="dxa"/>
            <w:shd w:val="clear" w:color="auto" w:fill="auto"/>
          </w:tcPr>
          <w:p w14:paraId="0E2E04C7" w14:textId="77777777" w:rsidR="00BC58F2" w:rsidRPr="000E5239" w:rsidRDefault="00BC58F2" w:rsidP="000E5239">
            <w:pPr>
              <w:pStyle w:val="ListParagraph"/>
              <w:ind w:left="0"/>
              <w:rPr>
                <w:rFonts w:ascii="Times New Roman" w:hAnsi="Times New Roman"/>
                <w:sz w:val="20"/>
                <w:szCs w:val="20"/>
                <w:lang w:val="en-GB"/>
              </w:rPr>
            </w:pPr>
            <w:r w:rsidRPr="000E5239">
              <w:rPr>
                <w:rFonts w:ascii="Times New Roman" w:hAnsi="Times New Roman"/>
                <w:sz w:val="20"/>
                <w:szCs w:val="20"/>
                <w:lang w:val="en-GB"/>
              </w:rPr>
              <w:t>Create work order in SAP</w:t>
            </w:r>
          </w:p>
        </w:tc>
        <w:tc>
          <w:tcPr>
            <w:tcW w:w="2118" w:type="dxa"/>
            <w:shd w:val="clear" w:color="auto" w:fill="auto"/>
          </w:tcPr>
          <w:p w14:paraId="167A0A41"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 xml:space="preserve">Sales </w:t>
            </w:r>
            <w:proofErr w:type="spellStart"/>
            <w:r w:rsidRPr="000E5239">
              <w:rPr>
                <w:rFonts w:ascii="Times New Roman" w:hAnsi="Times New Roman"/>
                <w:sz w:val="20"/>
                <w:szCs w:val="20"/>
              </w:rPr>
              <w:t>order</w:t>
            </w:r>
            <w:proofErr w:type="spellEnd"/>
            <w:r w:rsidRPr="000E5239">
              <w:rPr>
                <w:rFonts w:ascii="Times New Roman" w:hAnsi="Times New Roman"/>
                <w:sz w:val="20"/>
                <w:szCs w:val="20"/>
              </w:rPr>
              <w:t xml:space="preserve"> in SAP</w:t>
            </w:r>
          </w:p>
        </w:tc>
        <w:tc>
          <w:tcPr>
            <w:tcW w:w="2118" w:type="dxa"/>
            <w:shd w:val="clear" w:color="auto" w:fill="auto"/>
          </w:tcPr>
          <w:p w14:paraId="007E1980"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 xml:space="preserve">New </w:t>
            </w:r>
            <w:proofErr w:type="spellStart"/>
            <w:r w:rsidRPr="000E5239">
              <w:rPr>
                <w:rFonts w:ascii="Times New Roman" w:hAnsi="Times New Roman"/>
                <w:sz w:val="20"/>
                <w:szCs w:val="20"/>
              </w:rPr>
              <w:t>work</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order</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entry</w:t>
            </w:r>
            <w:proofErr w:type="spellEnd"/>
          </w:p>
        </w:tc>
        <w:tc>
          <w:tcPr>
            <w:tcW w:w="2118" w:type="dxa"/>
            <w:shd w:val="clear" w:color="auto" w:fill="auto"/>
          </w:tcPr>
          <w:p w14:paraId="00A4F110"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 xml:space="preserve">Sales &amp; Operation </w:t>
            </w:r>
            <w:proofErr w:type="spellStart"/>
            <w:r w:rsidRPr="000E5239">
              <w:rPr>
                <w:rFonts w:ascii="Times New Roman" w:hAnsi="Times New Roman"/>
                <w:sz w:val="20"/>
                <w:szCs w:val="20"/>
              </w:rPr>
              <w:t>Planning</w:t>
            </w:r>
            <w:proofErr w:type="spellEnd"/>
          </w:p>
        </w:tc>
      </w:tr>
      <w:tr w:rsidR="00BC58F2" w:rsidRPr="00FE36EB" w14:paraId="14DEE66C" w14:textId="77777777" w:rsidTr="002B2E31">
        <w:trPr>
          <w:jc w:val="center"/>
        </w:trPr>
        <w:tc>
          <w:tcPr>
            <w:tcW w:w="2537" w:type="dxa"/>
            <w:shd w:val="clear" w:color="auto" w:fill="auto"/>
          </w:tcPr>
          <w:p w14:paraId="407C674D" w14:textId="77777777" w:rsidR="00BC58F2" w:rsidRPr="000E5239" w:rsidRDefault="00BC58F2" w:rsidP="000E5239">
            <w:pPr>
              <w:pStyle w:val="ListParagraph"/>
              <w:ind w:left="0"/>
              <w:rPr>
                <w:rFonts w:ascii="Times New Roman" w:hAnsi="Times New Roman"/>
                <w:sz w:val="20"/>
                <w:szCs w:val="20"/>
                <w:lang w:val="en-GB"/>
              </w:rPr>
            </w:pPr>
            <w:r w:rsidRPr="000E5239">
              <w:rPr>
                <w:rFonts w:ascii="Times New Roman" w:hAnsi="Times New Roman"/>
                <w:sz w:val="20"/>
                <w:szCs w:val="20"/>
                <w:lang w:val="en-GB"/>
              </w:rPr>
              <w:t>Work order import to Paragon</w:t>
            </w:r>
          </w:p>
        </w:tc>
        <w:tc>
          <w:tcPr>
            <w:tcW w:w="2118" w:type="dxa"/>
            <w:shd w:val="clear" w:color="auto" w:fill="auto"/>
          </w:tcPr>
          <w:p w14:paraId="7F93C3A5"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 xml:space="preserve">Work </w:t>
            </w:r>
            <w:proofErr w:type="spellStart"/>
            <w:r w:rsidRPr="000E5239">
              <w:rPr>
                <w:rFonts w:ascii="Times New Roman" w:hAnsi="Times New Roman"/>
                <w:sz w:val="20"/>
                <w:szCs w:val="20"/>
              </w:rPr>
              <w:t>order</w:t>
            </w:r>
            <w:proofErr w:type="spellEnd"/>
            <w:r w:rsidRPr="000E5239">
              <w:rPr>
                <w:rFonts w:ascii="Times New Roman" w:hAnsi="Times New Roman"/>
                <w:sz w:val="20"/>
                <w:szCs w:val="20"/>
              </w:rPr>
              <w:t xml:space="preserve"> in SAP</w:t>
            </w:r>
          </w:p>
        </w:tc>
        <w:tc>
          <w:tcPr>
            <w:tcW w:w="2118" w:type="dxa"/>
            <w:shd w:val="clear" w:color="auto" w:fill="auto"/>
          </w:tcPr>
          <w:p w14:paraId="4EC5DC8D" w14:textId="77777777" w:rsidR="00BC58F2" w:rsidRPr="000E5239" w:rsidRDefault="00BC58F2" w:rsidP="000E5239">
            <w:pPr>
              <w:pStyle w:val="ListParagraph"/>
              <w:ind w:left="0"/>
              <w:rPr>
                <w:rFonts w:ascii="Times New Roman" w:hAnsi="Times New Roman"/>
                <w:sz w:val="20"/>
                <w:szCs w:val="20"/>
                <w:lang w:val="en-GB"/>
              </w:rPr>
            </w:pPr>
            <w:r w:rsidRPr="000E5239">
              <w:rPr>
                <w:rFonts w:ascii="Times New Roman" w:hAnsi="Times New Roman"/>
                <w:sz w:val="20"/>
                <w:szCs w:val="20"/>
                <w:lang w:val="en-GB"/>
              </w:rPr>
              <w:t>New work order in Paragon</w:t>
            </w:r>
          </w:p>
        </w:tc>
        <w:tc>
          <w:tcPr>
            <w:tcW w:w="2118" w:type="dxa"/>
            <w:shd w:val="clear" w:color="auto" w:fill="auto"/>
          </w:tcPr>
          <w:p w14:paraId="17AAF753"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Scheduling</w:t>
            </w:r>
          </w:p>
        </w:tc>
      </w:tr>
      <w:tr w:rsidR="00BC58F2" w:rsidRPr="00FE36EB" w14:paraId="6ECA5FB0" w14:textId="77777777" w:rsidTr="002B2E31">
        <w:trPr>
          <w:jc w:val="center"/>
        </w:trPr>
        <w:tc>
          <w:tcPr>
            <w:tcW w:w="2537" w:type="dxa"/>
            <w:shd w:val="clear" w:color="auto" w:fill="auto"/>
          </w:tcPr>
          <w:p w14:paraId="463A8AB6"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 xml:space="preserve">Check </w:t>
            </w:r>
            <w:proofErr w:type="spellStart"/>
            <w:r w:rsidRPr="000E5239">
              <w:rPr>
                <w:rFonts w:ascii="Times New Roman" w:hAnsi="Times New Roman"/>
                <w:sz w:val="20"/>
                <w:szCs w:val="20"/>
              </w:rPr>
              <w:t>inventory</w:t>
            </w:r>
            <w:proofErr w:type="spellEnd"/>
          </w:p>
        </w:tc>
        <w:tc>
          <w:tcPr>
            <w:tcW w:w="2118" w:type="dxa"/>
            <w:shd w:val="clear" w:color="auto" w:fill="auto"/>
          </w:tcPr>
          <w:p w14:paraId="4EE83AEA"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 xml:space="preserve">Work </w:t>
            </w:r>
            <w:proofErr w:type="spellStart"/>
            <w:r w:rsidRPr="000E5239">
              <w:rPr>
                <w:rFonts w:ascii="Times New Roman" w:hAnsi="Times New Roman"/>
                <w:sz w:val="20"/>
                <w:szCs w:val="20"/>
              </w:rPr>
              <w:t>order</w:t>
            </w:r>
            <w:proofErr w:type="spellEnd"/>
            <w:r w:rsidRPr="000E5239">
              <w:rPr>
                <w:rFonts w:ascii="Times New Roman" w:hAnsi="Times New Roman"/>
                <w:sz w:val="20"/>
                <w:szCs w:val="20"/>
              </w:rPr>
              <w:t xml:space="preserve"> in Paragon</w:t>
            </w:r>
          </w:p>
        </w:tc>
        <w:tc>
          <w:tcPr>
            <w:tcW w:w="2118" w:type="dxa"/>
            <w:shd w:val="clear" w:color="auto" w:fill="auto"/>
          </w:tcPr>
          <w:p w14:paraId="43D25584"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 xml:space="preserve">Inventory </w:t>
            </w:r>
            <w:proofErr w:type="spellStart"/>
            <w:r w:rsidRPr="000E5239">
              <w:rPr>
                <w:rFonts w:ascii="Times New Roman" w:hAnsi="Times New Roman"/>
                <w:sz w:val="20"/>
                <w:szCs w:val="20"/>
              </w:rPr>
              <w:t>checked</w:t>
            </w:r>
            <w:proofErr w:type="spellEnd"/>
          </w:p>
        </w:tc>
        <w:tc>
          <w:tcPr>
            <w:tcW w:w="2118" w:type="dxa"/>
            <w:shd w:val="clear" w:color="auto" w:fill="auto"/>
          </w:tcPr>
          <w:p w14:paraId="77277A52" w14:textId="77777777" w:rsidR="00BC58F2" w:rsidRPr="000E5239" w:rsidRDefault="00BC58F2" w:rsidP="000E5239">
            <w:pPr>
              <w:pStyle w:val="ListParagraph"/>
              <w:ind w:left="0"/>
              <w:rPr>
                <w:rFonts w:ascii="Times New Roman" w:hAnsi="Times New Roman"/>
                <w:sz w:val="20"/>
                <w:szCs w:val="20"/>
              </w:rPr>
            </w:pPr>
            <w:r w:rsidRPr="000E5239">
              <w:rPr>
                <w:rFonts w:ascii="Times New Roman" w:hAnsi="Times New Roman"/>
                <w:sz w:val="20"/>
                <w:szCs w:val="20"/>
              </w:rPr>
              <w:t>Scheduling</w:t>
            </w:r>
          </w:p>
          <w:p w14:paraId="408CA608" w14:textId="77777777" w:rsidR="00BC58F2" w:rsidRPr="000E5239" w:rsidRDefault="00BC58F2" w:rsidP="000E5239">
            <w:pPr>
              <w:pStyle w:val="ListParagraph"/>
              <w:ind w:left="0"/>
              <w:rPr>
                <w:rFonts w:ascii="Times New Roman" w:hAnsi="Times New Roman"/>
                <w:sz w:val="20"/>
                <w:szCs w:val="20"/>
              </w:rPr>
            </w:pPr>
          </w:p>
        </w:tc>
      </w:tr>
      <w:tr w:rsidR="00BC58F2" w:rsidRPr="00FE36EB" w14:paraId="4CF77EB1" w14:textId="77777777" w:rsidTr="002B2E31">
        <w:trPr>
          <w:jc w:val="center"/>
        </w:trPr>
        <w:tc>
          <w:tcPr>
            <w:tcW w:w="2537" w:type="dxa"/>
            <w:shd w:val="clear" w:color="auto" w:fill="auto"/>
          </w:tcPr>
          <w:p w14:paraId="7953E47F" w14:textId="212033FC"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Trigger plant-2-plant </w:t>
            </w:r>
            <w:proofErr w:type="spellStart"/>
            <w:r w:rsidRPr="000E5239">
              <w:rPr>
                <w:rFonts w:ascii="Times New Roman" w:hAnsi="Times New Roman"/>
                <w:sz w:val="20"/>
                <w:szCs w:val="20"/>
              </w:rPr>
              <w:t>delivery</w:t>
            </w:r>
            <w:proofErr w:type="spellEnd"/>
          </w:p>
        </w:tc>
        <w:tc>
          <w:tcPr>
            <w:tcW w:w="2118" w:type="dxa"/>
            <w:shd w:val="clear" w:color="auto" w:fill="auto"/>
          </w:tcPr>
          <w:p w14:paraId="2271D90B" w14:textId="6B77097C"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Inventory </w:t>
            </w:r>
            <w:proofErr w:type="spellStart"/>
            <w:r w:rsidRPr="000E5239">
              <w:rPr>
                <w:rFonts w:ascii="Times New Roman" w:hAnsi="Times New Roman"/>
                <w:sz w:val="20"/>
                <w:szCs w:val="20"/>
              </w:rPr>
              <w:t>checked</w:t>
            </w:r>
            <w:proofErr w:type="spellEnd"/>
          </w:p>
        </w:tc>
        <w:tc>
          <w:tcPr>
            <w:tcW w:w="2118" w:type="dxa"/>
            <w:shd w:val="clear" w:color="auto" w:fill="auto"/>
          </w:tcPr>
          <w:p w14:paraId="14B874DE" w14:textId="1C5BB6EF"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Product</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provided</w:t>
            </w:r>
            <w:proofErr w:type="spellEnd"/>
          </w:p>
        </w:tc>
        <w:tc>
          <w:tcPr>
            <w:tcW w:w="2118" w:type="dxa"/>
            <w:shd w:val="clear" w:color="auto" w:fill="auto"/>
          </w:tcPr>
          <w:p w14:paraId="03682246" w14:textId="0585B09D"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Scheduling</w:t>
            </w:r>
          </w:p>
        </w:tc>
      </w:tr>
      <w:tr w:rsidR="00BC58F2" w:rsidRPr="00FE36EB" w14:paraId="7BE59F17" w14:textId="77777777" w:rsidTr="002B2E31">
        <w:trPr>
          <w:jc w:val="center"/>
        </w:trPr>
        <w:tc>
          <w:tcPr>
            <w:tcW w:w="2537" w:type="dxa"/>
            <w:shd w:val="clear" w:color="auto" w:fill="auto"/>
          </w:tcPr>
          <w:p w14:paraId="64C5DA85"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Plan tour</w:t>
            </w:r>
          </w:p>
        </w:tc>
        <w:tc>
          <w:tcPr>
            <w:tcW w:w="2118" w:type="dxa"/>
            <w:shd w:val="clear" w:color="auto" w:fill="auto"/>
          </w:tcPr>
          <w:p w14:paraId="155D1CA0"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Inventory </w:t>
            </w:r>
            <w:proofErr w:type="spellStart"/>
            <w:r w:rsidRPr="000E5239">
              <w:rPr>
                <w:rFonts w:ascii="Times New Roman" w:hAnsi="Times New Roman"/>
                <w:sz w:val="20"/>
                <w:szCs w:val="20"/>
              </w:rPr>
              <w:t>checked</w:t>
            </w:r>
            <w:proofErr w:type="spellEnd"/>
          </w:p>
        </w:tc>
        <w:tc>
          <w:tcPr>
            <w:tcW w:w="2118" w:type="dxa"/>
            <w:shd w:val="clear" w:color="auto" w:fill="auto"/>
          </w:tcPr>
          <w:p w14:paraId="52E2C3FC"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Tour </w:t>
            </w:r>
            <w:proofErr w:type="spellStart"/>
            <w:r w:rsidRPr="000E5239">
              <w:rPr>
                <w:rFonts w:ascii="Times New Roman" w:hAnsi="Times New Roman"/>
                <w:sz w:val="20"/>
                <w:szCs w:val="20"/>
              </w:rPr>
              <w:t>planned</w:t>
            </w:r>
            <w:proofErr w:type="spellEnd"/>
          </w:p>
        </w:tc>
        <w:tc>
          <w:tcPr>
            <w:tcW w:w="2118" w:type="dxa"/>
            <w:shd w:val="clear" w:color="auto" w:fill="auto"/>
          </w:tcPr>
          <w:p w14:paraId="60857BA7"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Scheduling</w:t>
            </w:r>
          </w:p>
        </w:tc>
      </w:tr>
      <w:tr w:rsidR="00BC58F2" w:rsidRPr="00FE36EB" w14:paraId="7A91C59D" w14:textId="77777777" w:rsidTr="002B2E31">
        <w:trPr>
          <w:jc w:val="center"/>
        </w:trPr>
        <w:tc>
          <w:tcPr>
            <w:tcW w:w="2537" w:type="dxa"/>
            <w:shd w:val="clear" w:color="auto" w:fill="auto"/>
          </w:tcPr>
          <w:p w14:paraId="7B9716E3"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Trip &amp; </w:t>
            </w:r>
            <w:proofErr w:type="spellStart"/>
            <w:r w:rsidRPr="000E5239">
              <w:rPr>
                <w:rFonts w:ascii="Times New Roman" w:hAnsi="Times New Roman"/>
                <w:sz w:val="20"/>
                <w:szCs w:val="20"/>
              </w:rPr>
              <w:t>truck</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preparation</w:t>
            </w:r>
            <w:proofErr w:type="spellEnd"/>
          </w:p>
        </w:tc>
        <w:tc>
          <w:tcPr>
            <w:tcW w:w="2118" w:type="dxa"/>
            <w:shd w:val="clear" w:color="auto" w:fill="auto"/>
          </w:tcPr>
          <w:p w14:paraId="6E55EB96" w14:textId="77777777"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Planned</w:t>
            </w:r>
            <w:proofErr w:type="spellEnd"/>
            <w:r w:rsidRPr="000E5239">
              <w:rPr>
                <w:rFonts w:ascii="Times New Roman" w:hAnsi="Times New Roman"/>
                <w:sz w:val="20"/>
                <w:szCs w:val="20"/>
              </w:rPr>
              <w:t xml:space="preserve"> tour</w:t>
            </w:r>
          </w:p>
        </w:tc>
        <w:tc>
          <w:tcPr>
            <w:tcW w:w="2118" w:type="dxa"/>
            <w:shd w:val="clear" w:color="auto" w:fill="auto"/>
          </w:tcPr>
          <w:p w14:paraId="1F355DC2"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Trip &amp; </w:t>
            </w:r>
            <w:proofErr w:type="spellStart"/>
            <w:r w:rsidRPr="000E5239">
              <w:rPr>
                <w:rFonts w:ascii="Times New Roman" w:hAnsi="Times New Roman"/>
                <w:sz w:val="20"/>
                <w:szCs w:val="20"/>
              </w:rPr>
              <w:t>truck</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prepared</w:t>
            </w:r>
            <w:proofErr w:type="spellEnd"/>
          </w:p>
        </w:tc>
        <w:tc>
          <w:tcPr>
            <w:tcW w:w="2118" w:type="dxa"/>
            <w:shd w:val="clear" w:color="auto" w:fill="auto"/>
          </w:tcPr>
          <w:p w14:paraId="5D5AAC53" w14:textId="6D4D64EC"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Fleet Maintenance</w:t>
            </w:r>
          </w:p>
        </w:tc>
      </w:tr>
      <w:tr w:rsidR="00BC58F2" w:rsidRPr="00FE36EB" w14:paraId="791CD4A5" w14:textId="77777777" w:rsidTr="002B2E31">
        <w:trPr>
          <w:jc w:val="center"/>
        </w:trPr>
        <w:tc>
          <w:tcPr>
            <w:tcW w:w="2537" w:type="dxa"/>
            <w:shd w:val="clear" w:color="auto" w:fill="auto"/>
          </w:tcPr>
          <w:p w14:paraId="45571398" w14:textId="4C3ACF44" w:rsidR="00BC58F2" w:rsidRPr="000E5239" w:rsidRDefault="00BC58F2" w:rsidP="00BC58F2">
            <w:pPr>
              <w:pStyle w:val="ListParagraph"/>
              <w:ind w:left="0"/>
              <w:rPr>
                <w:rFonts w:ascii="Times New Roman" w:hAnsi="Times New Roman"/>
                <w:sz w:val="20"/>
                <w:szCs w:val="20"/>
                <w:lang w:val="en-GB"/>
              </w:rPr>
            </w:pPr>
            <w:r w:rsidRPr="000E5239">
              <w:rPr>
                <w:rFonts w:ascii="Times New Roman" w:hAnsi="Times New Roman"/>
                <w:sz w:val="20"/>
                <w:szCs w:val="20"/>
                <w:lang w:val="en-GB"/>
              </w:rPr>
              <w:t>Assigning truck and driver</w:t>
            </w:r>
          </w:p>
        </w:tc>
        <w:tc>
          <w:tcPr>
            <w:tcW w:w="2118" w:type="dxa"/>
            <w:shd w:val="clear" w:color="auto" w:fill="auto"/>
          </w:tcPr>
          <w:p w14:paraId="389775ED"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Trip and </w:t>
            </w:r>
            <w:proofErr w:type="spellStart"/>
            <w:r w:rsidRPr="000E5239">
              <w:rPr>
                <w:rFonts w:ascii="Times New Roman" w:hAnsi="Times New Roman"/>
                <w:sz w:val="20"/>
                <w:szCs w:val="20"/>
              </w:rPr>
              <w:t>truck</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prepared</w:t>
            </w:r>
            <w:proofErr w:type="spellEnd"/>
          </w:p>
        </w:tc>
        <w:tc>
          <w:tcPr>
            <w:tcW w:w="2118" w:type="dxa"/>
            <w:shd w:val="clear" w:color="auto" w:fill="auto"/>
          </w:tcPr>
          <w:p w14:paraId="33E25A1D" w14:textId="77777777" w:rsidR="00BC58F2" w:rsidRPr="000E5239" w:rsidRDefault="00BC58F2" w:rsidP="00BC58F2">
            <w:pPr>
              <w:pStyle w:val="ListParagraph"/>
              <w:ind w:left="0"/>
              <w:rPr>
                <w:rFonts w:ascii="Times New Roman" w:hAnsi="Times New Roman"/>
                <w:sz w:val="20"/>
                <w:szCs w:val="20"/>
                <w:lang w:val="en-GB"/>
              </w:rPr>
            </w:pPr>
            <w:r w:rsidRPr="000E5239">
              <w:rPr>
                <w:rFonts w:ascii="Times New Roman" w:hAnsi="Times New Roman"/>
                <w:sz w:val="20"/>
                <w:szCs w:val="20"/>
                <w:lang w:val="en-GB"/>
              </w:rPr>
              <w:t xml:space="preserve">Truck, </w:t>
            </w:r>
            <w:proofErr w:type="gramStart"/>
            <w:r w:rsidRPr="000E5239">
              <w:rPr>
                <w:rFonts w:ascii="Times New Roman" w:hAnsi="Times New Roman"/>
                <w:sz w:val="20"/>
                <w:szCs w:val="20"/>
                <w:lang w:val="en-GB"/>
              </w:rPr>
              <w:t>driver</w:t>
            </w:r>
            <w:proofErr w:type="gramEnd"/>
            <w:r w:rsidRPr="000E5239">
              <w:rPr>
                <w:rFonts w:ascii="Times New Roman" w:hAnsi="Times New Roman"/>
                <w:sz w:val="20"/>
                <w:szCs w:val="20"/>
                <w:lang w:val="en-GB"/>
              </w:rPr>
              <w:t xml:space="preserve"> and time assigned to trip</w:t>
            </w:r>
          </w:p>
        </w:tc>
        <w:tc>
          <w:tcPr>
            <w:tcW w:w="2118" w:type="dxa"/>
            <w:shd w:val="clear" w:color="auto" w:fill="auto"/>
          </w:tcPr>
          <w:p w14:paraId="0DA7CAD4" w14:textId="28248E3E"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Scheduling</w:t>
            </w:r>
          </w:p>
        </w:tc>
      </w:tr>
      <w:tr w:rsidR="00BC58F2" w:rsidRPr="00FE36EB" w14:paraId="5C4E3280" w14:textId="77777777" w:rsidTr="002B2E31">
        <w:trPr>
          <w:jc w:val="center"/>
        </w:trPr>
        <w:tc>
          <w:tcPr>
            <w:tcW w:w="2537" w:type="dxa"/>
            <w:shd w:val="clear" w:color="auto" w:fill="auto"/>
          </w:tcPr>
          <w:p w14:paraId="6216AF88" w14:textId="77777777" w:rsidR="00BC58F2" w:rsidRPr="000E5239" w:rsidRDefault="00BC58F2" w:rsidP="00BC58F2">
            <w:pPr>
              <w:pStyle w:val="ListParagraph"/>
              <w:ind w:left="0"/>
              <w:rPr>
                <w:rFonts w:ascii="Times New Roman" w:hAnsi="Times New Roman"/>
                <w:color w:val="A6A6A6" w:themeColor="background1" w:themeShade="A6"/>
                <w:sz w:val="20"/>
                <w:szCs w:val="20"/>
                <w:lang w:val="en-GB"/>
              </w:rPr>
            </w:pPr>
            <w:r w:rsidRPr="000E5239">
              <w:rPr>
                <w:rFonts w:ascii="Times New Roman" w:hAnsi="Times New Roman"/>
                <w:sz w:val="20"/>
                <w:szCs w:val="20"/>
                <w:lang w:val="en-GB"/>
              </w:rPr>
              <w:t xml:space="preserve">Cylinder picking &amp; loading using </w:t>
            </w:r>
            <w:proofErr w:type="spellStart"/>
            <w:r w:rsidRPr="000E5239">
              <w:rPr>
                <w:rFonts w:ascii="Times New Roman" w:hAnsi="Times New Roman"/>
                <w:sz w:val="20"/>
                <w:szCs w:val="20"/>
                <w:lang w:val="en-GB"/>
              </w:rPr>
              <w:t>Inlabel</w:t>
            </w:r>
            <w:proofErr w:type="spellEnd"/>
            <w:r w:rsidRPr="000E5239">
              <w:rPr>
                <w:rFonts w:ascii="Times New Roman" w:hAnsi="Times New Roman"/>
                <w:sz w:val="20"/>
                <w:szCs w:val="20"/>
                <w:lang w:val="en-GB"/>
              </w:rPr>
              <w:t xml:space="preserve"> to scan cylinders</w:t>
            </w:r>
          </w:p>
        </w:tc>
        <w:tc>
          <w:tcPr>
            <w:tcW w:w="2118" w:type="dxa"/>
            <w:shd w:val="clear" w:color="auto" w:fill="auto"/>
          </w:tcPr>
          <w:p w14:paraId="1B58DC56" w14:textId="77777777" w:rsidR="00BC58F2" w:rsidRPr="000E5239" w:rsidRDefault="00BC58F2" w:rsidP="00BC58F2">
            <w:pPr>
              <w:pStyle w:val="ListParagraph"/>
              <w:ind w:left="0"/>
              <w:rPr>
                <w:rFonts w:ascii="Times New Roman" w:hAnsi="Times New Roman"/>
                <w:color w:val="A6A6A6" w:themeColor="background1" w:themeShade="A6"/>
                <w:sz w:val="20"/>
                <w:szCs w:val="20"/>
              </w:rPr>
            </w:pPr>
            <w:r w:rsidRPr="000E5239">
              <w:rPr>
                <w:rFonts w:ascii="Times New Roman" w:hAnsi="Times New Roman"/>
                <w:sz w:val="20"/>
                <w:szCs w:val="20"/>
              </w:rPr>
              <w:t xml:space="preserve">Trip </w:t>
            </w:r>
            <w:proofErr w:type="spellStart"/>
            <w:r w:rsidRPr="000E5239">
              <w:rPr>
                <w:rFonts w:ascii="Times New Roman" w:hAnsi="Times New Roman"/>
                <w:sz w:val="20"/>
                <w:szCs w:val="20"/>
              </w:rPr>
              <w:t>completely</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planned</w:t>
            </w:r>
            <w:proofErr w:type="spellEnd"/>
          </w:p>
        </w:tc>
        <w:tc>
          <w:tcPr>
            <w:tcW w:w="2118" w:type="dxa"/>
            <w:shd w:val="clear" w:color="auto" w:fill="auto"/>
          </w:tcPr>
          <w:p w14:paraId="7689C2C8" w14:textId="77777777" w:rsidR="00BC58F2" w:rsidRPr="000E5239" w:rsidRDefault="00BC58F2" w:rsidP="00BC58F2">
            <w:pPr>
              <w:pStyle w:val="ListParagraph"/>
              <w:ind w:left="0"/>
              <w:rPr>
                <w:rFonts w:ascii="Times New Roman" w:hAnsi="Times New Roman"/>
                <w:color w:val="A6A6A6" w:themeColor="background1" w:themeShade="A6"/>
                <w:sz w:val="20"/>
                <w:szCs w:val="20"/>
              </w:rPr>
            </w:pPr>
            <w:proofErr w:type="spellStart"/>
            <w:r w:rsidRPr="000E5239">
              <w:rPr>
                <w:rFonts w:ascii="Times New Roman" w:hAnsi="Times New Roman"/>
                <w:sz w:val="20"/>
                <w:szCs w:val="20"/>
              </w:rPr>
              <w:t>Loaded</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truck</w:t>
            </w:r>
            <w:proofErr w:type="spellEnd"/>
          </w:p>
        </w:tc>
        <w:tc>
          <w:tcPr>
            <w:tcW w:w="2118" w:type="dxa"/>
            <w:shd w:val="clear" w:color="auto" w:fill="auto"/>
          </w:tcPr>
          <w:p w14:paraId="1E0260F4" w14:textId="77777777" w:rsidR="00BC58F2" w:rsidRPr="000E5239" w:rsidRDefault="00BC58F2" w:rsidP="00BC58F2">
            <w:pPr>
              <w:pStyle w:val="ListParagraph"/>
              <w:ind w:left="0"/>
              <w:rPr>
                <w:rFonts w:ascii="Times New Roman" w:hAnsi="Times New Roman"/>
                <w:color w:val="A6A6A6" w:themeColor="background1" w:themeShade="A6"/>
                <w:sz w:val="20"/>
                <w:szCs w:val="20"/>
              </w:rPr>
            </w:pPr>
            <w:r w:rsidRPr="000E5239">
              <w:rPr>
                <w:rFonts w:ascii="Times New Roman" w:hAnsi="Times New Roman"/>
                <w:sz w:val="20"/>
                <w:szCs w:val="20"/>
              </w:rPr>
              <w:t xml:space="preserve">Picking &amp; </w:t>
            </w:r>
            <w:proofErr w:type="spellStart"/>
            <w:r w:rsidRPr="000E5239">
              <w:rPr>
                <w:rFonts w:ascii="Times New Roman" w:hAnsi="Times New Roman"/>
                <w:sz w:val="20"/>
                <w:szCs w:val="20"/>
              </w:rPr>
              <w:t>Loading</w:t>
            </w:r>
            <w:proofErr w:type="spellEnd"/>
          </w:p>
        </w:tc>
      </w:tr>
      <w:tr w:rsidR="00BC58F2" w:rsidRPr="00FE36EB" w14:paraId="27F30CD5" w14:textId="77777777" w:rsidTr="002B2E31">
        <w:trPr>
          <w:jc w:val="center"/>
        </w:trPr>
        <w:tc>
          <w:tcPr>
            <w:tcW w:w="2537" w:type="dxa"/>
            <w:shd w:val="clear" w:color="auto" w:fill="auto"/>
          </w:tcPr>
          <w:p w14:paraId="3EF44BBD" w14:textId="77777777" w:rsidR="00BC58F2" w:rsidRPr="000E5239" w:rsidRDefault="00BC58F2" w:rsidP="00BC58F2">
            <w:pPr>
              <w:pStyle w:val="ListParagraph"/>
              <w:ind w:left="0"/>
              <w:rPr>
                <w:rFonts w:ascii="Times New Roman" w:hAnsi="Times New Roman"/>
                <w:color w:val="A6A6A6" w:themeColor="background1" w:themeShade="A6"/>
                <w:sz w:val="20"/>
                <w:szCs w:val="20"/>
                <w:lang w:val="en-GB"/>
              </w:rPr>
            </w:pPr>
            <w:r w:rsidRPr="000E5239">
              <w:rPr>
                <w:rFonts w:ascii="Times New Roman" w:hAnsi="Times New Roman"/>
                <w:sz w:val="20"/>
                <w:szCs w:val="20"/>
                <w:lang w:val="en-GB"/>
              </w:rPr>
              <w:t>Deliver full cylinders and unload them using Lima at customer's site</w:t>
            </w:r>
          </w:p>
        </w:tc>
        <w:tc>
          <w:tcPr>
            <w:tcW w:w="2118" w:type="dxa"/>
            <w:shd w:val="clear" w:color="auto" w:fill="auto"/>
          </w:tcPr>
          <w:p w14:paraId="3D0A7970" w14:textId="77777777" w:rsidR="00BC58F2" w:rsidRPr="000E5239" w:rsidRDefault="00BC58F2" w:rsidP="00BC58F2">
            <w:pPr>
              <w:pStyle w:val="ListParagraph"/>
              <w:ind w:left="0"/>
              <w:rPr>
                <w:rFonts w:ascii="Times New Roman" w:hAnsi="Times New Roman"/>
                <w:color w:val="A6A6A6" w:themeColor="background1" w:themeShade="A6"/>
                <w:sz w:val="20"/>
                <w:szCs w:val="20"/>
              </w:rPr>
            </w:pPr>
            <w:proofErr w:type="spellStart"/>
            <w:r w:rsidRPr="000E5239">
              <w:rPr>
                <w:rFonts w:ascii="Times New Roman" w:hAnsi="Times New Roman"/>
                <w:sz w:val="20"/>
                <w:szCs w:val="20"/>
              </w:rPr>
              <w:t>Loaded</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truck</w:t>
            </w:r>
            <w:proofErr w:type="spellEnd"/>
          </w:p>
        </w:tc>
        <w:tc>
          <w:tcPr>
            <w:tcW w:w="2118" w:type="dxa"/>
            <w:shd w:val="clear" w:color="auto" w:fill="auto"/>
          </w:tcPr>
          <w:p w14:paraId="48096409" w14:textId="77777777" w:rsidR="00BC58F2" w:rsidRPr="000E5239" w:rsidRDefault="00BC58F2" w:rsidP="00BC58F2">
            <w:pPr>
              <w:pStyle w:val="ListParagraph"/>
              <w:ind w:left="0"/>
              <w:rPr>
                <w:rFonts w:ascii="Times New Roman" w:hAnsi="Times New Roman"/>
                <w:color w:val="A6A6A6" w:themeColor="background1" w:themeShade="A6"/>
                <w:sz w:val="20"/>
                <w:szCs w:val="20"/>
              </w:rPr>
            </w:pPr>
            <w:proofErr w:type="spellStart"/>
            <w:r w:rsidRPr="000E5239">
              <w:rPr>
                <w:rFonts w:ascii="Times New Roman" w:hAnsi="Times New Roman"/>
                <w:sz w:val="20"/>
                <w:szCs w:val="20"/>
              </w:rPr>
              <w:t>Delivery</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fulfilled</w:t>
            </w:r>
            <w:proofErr w:type="spellEnd"/>
          </w:p>
        </w:tc>
        <w:tc>
          <w:tcPr>
            <w:tcW w:w="2118" w:type="dxa"/>
            <w:shd w:val="clear" w:color="auto" w:fill="auto"/>
          </w:tcPr>
          <w:p w14:paraId="2B4F9AD1" w14:textId="77777777" w:rsidR="00BC58F2" w:rsidRPr="000E5239" w:rsidRDefault="00BC58F2" w:rsidP="00BC58F2">
            <w:pPr>
              <w:pStyle w:val="ListParagraph"/>
              <w:ind w:left="0"/>
              <w:rPr>
                <w:rFonts w:ascii="Times New Roman" w:hAnsi="Times New Roman"/>
                <w:color w:val="A6A6A6" w:themeColor="background1" w:themeShade="A6"/>
                <w:sz w:val="20"/>
                <w:szCs w:val="20"/>
              </w:rPr>
            </w:pPr>
            <w:proofErr w:type="spellStart"/>
            <w:r w:rsidRPr="000E5239">
              <w:rPr>
                <w:rFonts w:ascii="Times New Roman" w:hAnsi="Times New Roman"/>
                <w:sz w:val="20"/>
                <w:szCs w:val="20"/>
              </w:rPr>
              <w:t>Delivery</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Execution</w:t>
            </w:r>
            <w:proofErr w:type="spellEnd"/>
          </w:p>
        </w:tc>
      </w:tr>
      <w:tr w:rsidR="00BC58F2" w:rsidRPr="00FE36EB" w14:paraId="19428D7B" w14:textId="77777777" w:rsidTr="002B2E31">
        <w:trPr>
          <w:jc w:val="center"/>
        </w:trPr>
        <w:tc>
          <w:tcPr>
            <w:tcW w:w="2537" w:type="dxa"/>
            <w:shd w:val="clear" w:color="auto" w:fill="auto"/>
          </w:tcPr>
          <w:p w14:paraId="3240171B" w14:textId="77777777" w:rsidR="00BC58F2" w:rsidRPr="000E5239" w:rsidRDefault="00BC58F2" w:rsidP="00BC58F2">
            <w:pPr>
              <w:pStyle w:val="ListParagraph"/>
              <w:ind w:left="0"/>
              <w:rPr>
                <w:rFonts w:ascii="Times New Roman" w:hAnsi="Times New Roman"/>
                <w:sz w:val="20"/>
                <w:szCs w:val="20"/>
                <w:lang w:val="en-GB"/>
              </w:rPr>
            </w:pPr>
            <w:r w:rsidRPr="000E5239">
              <w:rPr>
                <w:rFonts w:ascii="Times New Roman" w:hAnsi="Times New Roman"/>
                <w:sz w:val="20"/>
                <w:szCs w:val="20"/>
                <w:lang w:val="en-GB"/>
              </w:rPr>
              <w:t>Load empty cylinders at customer's site to return them using Lima</w:t>
            </w:r>
          </w:p>
        </w:tc>
        <w:tc>
          <w:tcPr>
            <w:tcW w:w="2118" w:type="dxa"/>
            <w:shd w:val="clear" w:color="auto" w:fill="auto"/>
          </w:tcPr>
          <w:p w14:paraId="5FC32479" w14:textId="77777777"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Full</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cylinders</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delivered</w:t>
            </w:r>
            <w:proofErr w:type="spellEnd"/>
          </w:p>
        </w:tc>
        <w:tc>
          <w:tcPr>
            <w:tcW w:w="2118" w:type="dxa"/>
            <w:shd w:val="clear" w:color="auto" w:fill="auto"/>
          </w:tcPr>
          <w:p w14:paraId="2F4B5652" w14:textId="77777777" w:rsidR="00BC58F2" w:rsidRPr="000E5239" w:rsidRDefault="00BC58F2" w:rsidP="00BC58F2">
            <w:pPr>
              <w:pStyle w:val="ListParagraph"/>
              <w:ind w:left="0"/>
              <w:rPr>
                <w:rFonts w:ascii="Times New Roman" w:hAnsi="Times New Roman"/>
                <w:sz w:val="20"/>
                <w:szCs w:val="20"/>
                <w:lang w:val="en-GB"/>
              </w:rPr>
            </w:pPr>
            <w:r w:rsidRPr="000E5239">
              <w:rPr>
                <w:rFonts w:ascii="Times New Roman" w:hAnsi="Times New Roman"/>
                <w:sz w:val="20"/>
                <w:szCs w:val="20"/>
                <w:lang w:val="en-GB"/>
              </w:rPr>
              <w:t>Empty cylinders loaded to return</w:t>
            </w:r>
          </w:p>
        </w:tc>
        <w:tc>
          <w:tcPr>
            <w:tcW w:w="2118" w:type="dxa"/>
            <w:shd w:val="clear" w:color="auto" w:fill="auto"/>
          </w:tcPr>
          <w:p w14:paraId="783B6299" w14:textId="77777777"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Delivery</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Execution</w:t>
            </w:r>
            <w:proofErr w:type="spellEnd"/>
          </w:p>
        </w:tc>
      </w:tr>
      <w:tr w:rsidR="00BC58F2" w:rsidRPr="00FE36EB" w14:paraId="3BA1E985" w14:textId="77777777" w:rsidTr="002B2E31">
        <w:trPr>
          <w:jc w:val="center"/>
        </w:trPr>
        <w:tc>
          <w:tcPr>
            <w:tcW w:w="2537" w:type="dxa"/>
            <w:shd w:val="clear" w:color="auto" w:fill="auto"/>
          </w:tcPr>
          <w:p w14:paraId="293A71F0" w14:textId="77777777" w:rsidR="00BC58F2" w:rsidRPr="000E5239" w:rsidRDefault="00BC58F2" w:rsidP="00BC58F2">
            <w:pPr>
              <w:pStyle w:val="ListParagraph"/>
              <w:ind w:left="0"/>
              <w:rPr>
                <w:rFonts w:ascii="Times New Roman" w:hAnsi="Times New Roman"/>
                <w:sz w:val="20"/>
                <w:szCs w:val="20"/>
                <w:lang w:val="en-GB"/>
              </w:rPr>
            </w:pPr>
            <w:r w:rsidRPr="000E5239">
              <w:rPr>
                <w:rFonts w:ascii="Times New Roman" w:hAnsi="Times New Roman"/>
                <w:sz w:val="20"/>
                <w:szCs w:val="20"/>
                <w:lang w:val="en-GB"/>
              </w:rPr>
              <w:t xml:space="preserve">Unload empty cylinders at Linde's site using </w:t>
            </w:r>
            <w:proofErr w:type="spellStart"/>
            <w:r w:rsidRPr="000E5239">
              <w:rPr>
                <w:rFonts w:ascii="Times New Roman" w:hAnsi="Times New Roman"/>
                <w:sz w:val="20"/>
                <w:szCs w:val="20"/>
                <w:lang w:val="en-GB"/>
              </w:rPr>
              <w:t>Inlabel</w:t>
            </w:r>
            <w:proofErr w:type="spellEnd"/>
          </w:p>
        </w:tc>
        <w:tc>
          <w:tcPr>
            <w:tcW w:w="2118" w:type="dxa"/>
            <w:shd w:val="clear" w:color="auto" w:fill="auto"/>
          </w:tcPr>
          <w:p w14:paraId="4231DE40"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Empty </w:t>
            </w:r>
            <w:proofErr w:type="spellStart"/>
            <w:r w:rsidRPr="000E5239">
              <w:rPr>
                <w:rFonts w:ascii="Times New Roman" w:hAnsi="Times New Roman"/>
                <w:sz w:val="20"/>
                <w:szCs w:val="20"/>
              </w:rPr>
              <w:t>cylinders</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loaded</w:t>
            </w:r>
            <w:proofErr w:type="spellEnd"/>
          </w:p>
        </w:tc>
        <w:tc>
          <w:tcPr>
            <w:tcW w:w="2118" w:type="dxa"/>
            <w:shd w:val="clear" w:color="auto" w:fill="auto"/>
          </w:tcPr>
          <w:p w14:paraId="34F3490B"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Truck </w:t>
            </w:r>
            <w:proofErr w:type="spellStart"/>
            <w:r w:rsidRPr="000E5239">
              <w:rPr>
                <w:rFonts w:ascii="Times New Roman" w:hAnsi="Times New Roman"/>
                <w:sz w:val="20"/>
                <w:szCs w:val="20"/>
              </w:rPr>
              <w:t>unloaded</w:t>
            </w:r>
            <w:proofErr w:type="spellEnd"/>
          </w:p>
        </w:tc>
        <w:tc>
          <w:tcPr>
            <w:tcW w:w="2118" w:type="dxa"/>
            <w:shd w:val="clear" w:color="auto" w:fill="auto"/>
          </w:tcPr>
          <w:p w14:paraId="7445FA58"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Picking &amp; </w:t>
            </w:r>
            <w:proofErr w:type="spellStart"/>
            <w:r w:rsidRPr="000E5239">
              <w:rPr>
                <w:rFonts w:ascii="Times New Roman" w:hAnsi="Times New Roman"/>
                <w:sz w:val="20"/>
                <w:szCs w:val="20"/>
              </w:rPr>
              <w:t>Loading</w:t>
            </w:r>
            <w:proofErr w:type="spellEnd"/>
          </w:p>
        </w:tc>
      </w:tr>
      <w:tr w:rsidR="00BC58F2" w:rsidRPr="00FE36EB" w14:paraId="3466919D" w14:textId="77777777" w:rsidTr="002B2E31">
        <w:trPr>
          <w:jc w:val="center"/>
        </w:trPr>
        <w:tc>
          <w:tcPr>
            <w:tcW w:w="2537" w:type="dxa"/>
            <w:shd w:val="clear" w:color="auto" w:fill="auto"/>
          </w:tcPr>
          <w:p w14:paraId="4D886E5B" w14:textId="77777777" w:rsidR="00BC58F2" w:rsidRPr="000E5239" w:rsidRDefault="00BC58F2" w:rsidP="00BC58F2">
            <w:pPr>
              <w:pStyle w:val="ListParagraph"/>
              <w:ind w:left="0"/>
              <w:rPr>
                <w:rFonts w:ascii="Times New Roman" w:hAnsi="Times New Roman"/>
                <w:sz w:val="20"/>
                <w:szCs w:val="20"/>
                <w:lang w:val="en-GB"/>
              </w:rPr>
            </w:pPr>
            <w:r w:rsidRPr="000E5239">
              <w:rPr>
                <w:rFonts w:ascii="Times New Roman" w:hAnsi="Times New Roman"/>
                <w:sz w:val="20"/>
                <w:szCs w:val="20"/>
                <w:lang w:val="en-GB"/>
              </w:rPr>
              <w:t>Monitor delivery execution and KPI management for creating driving score</w:t>
            </w:r>
          </w:p>
        </w:tc>
        <w:tc>
          <w:tcPr>
            <w:tcW w:w="2118" w:type="dxa"/>
            <w:shd w:val="clear" w:color="auto" w:fill="auto"/>
          </w:tcPr>
          <w:p w14:paraId="05FE6723"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Trip </w:t>
            </w:r>
            <w:proofErr w:type="spellStart"/>
            <w:r w:rsidRPr="000E5239">
              <w:rPr>
                <w:rFonts w:ascii="Times New Roman" w:hAnsi="Times New Roman"/>
                <w:sz w:val="20"/>
                <w:szCs w:val="20"/>
              </w:rPr>
              <w:t>fulfilled</w:t>
            </w:r>
            <w:proofErr w:type="spellEnd"/>
          </w:p>
        </w:tc>
        <w:tc>
          <w:tcPr>
            <w:tcW w:w="2118" w:type="dxa"/>
            <w:shd w:val="clear" w:color="auto" w:fill="auto"/>
          </w:tcPr>
          <w:p w14:paraId="7BDBA09F" w14:textId="5333D139"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Delivery</w:t>
            </w:r>
            <w:proofErr w:type="spellEnd"/>
            <w:r w:rsidRPr="000E5239">
              <w:rPr>
                <w:rFonts w:ascii="Times New Roman" w:hAnsi="Times New Roman"/>
                <w:sz w:val="20"/>
                <w:szCs w:val="20"/>
              </w:rPr>
              <w:t xml:space="preserve"> </w:t>
            </w:r>
            <w:proofErr w:type="spellStart"/>
            <w:r w:rsidR="00861975">
              <w:rPr>
                <w:rFonts w:ascii="Times New Roman" w:hAnsi="Times New Roman"/>
                <w:sz w:val="20"/>
                <w:szCs w:val="20"/>
              </w:rPr>
              <w:t>e</w:t>
            </w:r>
            <w:r w:rsidRPr="000E5239">
              <w:rPr>
                <w:rFonts w:ascii="Times New Roman" w:hAnsi="Times New Roman"/>
                <w:sz w:val="20"/>
                <w:szCs w:val="20"/>
              </w:rPr>
              <w:t>xecution</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monitored</w:t>
            </w:r>
            <w:proofErr w:type="spellEnd"/>
          </w:p>
        </w:tc>
        <w:tc>
          <w:tcPr>
            <w:tcW w:w="2118" w:type="dxa"/>
            <w:shd w:val="clear" w:color="auto" w:fill="auto"/>
          </w:tcPr>
          <w:p w14:paraId="33ADFA42" w14:textId="77777777"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Delivery</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Execution</w:t>
            </w:r>
            <w:proofErr w:type="spellEnd"/>
          </w:p>
        </w:tc>
      </w:tr>
      <w:tr w:rsidR="00BC58F2" w:rsidRPr="00FE36EB" w14:paraId="6C37E75C" w14:textId="77777777" w:rsidTr="002B2E31">
        <w:trPr>
          <w:jc w:val="center"/>
        </w:trPr>
        <w:tc>
          <w:tcPr>
            <w:tcW w:w="2537" w:type="dxa"/>
            <w:shd w:val="clear" w:color="auto" w:fill="auto"/>
          </w:tcPr>
          <w:p w14:paraId="5DED137E"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Driver </w:t>
            </w:r>
            <w:proofErr w:type="spellStart"/>
            <w:r w:rsidRPr="000E5239">
              <w:rPr>
                <w:rFonts w:ascii="Times New Roman" w:hAnsi="Times New Roman"/>
                <w:sz w:val="20"/>
                <w:szCs w:val="20"/>
              </w:rPr>
              <w:t>debriefing</w:t>
            </w:r>
            <w:proofErr w:type="spellEnd"/>
          </w:p>
        </w:tc>
        <w:tc>
          <w:tcPr>
            <w:tcW w:w="2118" w:type="dxa"/>
            <w:shd w:val="clear" w:color="auto" w:fill="auto"/>
          </w:tcPr>
          <w:p w14:paraId="6B11B258" w14:textId="77777777"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Delivery</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execution</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monitored</w:t>
            </w:r>
            <w:proofErr w:type="spellEnd"/>
          </w:p>
        </w:tc>
        <w:tc>
          <w:tcPr>
            <w:tcW w:w="2118" w:type="dxa"/>
            <w:shd w:val="clear" w:color="auto" w:fill="auto"/>
          </w:tcPr>
          <w:p w14:paraId="45A1002F"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Driver </w:t>
            </w:r>
            <w:proofErr w:type="spellStart"/>
            <w:r w:rsidRPr="000E5239">
              <w:rPr>
                <w:rFonts w:ascii="Times New Roman" w:hAnsi="Times New Roman"/>
                <w:sz w:val="20"/>
                <w:szCs w:val="20"/>
              </w:rPr>
              <w:t>debriefed</w:t>
            </w:r>
            <w:proofErr w:type="spellEnd"/>
          </w:p>
        </w:tc>
        <w:tc>
          <w:tcPr>
            <w:tcW w:w="2118" w:type="dxa"/>
            <w:shd w:val="clear" w:color="auto" w:fill="auto"/>
          </w:tcPr>
          <w:p w14:paraId="4C90DB3F" w14:textId="77777777"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Delivery</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Execution</w:t>
            </w:r>
            <w:proofErr w:type="spellEnd"/>
          </w:p>
        </w:tc>
      </w:tr>
      <w:tr w:rsidR="00BC58F2" w:rsidRPr="00FE36EB" w14:paraId="78037FD1" w14:textId="77777777" w:rsidTr="002B2E31">
        <w:trPr>
          <w:jc w:val="center"/>
        </w:trPr>
        <w:tc>
          <w:tcPr>
            <w:tcW w:w="2537" w:type="dxa"/>
            <w:shd w:val="clear" w:color="auto" w:fill="auto"/>
          </w:tcPr>
          <w:p w14:paraId="37B3AEB5" w14:textId="77777777"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Rent</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calculation</w:t>
            </w:r>
            <w:proofErr w:type="spellEnd"/>
          </w:p>
        </w:tc>
        <w:tc>
          <w:tcPr>
            <w:tcW w:w="2118" w:type="dxa"/>
            <w:shd w:val="clear" w:color="auto" w:fill="auto"/>
          </w:tcPr>
          <w:p w14:paraId="03421A05"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Empty </w:t>
            </w:r>
            <w:proofErr w:type="spellStart"/>
            <w:r w:rsidRPr="000E5239">
              <w:rPr>
                <w:rFonts w:ascii="Times New Roman" w:hAnsi="Times New Roman"/>
                <w:sz w:val="20"/>
                <w:szCs w:val="20"/>
              </w:rPr>
              <w:t>cylinders</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unloaded</w:t>
            </w:r>
            <w:proofErr w:type="spellEnd"/>
          </w:p>
        </w:tc>
        <w:tc>
          <w:tcPr>
            <w:tcW w:w="2118" w:type="dxa"/>
            <w:shd w:val="clear" w:color="auto" w:fill="auto"/>
          </w:tcPr>
          <w:p w14:paraId="2D2002B6" w14:textId="77777777"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Rent</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calculated</w:t>
            </w:r>
            <w:proofErr w:type="spellEnd"/>
          </w:p>
        </w:tc>
        <w:tc>
          <w:tcPr>
            <w:tcW w:w="2118" w:type="dxa"/>
            <w:shd w:val="clear" w:color="auto" w:fill="auto"/>
          </w:tcPr>
          <w:p w14:paraId="4014C62D"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Sales &amp; Operation </w:t>
            </w:r>
            <w:proofErr w:type="spellStart"/>
            <w:r w:rsidRPr="000E5239">
              <w:rPr>
                <w:rFonts w:ascii="Times New Roman" w:hAnsi="Times New Roman"/>
                <w:sz w:val="20"/>
                <w:szCs w:val="20"/>
              </w:rPr>
              <w:t>Planning</w:t>
            </w:r>
            <w:proofErr w:type="spellEnd"/>
          </w:p>
        </w:tc>
      </w:tr>
      <w:tr w:rsidR="00BC58F2" w:rsidRPr="00FE36EB" w14:paraId="60DF2D2C" w14:textId="77777777" w:rsidTr="002B2E31">
        <w:trPr>
          <w:jc w:val="center"/>
        </w:trPr>
        <w:tc>
          <w:tcPr>
            <w:tcW w:w="2537" w:type="dxa"/>
            <w:shd w:val="clear" w:color="auto" w:fill="auto"/>
          </w:tcPr>
          <w:p w14:paraId="394B5C1A" w14:textId="77777777" w:rsidR="00BC58F2" w:rsidRPr="000E5239" w:rsidRDefault="00BC58F2" w:rsidP="00BC58F2">
            <w:pPr>
              <w:pStyle w:val="ListParagraph"/>
              <w:ind w:left="0"/>
              <w:rPr>
                <w:rFonts w:ascii="Times New Roman" w:hAnsi="Times New Roman"/>
                <w:sz w:val="20"/>
                <w:szCs w:val="20"/>
                <w:lang w:val="en-GB"/>
              </w:rPr>
            </w:pPr>
            <w:r w:rsidRPr="000E5239">
              <w:rPr>
                <w:rFonts w:ascii="Times New Roman" w:hAnsi="Times New Roman"/>
                <w:sz w:val="20"/>
                <w:szCs w:val="20"/>
                <w:lang w:val="en-GB"/>
              </w:rPr>
              <w:t>Maintain and clean returned cylinders</w:t>
            </w:r>
          </w:p>
        </w:tc>
        <w:tc>
          <w:tcPr>
            <w:tcW w:w="2118" w:type="dxa"/>
            <w:shd w:val="clear" w:color="auto" w:fill="auto"/>
          </w:tcPr>
          <w:p w14:paraId="1B192FEF" w14:textId="77777777" w:rsidR="00BC58F2" w:rsidRPr="000E5239" w:rsidRDefault="00BC58F2" w:rsidP="00BC58F2">
            <w:pPr>
              <w:pStyle w:val="ListParagraph"/>
              <w:ind w:left="0"/>
              <w:rPr>
                <w:rFonts w:ascii="Times New Roman" w:hAnsi="Times New Roman"/>
                <w:sz w:val="20"/>
                <w:szCs w:val="20"/>
              </w:rPr>
            </w:pPr>
            <w:r w:rsidRPr="000E5239">
              <w:rPr>
                <w:rFonts w:ascii="Times New Roman" w:hAnsi="Times New Roman"/>
                <w:sz w:val="20"/>
                <w:szCs w:val="20"/>
              </w:rPr>
              <w:t xml:space="preserve">Empty </w:t>
            </w:r>
            <w:proofErr w:type="spellStart"/>
            <w:r w:rsidRPr="000E5239">
              <w:rPr>
                <w:rFonts w:ascii="Times New Roman" w:hAnsi="Times New Roman"/>
                <w:sz w:val="20"/>
                <w:szCs w:val="20"/>
              </w:rPr>
              <w:t>cylinders</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unloaded</w:t>
            </w:r>
            <w:proofErr w:type="spellEnd"/>
          </w:p>
        </w:tc>
        <w:tc>
          <w:tcPr>
            <w:tcW w:w="2118" w:type="dxa"/>
            <w:shd w:val="clear" w:color="auto" w:fill="auto"/>
          </w:tcPr>
          <w:p w14:paraId="1F11136A" w14:textId="77777777"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Cylinder</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reusable</w:t>
            </w:r>
            <w:proofErr w:type="spellEnd"/>
            <w:r w:rsidRPr="000E5239">
              <w:rPr>
                <w:rFonts w:ascii="Times New Roman" w:hAnsi="Times New Roman"/>
                <w:sz w:val="20"/>
                <w:szCs w:val="20"/>
              </w:rPr>
              <w:t xml:space="preserve"> </w:t>
            </w:r>
            <w:proofErr w:type="spellStart"/>
            <w:r w:rsidRPr="000E5239">
              <w:rPr>
                <w:rFonts w:ascii="Times New Roman" w:hAnsi="Times New Roman"/>
                <w:sz w:val="20"/>
                <w:szCs w:val="20"/>
              </w:rPr>
              <w:t>again</w:t>
            </w:r>
            <w:proofErr w:type="spellEnd"/>
          </w:p>
        </w:tc>
        <w:tc>
          <w:tcPr>
            <w:tcW w:w="2118" w:type="dxa"/>
            <w:shd w:val="clear" w:color="auto" w:fill="auto"/>
          </w:tcPr>
          <w:p w14:paraId="6D228898" w14:textId="77777777" w:rsidR="00BC58F2" w:rsidRPr="000E5239" w:rsidRDefault="00BC58F2" w:rsidP="00BC58F2">
            <w:pPr>
              <w:pStyle w:val="ListParagraph"/>
              <w:ind w:left="0"/>
              <w:rPr>
                <w:rFonts w:ascii="Times New Roman" w:hAnsi="Times New Roman"/>
                <w:sz w:val="20"/>
                <w:szCs w:val="20"/>
              </w:rPr>
            </w:pPr>
            <w:proofErr w:type="spellStart"/>
            <w:r w:rsidRPr="000E5239">
              <w:rPr>
                <w:rFonts w:ascii="Times New Roman" w:hAnsi="Times New Roman"/>
                <w:sz w:val="20"/>
                <w:szCs w:val="20"/>
              </w:rPr>
              <w:t>Cylinder</w:t>
            </w:r>
            <w:proofErr w:type="spellEnd"/>
            <w:r w:rsidRPr="000E5239">
              <w:rPr>
                <w:rFonts w:ascii="Times New Roman" w:hAnsi="Times New Roman"/>
                <w:sz w:val="20"/>
                <w:szCs w:val="20"/>
              </w:rPr>
              <w:t xml:space="preserve"> &amp; </w:t>
            </w:r>
            <w:proofErr w:type="spellStart"/>
            <w:r w:rsidRPr="000E5239">
              <w:rPr>
                <w:rFonts w:ascii="Times New Roman" w:hAnsi="Times New Roman"/>
                <w:sz w:val="20"/>
                <w:szCs w:val="20"/>
              </w:rPr>
              <w:t>Accessory</w:t>
            </w:r>
            <w:proofErr w:type="spellEnd"/>
            <w:r w:rsidRPr="000E5239">
              <w:rPr>
                <w:rFonts w:ascii="Times New Roman" w:hAnsi="Times New Roman"/>
                <w:sz w:val="20"/>
                <w:szCs w:val="20"/>
              </w:rPr>
              <w:t xml:space="preserve"> Maintenance</w:t>
            </w:r>
          </w:p>
        </w:tc>
      </w:tr>
    </w:tbl>
    <w:p w14:paraId="169A1C12" w14:textId="53B7CA2C" w:rsidR="009258F3" w:rsidRPr="00BC3E94" w:rsidRDefault="00000000" w:rsidP="00BC3E94">
      <w:pPr>
        <w:spacing w:line="360" w:lineRule="auto"/>
        <w:rPr>
          <w:rFonts w:ascii="Times New Roman" w:hAnsi="Times New Roman"/>
          <w:sz w:val="24"/>
        </w:rPr>
      </w:pPr>
      <w:sdt>
        <w:sdtPr>
          <w:rPr>
            <w:rFonts w:ascii="Times New Roman" w:hAnsi="Times New Roman"/>
            <w:sz w:val="24"/>
          </w:rPr>
          <w:alias w:val="To edit, see citavi.com/edit"/>
          <w:tag w:val="CitaviPlaceholder#8ee46447-30d0-4315-a80d-a1e29a65724c"/>
          <w:id w:val="1122582324"/>
          <w:placeholder>
            <w:docPart w:val="DefaultPlaceholder_-1854013440"/>
          </w:placeholder>
        </w:sdtPr>
        <w:sdtContent>
          <w:r w:rsidR="009258F3" w:rsidRPr="00BC3E94">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TGluZGUgcGxjIiwiUHJvdGVjdGVkIjpmYWxzZSwiU2V4IjowLCJDcmVhdGVkQnkiOiJfU3RlZmEiLCJDcmVhdGVkT24iOiIyMDIzLTA0LTAxVDE5OjUxOjUxIiwiTW9kaWZpZWRCeSI6Il9TdGVmYSIsIklkIjoiZjA1ZTIyMTctOGEzNS00MzcwLWJlOWQtODRmZDU4N2E3MjMxIiwiTW9kaWZpZWRPbiI6IjIwMjMtMDQtMDFUMTk6NTE6NTE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}</w:instrText>
          </w:r>
          <w:r w:rsidR="009258F3" w:rsidRPr="00BC3E94">
            <w:rPr>
              <w:rFonts w:ascii="Times New Roman" w:hAnsi="Times New Roman"/>
              <w:sz w:val="24"/>
            </w:rPr>
            <w:fldChar w:fldCharType="separate"/>
          </w:r>
          <w:r w:rsidR="00502B1C">
            <w:rPr>
              <w:rFonts w:ascii="Times New Roman" w:hAnsi="Times New Roman"/>
              <w:sz w:val="24"/>
            </w:rPr>
            <w:t>(Linde plc 2022b, pp. 3)</w:t>
          </w:r>
          <w:r w:rsidR="009258F3" w:rsidRPr="00BC3E94">
            <w:rPr>
              <w:rFonts w:ascii="Times New Roman" w:hAnsi="Times New Roman"/>
              <w:sz w:val="24"/>
            </w:rPr>
            <w:fldChar w:fldCharType="end"/>
          </w:r>
        </w:sdtContent>
      </w:sdt>
    </w:p>
    <w:p w14:paraId="2B9DA2D7" w14:textId="3327BD68" w:rsidR="00312A97" w:rsidRPr="000E5239" w:rsidRDefault="002D6C68" w:rsidP="000E5239">
      <w:pPr>
        <w:pStyle w:val="Heading4"/>
        <w:spacing w:line="360" w:lineRule="auto"/>
        <w:rPr>
          <w:rFonts w:ascii="Times New Roman" w:hAnsi="Times New Roman" w:cs="Times New Roman"/>
          <w:sz w:val="24"/>
        </w:rPr>
      </w:pPr>
      <w:r w:rsidRPr="000E5239">
        <w:rPr>
          <w:rFonts w:ascii="Times New Roman" w:hAnsi="Times New Roman" w:cs="Times New Roman"/>
          <w:sz w:val="24"/>
        </w:rPr>
        <w:t>Roles</w:t>
      </w:r>
      <w:r w:rsidR="000E5239" w:rsidRPr="000E5239">
        <w:rPr>
          <w:rFonts w:ascii="Times New Roman" w:hAnsi="Times New Roman" w:cs="Times New Roman"/>
          <w:sz w:val="24"/>
        </w:rPr>
        <w:t xml:space="preserve"> (Germany – SG &amp; IG)</w:t>
      </w:r>
    </w:p>
    <w:p w14:paraId="1FABB13B" w14:textId="49E7EA02" w:rsidR="00375977" w:rsidRPr="00375977" w:rsidRDefault="00375977" w:rsidP="000E5239">
      <w:pPr>
        <w:spacing w:line="360" w:lineRule="auto"/>
        <w:jc w:val="both"/>
        <w:rPr>
          <w:rFonts w:ascii="Times New Roman" w:hAnsi="Times New Roman"/>
          <w:sz w:val="24"/>
          <w:szCs w:val="24"/>
        </w:rPr>
      </w:pPr>
      <w:r w:rsidRPr="00375977">
        <w:rPr>
          <w:rFonts w:ascii="Times New Roman" w:hAnsi="Times New Roman"/>
          <w:sz w:val="24"/>
          <w:szCs w:val="24"/>
        </w:rPr>
        <w:t>The following illustrates the role dimension of the Deliver Product capability for PGP Germany. The roles and actors of IG and SG are shown together in a RACI matrix</w:t>
      </w:r>
      <w:r w:rsidR="002B2E31">
        <w:rPr>
          <w:rFonts w:ascii="Times New Roman" w:hAnsi="Times New Roman"/>
          <w:sz w:val="24"/>
          <w:szCs w:val="24"/>
        </w:rPr>
        <w:t xml:space="preserve"> in table 10</w:t>
      </w:r>
      <w:r w:rsidRPr="00375977">
        <w:rPr>
          <w:rFonts w:ascii="Times New Roman" w:hAnsi="Times New Roman"/>
          <w:sz w:val="24"/>
          <w:szCs w:val="24"/>
        </w:rPr>
        <w:t xml:space="preserve">. Any roles and actors that only occur in one of the two product categories are marked </w:t>
      </w:r>
      <w:r w:rsidRPr="00375977">
        <w:rPr>
          <w:rFonts w:ascii="Times New Roman" w:hAnsi="Times New Roman"/>
          <w:sz w:val="24"/>
          <w:szCs w:val="24"/>
        </w:rPr>
        <w:lastRenderedPageBreak/>
        <w:t xml:space="preserve">accordingly in the matrix. A written formulation is not provided in this case since the roles and actors are already known from the previous analysis. In addition, the reader is familiar with the RACI matrix and can derive the information directly out of it. Only new observations will be discussed in the following. </w:t>
      </w:r>
    </w:p>
    <w:p w14:paraId="18BAF7FB" w14:textId="77777777" w:rsidR="00375977" w:rsidRPr="00375977" w:rsidRDefault="00375977" w:rsidP="00375977">
      <w:pPr>
        <w:spacing w:line="360" w:lineRule="auto"/>
        <w:jc w:val="both"/>
        <w:rPr>
          <w:rFonts w:ascii="Times New Roman" w:hAnsi="Times New Roman"/>
          <w:sz w:val="24"/>
          <w:szCs w:val="24"/>
        </w:rPr>
      </w:pPr>
      <w:r w:rsidRPr="00375977">
        <w:rPr>
          <w:rFonts w:ascii="Times New Roman" w:hAnsi="Times New Roman"/>
          <w:sz w:val="24"/>
          <w:szCs w:val="24"/>
        </w:rPr>
        <w:t>General</w:t>
      </w:r>
    </w:p>
    <w:p w14:paraId="57C81FF7" w14:textId="77777777" w:rsidR="00375977" w:rsidRPr="00375977" w:rsidRDefault="00375977" w:rsidP="00375977">
      <w:pPr>
        <w:spacing w:line="360" w:lineRule="auto"/>
        <w:jc w:val="both"/>
        <w:rPr>
          <w:rFonts w:ascii="Times New Roman" w:hAnsi="Times New Roman"/>
          <w:sz w:val="24"/>
          <w:szCs w:val="24"/>
        </w:rPr>
      </w:pPr>
      <w:r w:rsidRPr="00375977">
        <w:rPr>
          <w:rFonts w:ascii="Times New Roman" w:hAnsi="Times New Roman"/>
          <w:sz w:val="24"/>
          <w:szCs w:val="24"/>
        </w:rPr>
        <w:t>When executing the capability Deliver Product, the plant manager is accountable for each role and actor that is occupied or executed by an internal employee. He is therefore accountable as a manager for the entire filling plant.</w:t>
      </w:r>
    </w:p>
    <w:p w14:paraId="337F2105" w14:textId="77777777" w:rsidR="00375977" w:rsidRPr="00375977" w:rsidRDefault="00375977" w:rsidP="00375977">
      <w:pPr>
        <w:spacing w:line="360" w:lineRule="auto"/>
        <w:jc w:val="both"/>
        <w:rPr>
          <w:rFonts w:ascii="Times New Roman" w:hAnsi="Times New Roman"/>
          <w:sz w:val="24"/>
          <w:szCs w:val="24"/>
        </w:rPr>
      </w:pPr>
      <w:r w:rsidRPr="00375977">
        <w:rPr>
          <w:rFonts w:ascii="Times New Roman" w:hAnsi="Times New Roman"/>
          <w:sz w:val="24"/>
          <w:szCs w:val="24"/>
        </w:rPr>
        <w:t>Deliver Product</w:t>
      </w:r>
    </w:p>
    <w:p w14:paraId="2F2291F0" w14:textId="154D331D" w:rsidR="00375977" w:rsidRPr="00375977" w:rsidRDefault="00375977" w:rsidP="00375977">
      <w:pPr>
        <w:spacing w:line="360" w:lineRule="auto"/>
        <w:jc w:val="both"/>
        <w:rPr>
          <w:rFonts w:ascii="Times New Roman" w:hAnsi="Times New Roman"/>
          <w:sz w:val="24"/>
          <w:szCs w:val="24"/>
        </w:rPr>
      </w:pPr>
      <w:r w:rsidRPr="00375977">
        <w:rPr>
          <w:rFonts w:ascii="Times New Roman" w:hAnsi="Times New Roman"/>
          <w:sz w:val="24"/>
          <w:szCs w:val="24"/>
        </w:rPr>
        <w:t>New roles are formed when the Deliver Product capability is exercised in Germany. Here, for the first time, a dispatcher acts as the responsible actor. He is dealing with the trip plan communication with the driver</w:t>
      </w:r>
      <w:r w:rsidR="00AA0C92">
        <w:rPr>
          <w:rFonts w:ascii="Times New Roman" w:hAnsi="Times New Roman"/>
          <w:sz w:val="24"/>
          <w:szCs w:val="24"/>
        </w:rPr>
        <w:t>s</w:t>
      </w:r>
      <w:r w:rsidRPr="00375977">
        <w:rPr>
          <w:rFonts w:ascii="Times New Roman" w:hAnsi="Times New Roman"/>
          <w:sz w:val="24"/>
          <w:szCs w:val="24"/>
        </w:rPr>
        <w:t xml:space="preserve"> of the external contractor. In addition, he also monitors the driving behaviour and conducts a driver debriefing together with </w:t>
      </w:r>
      <w:r w:rsidR="00AA0C92">
        <w:rPr>
          <w:rFonts w:ascii="Times New Roman" w:hAnsi="Times New Roman"/>
          <w:sz w:val="24"/>
          <w:szCs w:val="24"/>
        </w:rPr>
        <w:t>them</w:t>
      </w:r>
      <w:r w:rsidRPr="00375977">
        <w:rPr>
          <w:rFonts w:ascii="Times New Roman" w:hAnsi="Times New Roman"/>
          <w:sz w:val="24"/>
          <w:szCs w:val="24"/>
        </w:rPr>
        <w:t>.</w:t>
      </w:r>
    </w:p>
    <w:p w14:paraId="5C4564D9" w14:textId="77777777" w:rsidR="00375977" w:rsidRPr="00375977" w:rsidRDefault="00375977" w:rsidP="00375977">
      <w:pPr>
        <w:spacing w:line="360" w:lineRule="auto"/>
        <w:jc w:val="both"/>
        <w:rPr>
          <w:rFonts w:ascii="Times New Roman" w:hAnsi="Times New Roman"/>
          <w:sz w:val="24"/>
          <w:szCs w:val="24"/>
        </w:rPr>
      </w:pPr>
      <w:r w:rsidRPr="00375977">
        <w:rPr>
          <w:rFonts w:ascii="Times New Roman" w:hAnsi="Times New Roman"/>
          <w:sz w:val="24"/>
          <w:szCs w:val="24"/>
        </w:rPr>
        <w:t>Cylinder &amp; Accessory Maintenance</w:t>
      </w:r>
    </w:p>
    <w:p w14:paraId="6D3ACFAA" w14:textId="08FCEA8D" w:rsidR="00375977" w:rsidRPr="00375977" w:rsidRDefault="00375977" w:rsidP="00375977">
      <w:pPr>
        <w:spacing w:line="360" w:lineRule="auto"/>
        <w:jc w:val="both"/>
        <w:rPr>
          <w:rFonts w:ascii="Times New Roman" w:hAnsi="Times New Roman"/>
          <w:sz w:val="24"/>
          <w:szCs w:val="24"/>
        </w:rPr>
      </w:pPr>
      <w:r w:rsidRPr="00375977">
        <w:rPr>
          <w:rFonts w:ascii="Times New Roman" w:hAnsi="Times New Roman"/>
          <w:sz w:val="24"/>
          <w:szCs w:val="24"/>
        </w:rPr>
        <w:t xml:space="preserve">The maintenance of cylinders and other accessories is carried out by an external partner. After the cylinders have been used, they are dispatched to the partner, who operates his cleaning facilities at </w:t>
      </w:r>
      <w:r w:rsidR="00AA0C92">
        <w:rPr>
          <w:rFonts w:ascii="Times New Roman" w:hAnsi="Times New Roman"/>
          <w:sz w:val="24"/>
          <w:szCs w:val="24"/>
        </w:rPr>
        <w:t>its</w:t>
      </w:r>
      <w:r w:rsidRPr="00375977">
        <w:rPr>
          <w:rFonts w:ascii="Times New Roman" w:hAnsi="Times New Roman"/>
          <w:sz w:val="24"/>
          <w:szCs w:val="24"/>
        </w:rPr>
        <w:t xml:space="preserve"> own site. There, the cylinders are cleaned, maintained and, if necessary, repaired or replaced.</w:t>
      </w:r>
    </w:p>
    <w:p w14:paraId="043DB01C" w14:textId="77777777" w:rsidR="00375977" w:rsidRPr="00375977" w:rsidRDefault="00375977" w:rsidP="00375977">
      <w:pPr>
        <w:spacing w:line="360" w:lineRule="auto"/>
        <w:jc w:val="both"/>
        <w:rPr>
          <w:rFonts w:ascii="Times New Roman" w:hAnsi="Times New Roman"/>
          <w:sz w:val="24"/>
          <w:szCs w:val="24"/>
        </w:rPr>
      </w:pPr>
      <w:r w:rsidRPr="00375977">
        <w:rPr>
          <w:rFonts w:ascii="Times New Roman" w:hAnsi="Times New Roman"/>
          <w:sz w:val="24"/>
          <w:szCs w:val="24"/>
        </w:rPr>
        <w:t>Supply Chain Management</w:t>
      </w:r>
    </w:p>
    <w:p w14:paraId="2A4AE671" w14:textId="2ED89B82" w:rsidR="00666B10" w:rsidRDefault="00375977" w:rsidP="00375977">
      <w:pPr>
        <w:spacing w:line="360" w:lineRule="auto"/>
        <w:jc w:val="both"/>
        <w:rPr>
          <w:rFonts w:ascii="Times New Roman" w:hAnsi="Times New Roman"/>
          <w:sz w:val="24"/>
          <w:szCs w:val="24"/>
        </w:rPr>
      </w:pPr>
      <w:r w:rsidRPr="00375977">
        <w:rPr>
          <w:rFonts w:ascii="Times New Roman" w:hAnsi="Times New Roman"/>
          <w:sz w:val="24"/>
          <w:szCs w:val="24"/>
        </w:rPr>
        <w:t xml:space="preserve">A special function in Germany and the entire </w:t>
      </w:r>
      <w:r w:rsidR="003B3541">
        <w:rPr>
          <w:rFonts w:ascii="Times New Roman" w:hAnsi="Times New Roman"/>
          <w:sz w:val="24"/>
          <w:szCs w:val="24"/>
        </w:rPr>
        <w:t xml:space="preserve">Europe, Middle </w:t>
      </w:r>
      <w:proofErr w:type="gramStart"/>
      <w:r w:rsidR="003B3541">
        <w:rPr>
          <w:rFonts w:ascii="Times New Roman" w:hAnsi="Times New Roman"/>
          <w:sz w:val="24"/>
          <w:szCs w:val="24"/>
        </w:rPr>
        <w:t>East</w:t>
      </w:r>
      <w:proofErr w:type="gramEnd"/>
      <w:r w:rsidR="003B3541">
        <w:rPr>
          <w:rFonts w:ascii="Times New Roman" w:hAnsi="Times New Roman"/>
          <w:sz w:val="24"/>
          <w:szCs w:val="24"/>
        </w:rPr>
        <w:t xml:space="preserve"> and Africa (</w:t>
      </w:r>
      <w:r w:rsidRPr="00375977">
        <w:rPr>
          <w:rFonts w:ascii="Times New Roman" w:hAnsi="Times New Roman"/>
          <w:sz w:val="24"/>
          <w:szCs w:val="24"/>
        </w:rPr>
        <w:t>EMEA</w:t>
      </w:r>
      <w:r w:rsidR="003B3541">
        <w:rPr>
          <w:rFonts w:ascii="Times New Roman" w:hAnsi="Times New Roman"/>
          <w:sz w:val="24"/>
          <w:szCs w:val="24"/>
        </w:rPr>
        <w:t>)</w:t>
      </w:r>
      <w:r w:rsidRPr="00375977">
        <w:rPr>
          <w:rFonts w:ascii="Times New Roman" w:hAnsi="Times New Roman"/>
          <w:sz w:val="24"/>
          <w:szCs w:val="24"/>
        </w:rPr>
        <w:t xml:space="preserve"> region has the </w:t>
      </w:r>
      <w:r w:rsidR="003B3541">
        <w:rPr>
          <w:rFonts w:ascii="Times New Roman" w:hAnsi="Times New Roman"/>
          <w:sz w:val="24"/>
          <w:szCs w:val="24"/>
        </w:rPr>
        <w:t>Centre of Competence (CoC)</w:t>
      </w:r>
      <w:r w:rsidRPr="00375977">
        <w:rPr>
          <w:rFonts w:ascii="Times New Roman" w:hAnsi="Times New Roman"/>
          <w:sz w:val="24"/>
          <w:szCs w:val="24"/>
        </w:rPr>
        <w:t>. The CoC supervises, improves, and standardizes all sub-capabilities involved in the level-1 supply chain management capability across all countries. The aim is to define global best practices. For this reason, they provide reciprocal consulting support for all roles of the Deliver Product capability.</w:t>
      </w:r>
    </w:p>
    <w:p w14:paraId="7E184B12" w14:textId="2CC5A3AB" w:rsidR="002B2E31" w:rsidRPr="002B2E31" w:rsidRDefault="002B2E31" w:rsidP="002B2E31">
      <w:pPr>
        <w:pStyle w:val="Caption"/>
        <w:keepNext/>
        <w:rPr>
          <w:rFonts w:ascii="Times New Roman" w:hAnsi="Times New Roman"/>
          <w:sz w:val="20"/>
        </w:rPr>
      </w:pPr>
      <w:bookmarkStart w:id="94" w:name="_Toc132550400"/>
      <w:r w:rsidRPr="002B2E31">
        <w:rPr>
          <w:rFonts w:ascii="Times New Roman" w:hAnsi="Times New Roman"/>
          <w:sz w:val="20"/>
        </w:rPr>
        <w:t xml:space="preserve">Table </w:t>
      </w:r>
      <w:r w:rsidRPr="002B2E31">
        <w:rPr>
          <w:rFonts w:ascii="Times New Roman" w:hAnsi="Times New Roman"/>
          <w:sz w:val="20"/>
        </w:rPr>
        <w:fldChar w:fldCharType="begin"/>
      </w:r>
      <w:r w:rsidRPr="002B2E31">
        <w:rPr>
          <w:rFonts w:ascii="Times New Roman" w:hAnsi="Times New Roman"/>
          <w:sz w:val="20"/>
        </w:rPr>
        <w:instrText xml:space="preserve"> SEQ Table \* ARABIC </w:instrText>
      </w:r>
      <w:r w:rsidRPr="002B2E31">
        <w:rPr>
          <w:rFonts w:ascii="Times New Roman" w:hAnsi="Times New Roman"/>
          <w:sz w:val="20"/>
        </w:rPr>
        <w:fldChar w:fldCharType="separate"/>
      </w:r>
      <w:r>
        <w:rPr>
          <w:rFonts w:ascii="Times New Roman" w:hAnsi="Times New Roman"/>
          <w:noProof/>
          <w:sz w:val="20"/>
        </w:rPr>
        <w:t>10</w:t>
      </w:r>
      <w:r w:rsidRPr="002B2E31">
        <w:rPr>
          <w:rFonts w:ascii="Times New Roman" w:hAnsi="Times New Roman"/>
          <w:sz w:val="20"/>
        </w:rPr>
        <w:fldChar w:fldCharType="end"/>
      </w:r>
      <w:r w:rsidRPr="002B2E31">
        <w:rPr>
          <w:rFonts w:ascii="Times New Roman" w:hAnsi="Times New Roman"/>
          <w:sz w:val="20"/>
        </w:rPr>
        <w:t>: RACI matrix - PGP Germany</w:t>
      </w:r>
      <w:bookmarkEnd w:id="94"/>
    </w:p>
    <w:tbl>
      <w:tblPr>
        <w:tblStyle w:val="TableGrid"/>
        <w:tblpPr w:leftFromText="141" w:rightFromText="141" w:vertAnchor="text" w:tblpY="1"/>
        <w:tblOverlap w:val="never"/>
        <w:tblW w:w="8782" w:type="dxa"/>
        <w:tblLayout w:type="fixed"/>
        <w:tblLook w:val="04A0" w:firstRow="1" w:lastRow="0" w:firstColumn="1" w:lastColumn="0" w:noHBand="0" w:noVBand="1"/>
      </w:tblPr>
      <w:tblGrid>
        <w:gridCol w:w="8782"/>
      </w:tblGrid>
      <w:tr w:rsidR="00861975" w:rsidRPr="00375977" w14:paraId="388BABCF" w14:textId="77777777" w:rsidTr="00502B1C">
        <w:tc>
          <w:tcPr>
            <w:tcW w:w="8782" w:type="dxa"/>
            <w:shd w:val="clear" w:color="auto" w:fill="9CC2E5" w:themeFill="accent5" w:themeFillTint="99"/>
          </w:tcPr>
          <w:p w14:paraId="1EA845D5" w14:textId="77777777" w:rsidR="00861975" w:rsidRPr="004D174B" w:rsidRDefault="00861975" w:rsidP="00502B1C">
            <w:pPr>
              <w:pStyle w:val="ListParagraph"/>
              <w:ind w:left="0"/>
              <w:jc w:val="center"/>
              <w:rPr>
                <w:rFonts w:ascii="Times New Roman" w:hAnsi="Times New Roman"/>
                <w:b/>
                <w:sz w:val="24"/>
                <w:szCs w:val="24"/>
              </w:rPr>
            </w:pPr>
            <w:r w:rsidRPr="004D174B">
              <w:rPr>
                <w:rFonts w:ascii="Times New Roman" w:hAnsi="Times New Roman"/>
                <w:b/>
                <w:sz w:val="24"/>
                <w:szCs w:val="24"/>
              </w:rPr>
              <w:t xml:space="preserve">Deliver </w:t>
            </w:r>
            <w:proofErr w:type="spellStart"/>
            <w:r w:rsidRPr="004D174B">
              <w:rPr>
                <w:rFonts w:ascii="Times New Roman" w:hAnsi="Times New Roman"/>
                <w:b/>
                <w:sz w:val="24"/>
                <w:szCs w:val="24"/>
              </w:rPr>
              <w:t>Product</w:t>
            </w:r>
            <w:proofErr w:type="spellEnd"/>
            <w:r w:rsidRPr="004D174B">
              <w:rPr>
                <w:rFonts w:ascii="Times New Roman" w:hAnsi="Times New Roman"/>
                <w:b/>
                <w:sz w:val="24"/>
                <w:szCs w:val="24"/>
              </w:rPr>
              <w:t xml:space="preserve"> - PGP Germany</w:t>
            </w:r>
          </w:p>
        </w:tc>
      </w:tr>
    </w:tbl>
    <w:tbl>
      <w:tblPr>
        <w:tblStyle w:val="TableGrid"/>
        <w:tblW w:w="8791" w:type="dxa"/>
        <w:tblInd w:w="-5" w:type="dxa"/>
        <w:tblLayout w:type="fixed"/>
        <w:tblCellMar>
          <w:left w:w="57" w:type="dxa"/>
          <w:right w:w="57" w:type="dxa"/>
        </w:tblCellMar>
        <w:tblLook w:val="04A0" w:firstRow="1" w:lastRow="0" w:firstColumn="1" w:lastColumn="0" w:noHBand="0" w:noVBand="1"/>
      </w:tblPr>
      <w:tblGrid>
        <w:gridCol w:w="2268"/>
        <w:gridCol w:w="624"/>
        <w:gridCol w:w="624"/>
        <w:gridCol w:w="624"/>
        <w:gridCol w:w="624"/>
        <w:gridCol w:w="907"/>
        <w:gridCol w:w="624"/>
        <w:gridCol w:w="624"/>
        <w:gridCol w:w="624"/>
        <w:gridCol w:w="624"/>
        <w:gridCol w:w="615"/>
        <w:gridCol w:w="9"/>
      </w:tblGrid>
      <w:tr w:rsidR="00861975" w:rsidRPr="005350B0" w14:paraId="11BA6A4F" w14:textId="77777777" w:rsidTr="00502B1C">
        <w:trPr>
          <w:cantSplit/>
          <w:trHeight w:val="1418"/>
        </w:trPr>
        <w:tc>
          <w:tcPr>
            <w:tcW w:w="2268" w:type="dxa"/>
            <w:tcBorders>
              <w:top w:val="single" w:sz="4" w:space="0" w:color="auto"/>
              <w:left w:val="single" w:sz="4" w:space="0" w:color="auto"/>
              <w:bottom w:val="single" w:sz="4" w:space="0" w:color="auto"/>
              <w:right w:val="single" w:sz="4" w:space="0" w:color="auto"/>
            </w:tcBorders>
            <w:shd w:val="clear" w:color="auto" w:fill="9CC2E5" w:themeFill="accent5" w:themeFillTint="99"/>
            <w:textDirection w:val="btLr"/>
            <w:vAlign w:val="center"/>
          </w:tcPr>
          <w:p w14:paraId="614AFD36" w14:textId="77777777" w:rsidR="00861975" w:rsidRPr="005350B0" w:rsidRDefault="00861975" w:rsidP="00502B1C">
            <w:pPr>
              <w:pStyle w:val="ListParagraph"/>
              <w:ind w:left="113" w:right="113"/>
              <w:jc w:val="center"/>
              <w:rPr>
                <w:rFonts w:ascii="Times New Roman" w:hAnsi="Times New Roman"/>
                <w:b/>
                <w:bCs/>
                <w:sz w:val="24"/>
                <w:szCs w:val="24"/>
              </w:rPr>
            </w:pPr>
            <w:bookmarkStart w:id="95" w:name="_Hlk132547438"/>
          </w:p>
        </w:tc>
        <w:tc>
          <w:tcPr>
            <w:tcW w:w="624" w:type="dxa"/>
            <w:tcBorders>
              <w:top w:val="single" w:sz="4" w:space="0" w:color="auto"/>
              <w:left w:val="single" w:sz="4" w:space="0" w:color="auto"/>
              <w:bottom w:val="single" w:sz="4" w:space="0" w:color="auto"/>
              <w:right w:val="single" w:sz="4" w:space="0" w:color="auto"/>
            </w:tcBorders>
            <w:shd w:val="clear" w:color="auto" w:fill="9CC2E5" w:themeFill="accent5" w:themeFillTint="99"/>
            <w:textDirection w:val="btLr"/>
            <w:vAlign w:val="center"/>
            <w:hideMark/>
          </w:tcPr>
          <w:p w14:paraId="14E0F8BB" w14:textId="77777777" w:rsidR="00861975" w:rsidRPr="004D174B" w:rsidRDefault="00861975" w:rsidP="00502B1C">
            <w:pPr>
              <w:pStyle w:val="ListParagraph"/>
              <w:ind w:left="113" w:right="113"/>
              <w:jc w:val="center"/>
              <w:rPr>
                <w:rFonts w:ascii="Times New Roman" w:hAnsi="Times New Roman"/>
                <w:b/>
              </w:rPr>
            </w:pPr>
            <w:r w:rsidRPr="004D174B">
              <w:rPr>
                <w:rFonts w:ascii="Times New Roman" w:hAnsi="Times New Roman"/>
                <w:b/>
              </w:rPr>
              <w:t xml:space="preserve">Plant </w:t>
            </w:r>
            <w:proofErr w:type="spellStart"/>
            <w:r w:rsidRPr="004D174B">
              <w:rPr>
                <w:rFonts w:ascii="Times New Roman" w:hAnsi="Times New Roman"/>
                <w:b/>
              </w:rPr>
              <w:t>manager</w:t>
            </w:r>
            <w:proofErr w:type="spellEnd"/>
          </w:p>
        </w:tc>
        <w:tc>
          <w:tcPr>
            <w:tcW w:w="624" w:type="dxa"/>
            <w:tcBorders>
              <w:top w:val="single" w:sz="4" w:space="0" w:color="auto"/>
              <w:left w:val="single" w:sz="4" w:space="0" w:color="auto"/>
              <w:bottom w:val="single" w:sz="4" w:space="0" w:color="auto"/>
              <w:right w:val="single" w:sz="4" w:space="0" w:color="auto"/>
            </w:tcBorders>
            <w:shd w:val="clear" w:color="auto" w:fill="9CC2E5" w:themeFill="accent5" w:themeFillTint="99"/>
            <w:textDirection w:val="btLr"/>
            <w:vAlign w:val="center"/>
            <w:hideMark/>
          </w:tcPr>
          <w:p w14:paraId="15B2D7EE" w14:textId="77777777" w:rsidR="00861975" w:rsidRPr="004D174B" w:rsidRDefault="00861975" w:rsidP="00502B1C">
            <w:pPr>
              <w:pStyle w:val="ListParagraph"/>
              <w:ind w:left="113" w:right="113"/>
              <w:jc w:val="center"/>
              <w:rPr>
                <w:rFonts w:ascii="Times New Roman" w:hAnsi="Times New Roman"/>
                <w:b/>
              </w:rPr>
            </w:pPr>
            <w:r w:rsidRPr="004D174B">
              <w:rPr>
                <w:rFonts w:ascii="Times New Roman" w:hAnsi="Times New Roman"/>
                <w:b/>
              </w:rPr>
              <w:t xml:space="preserve">Sales </w:t>
            </w:r>
            <w:proofErr w:type="spellStart"/>
            <w:r w:rsidRPr="004D174B">
              <w:rPr>
                <w:rFonts w:ascii="Times New Roman" w:hAnsi="Times New Roman"/>
                <w:b/>
              </w:rPr>
              <w:t>admin</w:t>
            </w:r>
            <w:proofErr w:type="spellEnd"/>
          </w:p>
        </w:tc>
        <w:tc>
          <w:tcPr>
            <w:tcW w:w="624" w:type="dxa"/>
            <w:tcBorders>
              <w:top w:val="single" w:sz="4" w:space="0" w:color="auto"/>
              <w:left w:val="single" w:sz="4" w:space="0" w:color="auto"/>
              <w:bottom w:val="single" w:sz="4" w:space="0" w:color="auto"/>
              <w:right w:val="single" w:sz="4" w:space="0" w:color="auto"/>
            </w:tcBorders>
            <w:shd w:val="clear" w:color="auto" w:fill="9CC2E5" w:themeFill="accent5" w:themeFillTint="99"/>
            <w:textDirection w:val="btLr"/>
            <w:vAlign w:val="center"/>
            <w:hideMark/>
          </w:tcPr>
          <w:p w14:paraId="09128F92" w14:textId="77777777" w:rsidR="00861975" w:rsidRPr="004D174B" w:rsidRDefault="00861975" w:rsidP="00502B1C">
            <w:pPr>
              <w:pStyle w:val="ListParagraph"/>
              <w:ind w:left="113" w:right="113"/>
              <w:jc w:val="center"/>
              <w:rPr>
                <w:rFonts w:ascii="Times New Roman" w:hAnsi="Times New Roman"/>
                <w:b/>
              </w:rPr>
            </w:pPr>
            <w:r w:rsidRPr="004D174B">
              <w:rPr>
                <w:rFonts w:ascii="Times New Roman" w:hAnsi="Times New Roman"/>
                <w:b/>
              </w:rPr>
              <w:t>Filler</w:t>
            </w:r>
          </w:p>
        </w:tc>
        <w:tc>
          <w:tcPr>
            <w:tcW w:w="624" w:type="dxa"/>
            <w:tcBorders>
              <w:top w:val="single" w:sz="4" w:space="0" w:color="auto"/>
              <w:left w:val="single" w:sz="4" w:space="0" w:color="auto"/>
              <w:bottom w:val="single" w:sz="4" w:space="0" w:color="auto"/>
              <w:right w:val="single" w:sz="4" w:space="0" w:color="auto"/>
            </w:tcBorders>
            <w:shd w:val="clear" w:color="auto" w:fill="9CC2E5" w:themeFill="accent5" w:themeFillTint="99"/>
            <w:textDirection w:val="btLr"/>
            <w:vAlign w:val="center"/>
            <w:hideMark/>
          </w:tcPr>
          <w:p w14:paraId="281A79CE" w14:textId="77777777" w:rsidR="00861975" w:rsidRPr="004D174B" w:rsidRDefault="00861975" w:rsidP="00502B1C">
            <w:pPr>
              <w:pStyle w:val="ListParagraph"/>
              <w:ind w:left="113" w:right="113"/>
              <w:jc w:val="center"/>
              <w:rPr>
                <w:rFonts w:ascii="Times New Roman" w:hAnsi="Times New Roman"/>
                <w:b/>
              </w:rPr>
            </w:pPr>
            <w:proofErr w:type="spellStart"/>
            <w:r w:rsidRPr="004D174B">
              <w:rPr>
                <w:rFonts w:ascii="Times New Roman" w:hAnsi="Times New Roman"/>
                <w:b/>
              </w:rPr>
              <w:t>Cylinder</w:t>
            </w:r>
            <w:proofErr w:type="spellEnd"/>
            <w:r w:rsidRPr="004D174B">
              <w:rPr>
                <w:rFonts w:ascii="Times New Roman" w:hAnsi="Times New Roman"/>
                <w:b/>
              </w:rPr>
              <w:t xml:space="preserve"> </w:t>
            </w:r>
            <w:proofErr w:type="spellStart"/>
            <w:r w:rsidRPr="004D174B">
              <w:rPr>
                <w:rFonts w:ascii="Times New Roman" w:hAnsi="Times New Roman"/>
                <w:b/>
              </w:rPr>
              <w:t>inspector</w:t>
            </w:r>
            <w:proofErr w:type="spellEnd"/>
          </w:p>
        </w:tc>
        <w:tc>
          <w:tcPr>
            <w:tcW w:w="907" w:type="dxa"/>
            <w:tcBorders>
              <w:top w:val="single" w:sz="4" w:space="0" w:color="auto"/>
              <w:left w:val="single" w:sz="4" w:space="0" w:color="auto"/>
              <w:bottom w:val="single" w:sz="4" w:space="0" w:color="auto"/>
              <w:right w:val="single" w:sz="4" w:space="0" w:color="auto"/>
            </w:tcBorders>
            <w:shd w:val="clear" w:color="auto" w:fill="9CC2E5" w:themeFill="accent5" w:themeFillTint="99"/>
            <w:textDirection w:val="btLr"/>
            <w:vAlign w:val="center"/>
            <w:hideMark/>
          </w:tcPr>
          <w:p w14:paraId="1ABF9C4B" w14:textId="4DC0F4DF" w:rsidR="00861975" w:rsidRPr="004D174B" w:rsidRDefault="00861975" w:rsidP="00502B1C">
            <w:pPr>
              <w:pStyle w:val="ListParagraph"/>
              <w:ind w:left="113" w:right="113"/>
              <w:jc w:val="center"/>
              <w:rPr>
                <w:rFonts w:ascii="Times New Roman" w:hAnsi="Times New Roman"/>
                <w:b/>
              </w:rPr>
            </w:pPr>
            <w:r w:rsidRPr="004D174B">
              <w:rPr>
                <w:rFonts w:ascii="Times New Roman" w:hAnsi="Times New Roman"/>
                <w:b/>
              </w:rPr>
              <w:t xml:space="preserve"> Chemical </w:t>
            </w:r>
            <w:proofErr w:type="spellStart"/>
            <w:r w:rsidRPr="004D174B">
              <w:rPr>
                <w:rFonts w:ascii="Times New Roman" w:hAnsi="Times New Roman"/>
                <w:b/>
              </w:rPr>
              <w:t>analyst</w:t>
            </w:r>
            <w:proofErr w:type="spellEnd"/>
            <w:r w:rsidRPr="004D174B">
              <w:rPr>
                <w:rFonts w:ascii="Times New Roman" w:hAnsi="Times New Roman"/>
                <w:b/>
              </w:rPr>
              <w:t xml:space="preserve"> (SG)</w:t>
            </w:r>
          </w:p>
        </w:tc>
        <w:tc>
          <w:tcPr>
            <w:tcW w:w="624" w:type="dxa"/>
            <w:tcBorders>
              <w:top w:val="single" w:sz="4" w:space="0" w:color="auto"/>
              <w:left w:val="single" w:sz="4" w:space="0" w:color="auto"/>
              <w:bottom w:val="single" w:sz="4" w:space="0" w:color="auto"/>
              <w:right w:val="single" w:sz="4" w:space="0" w:color="auto"/>
            </w:tcBorders>
            <w:shd w:val="clear" w:color="auto" w:fill="9CC2E5" w:themeFill="accent5" w:themeFillTint="99"/>
            <w:textDirection w:val="btLr"/>
            <w:vAlign w:val="center"/>
            <w:hideMark/>
          </w:tcPr>
          <w:p w14:paraId="43DBB586" w14:textId="77777777" w:rsidR="00861975" w:rsidRPr="004D174B" w:rsidRDefault="00861975" w:rsidP="00502B1C">
            <w:pPr>
              <w:pStyle w:val="ListParagraph"/>
              <w:ind w:left="113" w:right="113"/>
              <w:jc w:val="center"/>
              <w:rPr>
                <w:rFonts w:ascii="Times New Roman" w:hAnsi="Times New Roman"/>
                <w:b/>
              </w:rPr>
            </w:pPr>
            <w:r w:rsidRPr="004D174B">
              <w:rPr>
                <w:rFonts w:ascii="Times New Roman" w:hAnsi="Times New Roman"/>
                <w:b/>
              </w:rPr>
              <w:t>Scheduler</w:t>
            </w:r>
          </w:p>
        </w:tc>
        <w:tc>
          <w:tcPr>
            <w:tcW w:w="624" w:type="dxa"/>
            <w:tcBorders>
              <w:top w:val="single" w:sz="4" w:space="0" w:color="auto"/>
              <w:left w:val="single" w:sz="4" w:space="0" w:color="auto"/>
              <w:bottom w:val="single" w:sz="4" w:space="0" w:color="auto"/>
              <w:right w:val="single" w:sz="4" w:space="0" w:color="auto"/>
            </w:tcBorders>
            <w:shd w:val="clear" w:color="auto" w:fill="9CC2E5" w:themeFill="accent5" w:themeFillTint="99"/>
            <w:textDirection w:val="btLr"/>
            <w:vAlign w:val="center"/>
            <w:hideMark/>
          </w:tcPr>
          <w:p w14:paraId="5ECFAC12" w14:textId="77777777" w:rsidR="00861975" w:rsidRPr="004D174B" w:rsidRDefault="00861975" w:rsidP="00502B1C">
            <w:pPr>
              <w:pStyle w:val="ListParagraph"/>
              <w:ind w:left="113" w:right="113"/>
              <w:jc w:val="center"/>
              <w:rPr>
                <w:rFonts w:ascii="Times New Roman" w:hAnsi="Times New Roman"/>
                <w:b/>
              </w:rPr>
            </w:pPr>
            <w:r w:rsidRPr="004D174B">
              <w:rPr>
                <w:rFonts w:ascii="Times New Roman" w:hAnsi="Times New Roman"/>
                <w:b/>
              </w:rPr>
              <w:t>Dispatcher</w:t>
            </w:r>
          </w:p>
        </w:tc>
        <w:tc>
          <w:tcPr>
            <w:tcW w:w="624" w:type="dxa"/>
            <w:tcBorders>
              <w:top w:val="single" w:sz="4" w:space="0" w:color="auto"/>
              <w:left w:val="single" w:sz="4" w:space="0" w:color="auto"/>
              <w:bottom w:val="single" w:sz="4" w:space="0" w:color="auto"/>
              <w:right w:val="single" w:sz="4" w:space="0" w:color="auto"/>
            </w:tcBorders>
            <w:shd w:val="clear" w:color="auto" w:fill="9CC2E5" w:themeFill="accent5" w:themeFillTint="99"/>
            <w:textDirection w:val="btLr"/>
            <w:vAlign w:val="center"/>
            <w:hideMark/>
          </w:tcPr>
          <w:p w14:paraId="600918F0" w14:textId="77777777" w:rsidR="00861975" w:rsidRPr="004D174B" w:rsidRDefault="00861975" w:rsidP="00502B1C">
            <w:pPr>
              <w:pStyle w:val="ListParagraph"/>
              <w:ind w:left="113" w:right="113"/>
              <w:jc w:val="center"/>
              <w:rPr>
                <w:rFonts w:ascii="Times New Roman" w:hAnsi="Times New Roman"/>
                <w:b/>
              </w:rPr>
            </w:pPr>
            <w:r w:rsidRPr="004D174B">
              <w:rPr>
                <w:rFonts w:ascii="Times New Roman" w:hAnsi="Times New Roman"/>
                <w:b/>
              </w:rPr>
              <w:t xml:space="preserve">Plant </w:t>
            </w:r>
            <w:proofErr w:type="spellStart"/>
            <w:r w:rsidRPr="004D174B">
              <w:rPr>
                <w:rFonts w:ascii="Times New Roman" w:hAnsi="Times New Roman"/>
                <w:b/>
              </w:rPr>
              <w:t>worker</w:t>
            </w:r>
            <w:proofErr w:type="spellEnd"/>
          </w:p>
        </w:tc>
        <w:tc>
          <w:tcPr>
            <w:tcW w:w="624" w:type="dxa"/>
            <w:tcBorders>
              <w:top w:val="single" w:sz="4" w:space="0" w:color="auto"/>
              <w:left w:val="single" w:sz="4" w:space="0" w:color="auto"/>
              <w:bottom w:val="single" w:sz="4" w:space="0" w:color="auto"/>
              <w:right w:val="single" w:sz="4" w:space="0" w:color="auto"/>
            </w:tcBorders>
            <w:shd w:val="clear" w:color="auto" w:fill="9CC2E5" w:themeFill="accent5" w:themeFillTint="99"/>
            <w:textDirection w:val="btLr"/>
            <w:vAlign w:val="center"/>
            <w:hideMark/>
          </w:tcPr>
          <w:p w14:paraId="580E8654" w14:textId="77777777" w:rsidR="00861975" w:rsidRPr="004D174B" w:rsidRDefault="00861975" w:rsidP="00502B1C">
            <w:pPr>
              <w:pStyle w:val="ListParagraph"/>
              <w:ind w:left="113" w:right="113"/>
              <w:jc w:val="center"/>
              <w:rPr>
                <w:rFonts w:ascii="Times New Roman" w:hAnsi="Times New Roman"/>
                <w:b/>
              </w:rPr>
            </w:pPr>
            <w:r w:rsidRPr="004D174B">
              <w:rPr>
                <w:rFonts w:ascii="Times New Roman" w:hAnsi="Times New Roman"/>
                <w:b/>
              </w:rPr>
              <w:t xml:space="preserve">External </w:t>
            </w:r>
            <w:proofErr w:type="spellStart"/>
            <w:r w:rsidRPr="004D174B">
              <w:rPr>
                <w:rFonts w:ascii="Times New Roman" w:hAnsi="Times New Roman"/>
                <w:b/>
              </w:rPr>
              <w:t>contractor</w:t>
            </w:r>
            <w:proofErr w:type="spellEnd"/>
          </w:p>
        </w:tc>
        <w:tc>
          <w:tcPr>
            <w:tcW w:w="624" w:type="dxa"/>
            <w:gridSpan w:val="2"/>
            <w:tcBorders>
              <w:top w:val="single" w:sz="4" w:space="0" w:color="auto"/>
              <w:left w:val="single" w:sz="4" w:space="0" w:color="auto"/>
              <w:bottom w:val="single" w:sz="4" w:space="0" w:color="auto"/>
              <w:right w:val="single" w:sz="4" w:space="0" w:color="auto"/>
            </w:tcBorders>
            <w:shd w:val="clear" w:color="auto" w:fill="9CC2E5" w:themeFill="accent5" w:themeFillTint="99"/>
            <w:textDirection w:val="btLr"/>
            <w:vAlign w:val="center"/>
            <w:hideMark/>
          </w:tcPr>
          <w:p w14:paraId="404427DF" w14:textId="77777777" w:rsidR="00861975" w:rsidRPr="004D174B" w:rsidRDefault="00861975" w:rsidP="00502B1C">
            <w:pPr>
              <w:pStyle w:val="ListParagraph"/>
              <w:ind w:left="113" w:right="113"/>
              <w:jc w:val="center"/>
              <w:rPr>
                <w:rFonts w:ascii="Times New Roman" w:hAnsi="Times New Roman"/>
                <w:b/>
              </w:rPr>
            </w:pPr>
            <w:proofErr w:type="spellStart"/>
            <w:r w:rsidRPr="004D174B">
              <w:rPr>
                <w:rFonts w:ascii="Times New Roman" w:hAnsi="Times New Roman"/>
                <w:b/>
              </w:rPr>
              <w:t>Centre</w:t>
            </w:r>
            <w:proofErr w:type="spellEnd"/>
            <w:r w:rsidRPr="004D174B">
              <w:rPr>
                <w:rFonts w:ascii="Times New Roman" w:hAnsi="Times New Roman"/>
                <w:b/>
              </w:rPr>
              <w:t xml:space="preserve"> </w:t>
            </w:r>
            <w:proofErr w:type="spellStart"/>
            <w:r w:rsidRPr="004D174B">
              <w:rPr>
                <w:rFonts w:ascii="Times New Roman" w:hAnsi="Times New Roman"/>
                <w:b/>
              </w:rPr>
              <w:t>of</w:t>
            </w:r>
            <w:proofErr w:type="spellEnd"/>
            <w:r w:rsidRPr="004D174B">
              <w:rPr>
                <w:rFonts w:ascii="Times New Roman" w:hAnsi="Times New Roman"/>
                <w:b/>
              </w:rPr>
              <w:t xml:space="preserve"> Competence</w:t>
            </w:r>
          </w:p>
        </w:tc>
      </w:tr>
      <w:tr w:rsidR="00861975" w:rsidRPr="00375977" w14:paraId="3B15B521" w14:textId="77777777" w:rsidTr="00502B1C">
        <w:trPr>
          <w:gridAfter w:val="1"/>
          <w:wAfter w:w="9" w:type="dxa"/>
        </w:trPr>
        <w:tc>
          <w:tcPr>
            <w:tcW w:w="8782" w:type="dxa"/>
            <w:gridSpan w:val="11"/>
            <w:shd w:val="clear" w:color="auto" w:fill="DEEAF6" w:themeFill="accent5" w:themeFillTint="33"/>
          </w:tcPr>
          <w:p w14:paraId="378D1970" w14:textId="77777777" w:rsidR="00861975" w:rsidRPr="00375977" w:rsidRDefault="00861975" w:rsidP="00502B1C">
            <w:pPr>
              <w:pStyle w:val="ListParagraph"/>
              <w:ind w:left="0"/>
              <w:jc w:val="center"/>
              <w:rPr>
                <w:rFonts w:ascii="Times New Roman" w:hAnsi="Times New Roman"/>
                <w:b/>
                <w:bCs/>
                <w:sz w:val="20"/>
                <w:szCs w:val="20"/>
              </w:rPr>
            </w:pPr>
            <w:r w:rsidRPr="00375977">
              <w:rPr>
                <w:rFonts w:ascii="Times New Roman" w:hAnsi="Times New Roman"/>
                <w:sz w:val="20"/>
                <w:szCs w:val="20"/>
              </w:rPr>
              <w:t xml:space="preserve">Sales &amp; Operation </w:t>
            </w:r>
            <w:proofErr w:type="spellStart"/>
            <w:r w:rsidRPr="00375977">
              <w:rPr>
                <w:rFonts w:ascii="Times New Roman" w:hAnsi="Times New Roman"/>
                <w:sz w:val="20"/>
                <w:szCs w:val="20"/>
              </w:rPr>
              <w:t>Planning</w:t>
            </w:r>
            <w:proofErr w:type="spellEnd"/>
          </w:p>
        </w:tc>
      </w:tr>
      <w:tr w:rsidR="00861975" w14:paraId="3C234B84"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4AD28BDA" w14:textId="77777777" w:rsidR="00861975" w:rsidRDefault="00861975" w:rsidP="00861975">
            <w:pPr>
              <w:pStyle w:val="ListParagraph"/>
              <w:numPr>
                <w:ilvl w:val="0"/>
                <w:numId w:val="44"/>
              </w:numPr>
              <w:ind w:left="227" w:hanging="227"/>
              <w:rPr>
                <w:rFonts w:ascii="Times New Roman" w:hAnsi="Times New Roman"/>
                <w:b/>
                <w:bCs/>
                <w:sz w:val="20"/>
                <w:szCs w:val="20"/>
              </w:rPr>
            </w:pPr>
            <w:r>
              <w:rPr>
                <w:rFonts w:ascii="Times New Roman" w:hAnsi="Times New Roman"/>
                <w:sz w:val="20"/>
                <w:szCs w:val="20"/>
              </w:rPr>
              <w:t xml:space="preserve">Manage </w:t>
            </w:r>
            <w:proofErr w:type="spellStart"/>
            <w:r>
              <w:rPr>
                <w:rFonts w:ascii="Times New Roman" w:hAnsi="Times New Roman"/>
                <w:sz w:val="20"/>
                <w:szCs w:val="20"/>
              </w:rPr>
              <w:t>customers</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0A4C145F"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23B642C0"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222B891B"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B37A3FA"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209A9F7D"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6E54703"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4E23EAC"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68AF445"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4BC9E637"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gridSpan w:val="2"/>
            <w:tcBorders>
              <w:top w:val="single" w:sz="4" w:space="0" w:color="auto"/>
              <w:left w:val="single" w:sz="4" w:space="0" w:color="auto"/>
              <w:bottom w:val="single" w:sz="4" w:space="0" w:color="auto"/>
              <w:right w:val="single" w:sz="4" w:space="0" w:color="auto"/>
            </w:tcBorders>
            <w:hideMark/>
          </w:tcPr>
          <w:p w14:paraId="1B919C3B"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C</w:t>
            </w:r>
          </w:p>
        </w:tc>
      </w:tr>
      <w:tr w:rsidR="00861975" w14:paraId="57940B11"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3114D6C1" w14:textId="77777777" w:rsidR="00861975" w:rsidRDefault="00861975" w:rsidP="00861975">
            <w:pPr>
              <w:pStyle w:val="ListParagraph"/>
              <w:numPr>
                <w:ilvl w:val="0"/>
                <w:numId w:val="44"/>
              </w:numPr>
              <w:ind w:left="227" w:hanging="227"/>
              <w:rPr>
                <w:rFonts w:ascii="Times New Roman" w:hAnsi="Times New Roman"/>
                <w:b/>
                <w:bCs/>
                <w:sz w:val="20"/>
                <w:szCs w:val="20"/>
              </w:rPr>
            </w:pPr>
            <w:r>
              <w:rPr>
                <w:rFonts w:ascii="Times New Roman" w:hAnsi="Times New Roman"/>
                <w:sz w:val="20"/>
                <w:szCs w:val="20"/>
              </w:rPr>
              <w:lastRenderedPageBreak/>
              <w:t xml:space="preserve">Manage </w:t>
            </w:r>
            <w:proofErr w:type="spellStart"/>
            <w:r>
              <w:rPr>
                <w:rFonts w:ascii="Times New Roman" w:hAnsi="Times New Roman"/>
                <w:sz w:val="20"/>
                <w:szCs w:val="20"/>
              </w:rPr>
              <w:t>sales</w:t>
            </w:r>
            <w:proofErr w:type="spellEnd"/>
            <w:r>
              <w:rPr>
                <w:rFonts w:ascii="Times New Roman" w:hAnsi="Times New Roman"/>
                <w:sz w:val="20"/>
                <w:szCs w:val="20"/>
              </w:rPr>
              <w:t xml:space="preserve"> </w:t>
            </w:r>
            <w:proofErr w:type="spellStart"/>
            <w:r>
              <w:rPr>
                <w:rFonts w:ascii="Times New Roman" w:hAnsi="Times New Roman"/>
                <w:sz w:val="20"/>
                <w:szCs w:val="20"/>
              </w:rPr>
              <w:t>orders</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077F6EC0"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3EC87DE9"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2C933C65"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780C5FC"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12381F7A"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E1C5760"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050BF5C"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4CA232E"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39B4982B"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gridSpan w:val="2"/>
            <w:tcBorders>
              <w:top w:val="single" w:sz="4" w:space="0" w:color="auto"/>
              <w:left w:val="single" w:sz="4" w:space="0" w:color="auto"/>
              <w:bottom w:val="single" w:sz="4" w:space="0" w:color="auto"/>
              <w:right w:val="single" w:sz="4" w:space="0" w:color="auto"/>
            </w:tcBorders>
            <w:hideMark/>
          </w:tcPr>
          <w:p w14:paraId="603E7825"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C</w:t>
            </w:r>
          </w:p>
        </w:tc>
      </w:tr>
      <w:tr w:rsidR="00861975" w14:paraId="31C5960F"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65796D08" w14:textId="77777777" w:rsidR="00861975" w:rsidRDefault="00861975" w:rsidP="00861975">
            <w:pPr>
              <w:pStyle w:val="ListParagraph"/>
              <w:numPr>
                <w:ilvl w:val="0"/>
                <w:numId w:val="44"/>
              </w:numPr>
              <w:ind w:left="227" w:hanging="227"/>
              <w:rPr>
                <w:rFonts w:ascii="Times New Roman" w:hAnsi="Times New Roman"/>
                <w:b/>
                <w:bCs/>
                <w:sz w:val="20"/>
                <w:szCs w:val="20"/>
              </w:rPr>
            </w:pPr>
            <w:r>
              <w:rPr>
                <w:rFonts w:ascii="Times New Roman" w:hAnsi="Times New Roman"/>
                <w:sz w:val="20"/>
                <w:szCs w:val="20"/>
              </w:rPr>
              <w:t xml:space="preserve">Manage </w:t>
            </w:r>
            <w:proofErr w:type="spellStart"/>
            <w:r>
              <w:rPr>
                <w:rFonts w:ascii="Times New Roman" w:hAnsi="Times New Roman"/>
                <w:sz w:val="20"/>
                <w:szCs w:val="20"/>
              </w:rPr>
              <w:t>work</w:t>
            </w:r>
            <w:proofErr w:type="spellEnd"/>
            <w:r>
              <w:rPr>
                <w:rFonts w:ascii="Times New Roman" w:hAnsi="Times New Roman"/>
                <w:sz w:val="20"/>
                <w:szCs w:val="20"/>
              </w:rPr>
              <w:t xml:space="preserve"> </w:t>
            </w:r>
            <w:proofErr w:type="spellStart"/>
            <w:r>
              <w:rPr>
                <w:rFonts w:ascii="Times New Roman" w:hAnsi="Times New Roman"/>
                <w:sz w:val="20"/>
                <w:szCs w:val="20"/>
              </w:rPr>
              <w:t>orders</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7E58AE49"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2B231351"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7BA8DA5F"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17CE6773"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I</w:t>
            </w:r>
          </w:p>
        </w:tc>
        <w:tc>
          <w:tcPr>
            <w:tcW w:w="907" w:type="dxa"/>
            <w:tcBorders>
              <w:top w:val="single" w:sz="4" w:space="0" w:color="auto"/>
              <w:left w:val="single" w:sz="4" w:space="0" w:color="auto"/>
              <w:bottom w:val="single" w:sz="4" w:space="0" w:color="auto"/>
              <w:right w:val="single" w:sz="4" w:space="0" w:color="auto"/>
            </w:tcBorders>
            <w:hideMark/>
          </w:tcPr>
          <w:p w14:paraId="646360D8"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b/>
                <w:bCs/>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538735E7"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052BCD4B"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7C6F58B6"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56AB2D3C"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I</w:t>
            </w:r>
          </w:p>
        </w:tc>
        <w:tc>
          <w:tcPr>
            <w:tcW w:w="624" w:type="dxa"/>
            <w:gridSpan w:val="2"/>
            <w:tcBorders>
              <w:top w:val="single" w:sz="4" w:space="0" w:color="auto"/>
              <w:left w:val="single" w:sz="4" w:space="0" w:color="auto"/>
              <w:bottom w:val="single" w:sz="4" w:space="0" w:color="auto"/>
              <w:right w:val="single" w:sz="4" w:space="0" w:color="auto"/>
            </w:tcBorders>
            <w:hideMark/>
          </w:tcPr>
          <w:p w14:paraId="7FF33F05"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C</w:t>
            </w:r>
          </w:p>
        </w:tc>
      </w:tr>
      <w:tr w:rsidR="00861975" w14:paraId="0C20A441"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041A7F04" w14:textId="77777777" w:rsidR="00861975" w:rsidRDefault="00861975" w:rsidP="00861975">
            <w:pPr>
              <w:pStyle w:val="ListParagraph"/>
              <w:numPr>
                <w:ilvl w:val="0"/>
                <w:numId w:val="44"/>
              </w:numPr>
              <w:ind w:left="227" w:hanging="227"/>
              <w:rPr>
                <w:rFonts w:ascii="Times New Roman" w:hAnsi="Times New Roman"/>
                <w:b/>
                <w:bCs/>
                <w:sz w:val="20"/>
                <w:szCs w:val="20"/>
                <w:lang w:val="en-GB"/>
              </w:rPr>
            </w:pPr>
            <w:proofErr w:type="spellStart"/>
            <w:r>
              <w:rPr>
                <w:rFonts w:ascii="Times New Roman" w:hAnsi="Times New Roman"/>
                <w:sz w:val="20"/>
                <w:szCs w:val="20"/>
              </w:rPr>
              <w:t>Calculate</w:t>
            </w:r>
            <w:proofErr w:type="spellEnd"/>
            <w:r>
              <w:rPr>
                <w:rFonts w:ascii="Times New Roman" w:hAnsi="Times New Roman"/>
                <w:sz w:val="20"/>
                <w:szCs w:val="20"/>
              </w:rPr>
              <w:t xml:space="preserve"> </w:t>
            </w:r>
            <w:proofErr w:type="spellStart"/>
            <w:r>
              <w:rPr>
                <w:rFonts w:ascii="Times New Roman" w:hAnsi="Times New Roman"/>
                <w:sz w:val="20"/>
                <w:szCs w:val="20"/>
              </w:rPr>
              <w:t>cylinder</w:t>
            </w:r>
            <w:proofErr w:type="spellEnd"/>
            <w:r>
              <w:rPr>
                <w:rFonts w:ascii="Times New Roman" w:hAnsi="Times New Roman"/>
                <w:sz w:val="20"/>
                <w:szCs w:val="20"/>
              </w:rPr>
              <w:t xml:space="preserve"> </w:t>
            </w:r>
            <w:proofErr w:type="spellStart"/>
            <w:r>
              <w:rPr>
                <w:rFonts w:ascii="Times New Roman" w:hAnsi="Times New Roman"/>
                <w:sz w:val="20"/>
                <w:szCs w:val="20"/>
              </w:rPr>
              <w:t>rent</w:t>
            </w:r>
            <w:proofErr w:type="spellEnd"/>
            <w:r>
              <w:rPr>
                <w:rFonts w:ascii="Times New Roman" w:hAnsi="Times New Roman"/>
                <w:sz w:val="20"/>
                <w:szCs w:val="20"/>
              </w:rPr>
              <w:br/>
              <w:t>(IG)</w:t>
            </w:r>
          </w:p>
        </w:tc>
        <w:tc>
          <w:tcPr>
            <w:tcW w:w="624" w:type="dxa"/>
            <w:tcBorders>
              <w:top w:val="single" w:sz="4" w:space="0" w:color="auto"/>
              <w:left w:val="single" w:sz="4" w:space="0" w:color="auto"/>
              <w:bottom w:val="single" w:sz="4" w:space="0" w:color="auto"/>
              <w:right w:val="single" w:sz="4" w:space="0" w:color="auto"/>
            </w:tcBorders>
            <w:hideMark/>
          </w:tcPr>
          <w:p w14:paraId="07876D76"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717EF366"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2E4C7E5A"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4798048F"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2DF3AED4"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886BC6D"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3F79164"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B918378"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86D59C8"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w:t>
            </w:r>
          </w:p>
        </w:tc>
        <w:tc>
          <w:tcPr>
            <w:tcW w:w="624" w:type="dxa"/>
            <w:gridSpan w:val="2"/>
            <w:tcBorders>
              <w:top w:val="single" w:sz="4" w:space="0" w:color="auto"/>
              <w:left w:val="single" w:sz="4" w:space="0" w:color="auto"/>
              <w:bottom w:val="single" w:sz="4" w:space="0" w:color="auto"/>
              <w:right w:val="single" w:sz="4" w:space="0" w:color="auto"/>
            </w:tcBorders>
            <w:hideMark/>
          </w:tcPr>
          <w:p w14:paraId="6619F032" w14:textId="77777777" w:rsidR="00861975" w:rsidRDefault="00861975" w:rsidP="00502B1C">
            <w:pPr>
              <w:pStyle w:val="ListParagraph"/>
              <w:ind w:left="0"/>
              <w:jc w:val="center"/>
              <w:rPr>
                <w:rFonts w:ascii="Times New Roman" w:hAnsi="Times New Roman"/>
                <w:b/>
                <w:bCs/>
                <w:sz w:val="20"/>
                <w:szCs w:val="20"/>
              </w:rPr>
            </w:pPr>
            <w:r>
              <w:rPr>
                <w:rFonts w:ascii="Times New Roman" w:hAnsi="Times New Roman"/>
                <w:sz w:val="20"/>
                <w:szCs w:val="20"/>
              </w:rPr>
              <w:t>C</w:t>
            </w:r>
          </w:p>
        </w:tc>
      </w:tr>
      <w:tr w:rsidR="00861975" w:rsidRPr="00375977" w14:paraId="43390370" w14:textId="77777777" w:rsidTr="00502B1C">
        <w:trPr>
          <w:gridAfter w:val="1"/>
          <w:wAfter w:w="9" w:type="dxa"/>
        </w:trPr>
        <w:tc>
          <w:tcPr>
            <w:tcW w:w="8782" w:type="dxa"/>
            <w:gridSpan w:val="11"/>
            <w:shd w:val="clear" w:color="auto" w:fill="DEEAF6" w:themeFill="accent5" w:themeFillTint="33"/>
          </w:tcPr>
          <w:p w14:paraId="5B4A0F47" w14:textId="77777777" w:rsidR="00861975" w:rsidRPr="00375977" w:rsidRDefault="00861975" w:rsidP="00502B1C">
            <w:pPr>
              <w:pStyle w:val="ListParagraph"/>
              <w:ind w:left="0"/>
              <w:jc w:val="center"/>
              <w:rPr>
                <w:rFonts w:ascii="Times New Roman" w:hAnsi="Times New Roman"/>
                <w:b/>
                <w:bCs/>
                <w:sz w:val="20"/>
                <w:szCs w:val="20"/>
              </w:rPr>
            </w:pPr>
            <w:proofErr w:type="spellStart"/>
            <w:r w:rsidRPr="00375977">
              <w:rPr>
                <w:rFonts w:ascii="Times New Roman" w:hAnsi="Times New Roman"/>
                <w:sz w:val="20"/>
                <w:szCs w:val="20"/>
              </w:rPr>
              <w:t>Cylinder</w:t>
            </w:r>
            <w:proofErr w:type="spellEnd"/>
            <w:r w:rsidRPr="00375977">
              <w:rPr>
                <w:rFonts w:ascii="Times New Roman" w:hAnsi="Times New Roman"/>
                <w:sz w:val="20"/>
                <w:szCs w:val="20"/>
              </w:rPr>
              <w:t xml:space="preserve"> </w:t>
            </w:r>
            <w:proofErr w:type="spellStart"/>
            <w:r w:rsidRPr="00375977">
              <w:rPr>
                <w:rFonts w:ascii="Times New Roman" w:hAnsi="Times New Roman"/>
                <w:sz w:val="20"/>
                <w:szCs w:val="20"/>
              </w:rPr>
              <w:t>Filling</w:t>
            </w:r>
            <w:proofErr w:type="spellEnd"/>
          </w:p>
        </w:tc>
      </w:tr>
      <w:tr w:rsidR="00861975" w14:paraId="2407BE85"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7D45C80F" w14:textId="77777777" w:rsidR="00861975" w:rsidRDefault="00861975" w:rsidP="00861975">
            <w:pPr>
              <w:pStyle w:val="ListParagraph"/>
              <w:numPr>
                <w:ilvl w:val="0"/>
                <w:numId w:val="44"/>
              </w:numPr>
              <w:ind w:left="227" w:hanging="227"/>
              <w:rPr>
                <w:rFonts w:ascii="Times New Roman" w:hAnsi="Times New Roman"/>
                <w:sz w:val="20"/>
                <w:szCs w:val="20"/>
              </w:rPr>
            </w:pPr>
            <w:proofErr w:type="spellStart"/>
            <w:r>
              <w:rPr>
                <w:rFonts w:ascii="Times New Roman" w:hAnsi="Times New Roman"/>
                <w:sz w:val="20"/>
                <w:szCs w:val="20"/>
              </w:rPr>
              <w:t>Produce</w:t>
            </w:r>
            <w:proofErr w:type="spellEnd"/>
            <w:r>
              <w:rPr>
                <w:rFonts w:ascii="Times New Roman" w:hAnsi="Times New Roman"/>
                <w:sz w:val="20"/>
                <w:szCs w:val="20"/>
              </w:rPr>
              <w:t xml:space="preserve"> gas</w:t>
            </w:r>
          </w:p>
        </w:tc>
        <w:tc>
          <w:tcPr>
            <w:tcW w:w="624" w:type="dxa"/>
            <w:tcBorders>
              <w:top w:val="single" w:sz="4" w:space="0" w:color="auto"/>
              <w:left w:val="single" w:sz="4" w:space="0" w:color="auto"/>
              <w:bottom w:val="single" w:sz="4" w:space="0" w:color="auto"/>
              <w:right w:val="single" w:sz="4" w:space="0" w:color="auto"/>
            </w:tcBorders>
            <w:hideMark/>
          </w:tcPr>
          <w:p w14:paraId="7918E89F"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4BA121A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F951AA5"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162C2C5F"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907" w:type="dxa"/>
            <w:tcBorders>
              <w:top w:val="single" w:sz="4" w:space="0" w:color="auto"/>
              <w:left w:val="single" w:sz="4" w:space="0" w:color="auto"/>
              <w:bottom w:val="single" w:sz="4" w:space="0" w:color="auto"/>
              <w:right w:val="single" w:sz="4" w:space="0" w:color="auto"/>
            </w:tcBorders>
            <w:hideMark/>
          </w:tcPr>
          <w:p w14:paraId="37AEF8E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4E8E845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4C77C4B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9C2626B"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14676B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gridSpan w:val="2"/>
            <w:tcBorders>
              <w:top w:val="single" w:sz="4" w:space="0" w:color="auto"/>
              <w:left w:val="single" w:sz="4" w:space="0" w:color="auto"/>
              <w:bottom w:val="single" w:sz="4" w:space="0" w:color="auto"/>
              <w:right w:val="single" w:sz="4" w:space="0" w:color="auto"/>
            </w:tcBorders>
            <w:hideMark/>
          </w:tcPr>
          <w:p w14:paraId="27452E2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5D1BFEC4"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5824CAEF" w14:textId="77777777" w:rsidR="00861975" w:rsidRDefault="00861975" w:rsidP="00861975">
            <w:pPr>
              <w:pStyle w:val="ListParagraph"/>
              <w:numPr>
                <w:ilvl w:val="0"/>
                <w:numId w:val="44"/>
              </w:numPr>
              <w:ind w:left="227" w:hanging="227"/>
              <w:rPr>
                <w:rFonts w:ascii="Times New Roman" w:hAnsi="Times New Roman"/>
                <w:sz w:val="20"/>
                <w:szCs w:val="20"/>
              </w:rPr>
            </w:pPr>
            <w:r>
              <w:rPr>
                <w:rFonts w:ascii="Times New Roman" w:hAnsi="Times New Roman"/>
                <w:sz w:val="20"/>
                <w:szCs w:val="20"/>
              </w:rPr>
              <w:t>Fill gas</w:t>
            </w:r>
          </w:p>
        </w:tc>
        <w:tc>
          <w:tcPr>
            <w:tcW w:w="624" w:type="dxa"/>
            <w:tcBorders>
              <w:top w:val="single" w:sz="4" w:space="0" w:color="auto"/>
              <w:left w:val="single" w:sz="4" w:space="0" w:color="auto"/>
              <w:bottom w:val="single" w:sz="4" w:space="0" w:color="auto"/>
              <w:right w:val="single" w:sz="4" w:space="0" w:color="auto"/>
            </w:tcBorders>
            <w:hideMark/>
          </w:tcPr>
          <w:p w14:paraId="168A0BC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48F228FB"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D1B09AA"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614E887C"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907" w:type="dxa"/>
            <w:tcBorders>
              <w:top w:val="single" w:sz="4" w:space="0" w:color="auto"/>
              <w:left w:val="single" w:sz="4" w:space="0" w:color="auto"/>
              <w:bottom w:val="single" w:sz="4" w:space="0" w:color="auto"/>
              <w:right w:val="single" w:sz="4" w:space="0" w:color="auto"/>
            </w:tcBorders>
            <w:hideMark/>
          </w:tcPr>
          <w:p w14:paraId="1CD6F31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7D37638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50F162FE"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576F925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6E4E45A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gridSpan w:val="2"/>
            <w:tcBorders>
              <w:top w:val="single" w:sz="4" w:space="0" w:color="auto"/>
              <w:left w:val="single" w:sz="4" w:space="0" w:color="auto"/>
              <w:bottom w:val="single" w:sz="4" w:space="0" w:color="auto"/>
              <w:right w:val="single" w:sz="4" w:space="0" w:color="auto"/>
            </w:tcBorders>
            <w:hideMark/>
          </w:tcPr>
          <w:p w14:paraId="4BD247DE"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175C74EE"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16098D5B" w14:textId="77777777" w:rsidR="00861975" w:rsidRDefault="00861975" w:rsidP="00861975">
            <w:pPr>
              <w:pStyle w:val="ListParagraph"/>
              <w:numPr>
                <w:ilvl w:val="0"/>
                <w:numId w:val="44"/>
              </w:numPr>
              <w:ind w:left="227" w:hanging="227"/>
              <w:rPr>
                <w:rFonts w:ascii="Times New Roman" w:hAnsi="Times New Roman"/>
                <w:sz w:val="20"/>
                <w:szCs w:val="20"/>
              </w:rPr>
            </w:pPr>
            <w:r>
              <w:rPr>
                <w:rFonts w:ascii="Times New Roman" w:hAnsi="Times New Roman"/>
                <w:sz w:val="20"/>
                <w:szCs w:val="20"/>
              </w:rPr>
              <w:t>Analyse gas</w:t>
            </w:r>
            <w:r>
              <w:rPr>
                <w:rFonts w:ascii="Times New Roman" w:hAnsi="Times New Roman"/>
                <w:sz w:val="20"/>
                <w:szCs w:val="20"/>
              </w:rPr>
              <w:br/>
              <w:t>(SG)</w:t>
            </w:r>
          </w:p>
        </w:tc>
        <w:tc>
          <w:tcPr>
            <w:tcW w:w="624" w:type="dxa"/>
            <w:tcBorders>
              <w:top w:val="single" w:sz="4" w:space="0" w:color="auto"/>
              <w:left w:val="single" w:sz="4" w:space="0" w:color="auto"/>
              <w:bottom w:val="single" w:sz="4" w:space="0" w:color="auto"/>
              <w:right w:val="single" w:sz="4" w:space="0" w:color="auto"/>
            </w:tcBorders>
            <w:hideMark/>
          </w:tcPr>
          <w:p w14:paraId="0780A1F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6CD26CA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5F9E258B"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5113233B"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663B713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117227B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36A52D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0F83D1A"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4E4CB6C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gridSpan w:val="2"/>
            <w:tcBorders>
              <w:top w:val="single" w:sz="4" w:space="0" w:color="auto"/>
              <w:left w:val="single" w:sz="4" w:space="0" w:color="auto"/>
              <w:bottom w:val="single" w:sz="4" w:space="0" w:color="auto"/>
              <w:right w:val="single" w:sz="4" w:space="0" w:color="auto"/>
            </w:tcBorders>
            <w:hideMark/>
          </w:tcPr>
          <w:p w14:paraId="700BFFAD"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rsidRPr="00375977" w14:paraId="4EFF6388" w14:textId="77777777" w:rsidTr="00502B1C">
        <w:trPr>
          <w:gridAfter w:val="1"/>
          <w:wAfter w:w="9" w:type="dxa"/>
        </w:trPr>
        <w:tc>
          <w:tcPr>
            <w:tcW w:w="8782" w:type="dxa"/>
            <w:gridSpan w:val="11"/>
            <w:shd w:val="clear" w:color="auto" w:fill="DEEAF6" w:themeFill="accent5" w:themeFillTint="33"/>
          </w:tcPr>
          <w:p w14:paraId="50FE8349" w14:textId="77777777" w:rsidR="00861975" w:rsidRPr="00375977" w:rsidRDefault="00861975" w:rsidP="00502B1C">
            <w:pPr>
              <w:pStyle w:val="ListParagraph"/>
              <w:ind w:left="0"/>
              <w:jc w:val="center"/>
              <w:rPr>
                <w:rFonts w:ascii="Times New Roman" w:hAnsi="Times New Roman"/>
                <w:sz w:val="20"/>
                <w:szCs w:val="20"/>
              </w:rPr>
            </w:pPr>
            <w:proofErr w:type="spellStart"/>
            <w:r w:rsidRPr="00375977">
              <w:rPr>
                <w:rFonts w:ascii="Times New Roman" w:hAnsi="Times New Roman"/>
                <w:sz w:val="20"/>
                <w:szCs w:val="20"/>
              </w:rPr>
              <w:t>Cylinder</w:t>
            </w:r>
            <w:proofErr w:type="spellEnd"/>
            <w:r w:rsidRPr="00375977">
              <w:rPr>
                <w:rFonts w:ascii="Times New Roman" w:hAnsi="Times New Roman"/>
                <w:sz w:val="20"/>
                <w:szCs w:val="20"/>
              </w:rPr>
              <w:t xml:space="preserve"> &amp; </w:t>
            </w:r>
            <w:proofErr w:type="spellStart"/>
            <w:r w:rsidRPr="00375977">
              <w:rPr>
                <w:rFonts w:ascii="Times New Roman" w:hAnsi="Times New Roman"/>
                <w:sz w:val="20"/>
                <w:szCs w:val="20"/>
              </w:rPr>
              <w:t>Accessory</w:t>
            </w:r>
            <w:proofErr w:type="spellEnd"/>
            <w:r w:rsidRPr="00375977">
              <w:rPr>
                <w:rFonts w:ascii="Times New Roman" w:hAnsi="Times New Roman"/>
                <w:sz w:val="20"/>
                <w:szCs w:val="20"/>
              </w:rPr>
              <w:t xml:space="preserve"> Maintenance</w:t>
            </w:r>
          </w:p>
        </w:tc>
      </w:tr>
      <w:tr w:rsidR="00861975" w14:paraId="6464B856"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369A3458" w14:textId="77777777" w:rsidR="00861975" w:rsidRDefault="00861975" w:rsidP="00861975">
            <w:pPr>
              <w:pStyle w:val="ListParagraph"/>
              <w:numPr>
                <w:ilvl w:val="0"/>
                <w:numId w:val="44"/>
              </w:numPr>
              <w:ind w:left="227" w:hanging="227"/>
              <w:rPr>
                <w:rFonts w:ascii="Times New Roman" w:hAnsi="Times New Roman"/>
                <w:sz w:val="20"/>
                <w:szCs w:val="20"/>
              </w:rPr>
            </w:pPr>
            <w:proofErr w:type="spellStart"/>
            <w:r>
              <w:rPr>
                <w:rFonts w:ascii="Times New Roman" w:hAnsi="Times New Roman"/>
                <w:sz w:val="20"/>
                <w:szCs w:val="20"/>
              </w:rPr>
              <w:t>Inspect</w:t>
            </w:r>
            <w:proofErr w:type="spellEnd"/>
            <w:r>
              <w:rPr>
                <w:rFonts w:ascii="Times New Roman" w:hAnsi="Times New Roman"/>
                <w:sz w:val="20"/>
                <w:szCs w:val="20"/>
              </w:rPr>
              <w:t xml:space="preserve"> </w:t>
            </w:r>
            <w:proofErr w:type="spellStart"/>
            <w:r>
              <w:rPr>
                <w:rFonts w:ascii="Times New Roman" w:hAnsi="Times New Roman"/>
                <w:sz w:val="20"/>
                <w:szCs w:val="20"/>
              </w:rPr>
              <w:t>cylinders</w:t>
            </w:r>
            <w:proofErr w:type="spellEnd"/>
            <w:r>
              <w:rPr>
                <w:rFonts w:ascii="Times New Roman" w:hAnsi="Times New Roman"/>
                <w:sz w:val="20"/>
                <w:szCs w:val="20"/>
              </w:rPr>
              <w:br/>
              <w:t>(SG)</w:t>
            </w:r>
          </w:p>
        </w:tc>
        <w:tc>
          <w:tcPr>
            <w:tcW w:w="624" w:type="dxa"/>
            <w:tcBorders>
              <w:top w:val="single" w:sz="4" w:space="0" w:color="auto"/>
              <w:left w:val="single" w:sz="4" w:space="0" w:color="auto"/>
              <w:bottom w:val="single" w:sz="4" w:space="0" w:color="auto"/>
              <w:right w:val="single" w:sz="4" w:space="0" w:color="auto"/>
            </w:tcBorders>
            <w:hideMark/>
          </w:tcPr>
          <w:p w14:paraId="54D6E8F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53B3184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8B7348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47663B7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907" w:type="dxa"/>
            <w:tcBorders>
              <w:top w:val="single" w:sz="4" w:space="0" w:color="auto"/>
              <w:left w:val="single" w:sz="4" w:space="0" w:color="auto"/>
              <w:bottom w:val="single" w:sz="4" w:space="0" w:color="auto"/>
              <w:right w:val="single" w:sz="4" w:space="0" w:color="auto"/>
            </w:tcBorders>
            <w:hideMark/>
          </w:tcPr>
          <w:p w14:paraId="38040EB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EB524BA"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564EA76B"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279A86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303DA2C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gridSpan w:val="2"/>
            <w:tcBorders>
              <w:top w:val="single" w:sz="4" w:space="0" w:color="auto"/>
              <w:left w:val="single" w:sz="4" w:space="0" w:color="auto"/>
              <w:bottom w:val="single" w:sz="4" w:space="0" w:color="auto"/>
              <w:right w:val="single" w:sz="4" w:space="0" w:color="auto"/>
            </w:tcBorders>
            <w:hideMark/>
          </w:tcPr>
          <w:p w14:paraId="47996FD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17E77896"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0700B9A6" w14:textId="77777777" w:rsidR="00861975" w:rsidRDefault="00861975" w:rsidP="00861975">
            <w:pPr>
              <w:pStyle w:val="ListParagraph"/>
              <w:numPr>
                <w:ilvl w:val="0"/>
                <w:numId w:val="44"/>
              </w:numPr>
              <w:ind w:left="227" w:hanging="227"/>
              <w:rPr>
                <w:rFonts w:ascii="Times New Roman" w:hAnsi="Times New Roman"/>
                <w:sz w:val="20"/>
                <w:szCs w:val="20"/>
              </w:rPr>
            </w:pPr>
            <w:proofErr w:type="spellStart"/>
            <w:r>
              <w:rPr>
                <w:rFonts w:ascii="Times New Roman" w:hAnsi="Times New Roman"/>
                <w:sz w:val="20"/>
                <w:szCs w:val="20"/>
              </w:rPr>
              <w:t>Inspect</w:t>
            </w:r>
            <w:proofErr w:type="spellEnd"/>
            <w:r>
              <w:rPr>
                <w:rFonts w:ascii="Times New Roman" w:hAnsi="Times New Roman"/>
                <w:sz w:val="20"/>
                <w:szCs w:val="20"/>
              </w:rPr>
              <w:t xml:space="preserve"> </w:t>
            </w:r>
            <w:proofErr w:type="spellStart"/>
            <w:r>
              <w:rPr>
                <w:rFonts w:ascii="Times New Roman" w:hAnsi="Times New Roman"/>
                <w:sz w:val="20"/>
                <w:szCs w:val="20"/>
              </w:rPr>
              <w:t>cylinders</w:t>
            </w:r>
            <w:proofErr w:type="spellEnd"/>
            <w:r>
              <w:rPr>
                <w:rFonts w:ascii="Times New Roman" w:hAnsi="Times New Roman"/>
                <w:sz w:val="20"/>
                <w:szCs w:val="20"/>
              </w:rPr>
              <w:br/>
              <w:t>(IG)</w:t>
            </w:r>
          </w:p>
        </w:tc>
        <w:tc>
          <w:tcPr>
            <w:tcW w:w="624" w:type="dxa"/>
            <w:tcBorders>
              <w:top w:val="single" w:sz="4" w:space="0" w:color="auto"/>
              <w:left w:val="single" w:sz="4" w:space="0" w:color="auto"/>
              <w:bottom w:val="single" w:sz="4" w:space="0" w:color="auto"/>
              <w:right w:val="single" w:sz="4" w:space="0" w:color="auto"/>
            </w:tcBorders>
            <w:hideMark/>
          </w:tcPr>
          <w:p w14:paraId="41DED931"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1D3EF60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3706FF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5B8403E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907" w:type="dxa"/>
            <w:tcBorders>
              <w:top w:val="single" w:sz="4" w:space="0" w:color="auto"/>
              <w:left w:val="single" w:sz="4" w:space="0" w:color="auto"/>
              <w:bottom w:val="single" w:sz="4" w:space="0" w:color="auto"/>
              <w:right w:val="single" w:sz="4" w:space="0" w:color="auto"/>
            </w:tcBorders>
            <w:hideMark/>
          </w:tcPr>
          <w:p w14:paraId="7296EFC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379F2AC"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85F85AE"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3982BD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FD6C9D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gridSpan w:val="2"/>
            <w:tcBorders>
              <w:top w:val="single" w:sz="4" w:space="0" w:color="auto"/>
              <w:left w:val="single" w:sz="4" w:space="0" w:color="auto"/>
              <w:bottom w:val="single" w:sz="4" w:space="0" w:color="auto"/>
              <w:right w:val="single" w:sz="4" w:space="0" w:color="auto"/>
            </w:tcBorders>
            <w:hideMark/>
          </w:tcPr>
          <w:p w14:paraId="0E095AA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53D1CAD2"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2609C3A6" w14:textId="77777777" w:rsidR="00861975" w:rsidRDefault="00861975" w:rsidP="00861975">
            <w:pPr>
              <w:pStyle w:val="ListParagraph"/>
              <w:numPr>
                <w:ilvl w:val="0"/>
                <w:numId w:val="44"/>
              </w:numPr>
              <w:ind w:left="227" w:hanging="227"/>
              <w:rPr>
                <w:rFonts w:ascii="Times New Roman" w:hAnsi="Times New Roman"/>
                <w:sz w:val="20"/>
                <w:szCs w:val="20"/>
              </w:rPr>
            </w:pPr>
            <w:r>
              <w:rPr>
                <w:rFonts w:ascii="Times New Roman" w:hAnsi="Times New Roman"/>
                <w:sz w:val="20"/>
                <w:szCs w:val="20"/>
              </w:rPr>
              <w:t xml:space="preserve">Manage </w:t>
            </w:r>
            <w:proofErr w:type="spellStart"/>
            <w:r>
              <w:rPr>
                <w:rFonts w:ascii="Times New Roman" w:hAnsi="Times New Roman"/>
                <w:sz w:val="20"/>
                <w:szCs w:val="20"/>
              </w:rPr>
              <w:t>inventory</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5FA370C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1C2A41FC"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1C32232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4A7BA1BA"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03F84181"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5F598AD"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9EF022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131B1AA"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A797C0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gridSpan w:val="2"/>
            <w:tcBorders>
              <w:top w:val="single" w:sz="4" w:space="0" w:color="auto"/>
              <w:left w:val="single" w:sz="4" w:space="0" w:color="auto"/>
              <w:bottom w:val="single" w:sz="4" w:space="0" w:color="auto"/>
              <w:right w:val="single" w:sz="4" w:space="0" w:color="auto"/>
            </w:tcBorders>
            <w:hideMark/>
          </w:tcPr>
          <w:p w14:paraId="51981E5E"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18D22C4F"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325ECFDA" w14:textId="77777777" w:rsidR="00861975" w:rsidRDefault="00861975" w:rsidP="00861975">
            <w:pPr>
              <w:pStyle w:val="ListParagraph"/>
              <w:numPr>
                <w:ilvl w:val="0"/>
                <w:numId w:val="44"/>
              </w:numPr>
              <w:ind w:left="227" w:hanging="227"/>
              <w:rPr>
                <w:rFonts w:ascii="Times New Roman" w:hAnsi="Times New Roman"/>
                <w:sz w:val="20"/>
                <w:szCs w:val="20"/>
              </w:rPr>
            </w:pPr>
            <w:proofErr w:type="spellStart"/>
            <w:r>
              <w:rPr>
                <w:rFonts w:ascii="Times New Roman" w:hAnsi="Times New Roman"/>
                <w:sz w:val="20"/>
                <w:szCs w:val="20"/>
              </w:rPr>
              <w:t>Maintain</w:t>
            </w:r>
            <w:proofErr w:type="spellEnd"/>
            <w:r>
              <w:rPr>
                <w:rFonts w:ascii="Times New Roman" w:hAnsi="Times New Roman"/>
                <w:sz w:val="20"/>
                <w:szCs w:val="20"/>
              </w:rPr>
              <w:t xml:space="preserve"> </w:t>
            </w:r>
            <w:proofErr w:type="spellStart"/>
            <w:r>
              <w:rPr>
                <w:rFonts w:ascii="Times New Roman" w:hAnsi="Times New Roman"/>
                <w:sz w:val="20"/>
                <w:szCs w:val="20"/>
              </w:rPr>
              <w:t>cylinders</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7A58B7CE"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38906355"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63F735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B38CB0A"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907" w:type="dxa"/>
            <w:tcBorders>
              <w:top w:val="single" w:sz="4" w:space="0" w:color="auto"/>
              <w:left w:val="single" w:sz="4" w:space="0" w:color="auto"/>
              <w:bottom w:val="single" w:sz="4" w:space="0" w:color="auto"/>
              <w:right w:val="single" w:sz="4" w:space="0" w:color="auto"/>
            </w:tcBorders>
            <w:hideMark/>
          </w:tcPr>
          <w:p w14:paraId="6CD210D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51DC78D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213E80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0B9494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F3D28D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gridSpan w:val="2"/>
            <w:tcBorders>
              <w:top w:val="single" w:sz="4" w:space="0" w:color="auto"/>
              <w:left w:val="single" w:sz="4" w:space="0" w:color="auto"/>
              <w:bottom w:val="single" w:sz="4" w:space="0" w:color="auto"/>
              <w:right w:val="single" w:sz="4" w:space="0" w:color="auto"/>
            </w:tcBorders>
            <w:hideMark/>
          </w:tcPr>
          <w:p w14:paraId="6854D091"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rsidRPr="00375977" w14:paraId="16DFB125" w14:textId="77777777" w:rsidTr="00502B1C">
        <w:trPr>
          <w:gridAfter w:val="1"/>
          <w:wAfter w:w="9" w:type="dxa"/>
        </w:trPr>
        <w:tc>
          <w:tcPr>
            <w:tcW w:w="8782" w:type="dxa"/>
            <w:gridSpan w:val="11"/>
            <w:shd w:val="clear" w:color="auto" w:fill="DEEAF6" w:themeFill="accent5" w:themeFillTint="33"/>
          </w:tcPr>
          <w:p w14:paraId="51FAA02D" w14:textId="77777777" w:rsidR="00861975" w:rsidRPr="00375977" w:rsidRDefault="00861975" w:rsidP="00502B1C">
            <w:pPr>
              <w:pStyle w:val="ListParagraph"/>
              <w:ind w:left="0"/>
              <w:jc w:val="center"/>
              <w:rPr>
                <w:rFonts w:ascii="Times New Roman" w:hAnsi="Times New Roman"/>
                <w:sz w:val="20"/>
                <w:szCs w:val="20"/>
              </w:rPr>
            </w:pPr>
            <w:r w:rsidRPr="00375977">
              <w:rPr>
                <w:rFonts w:ascii="Times New Roman" w:hAnsi="Times New Roman"/>
                <w:sz w:val="20"/>
                <w:szCs w:val="20"/>
              </w:rPr>
              <w:t>Fleet Maintenance</w:t>
            </w:r>
          </w:p>
        </w:tc>
      </w:tr>
      <w:tr w:rsidR="00861975" w14:paraId="10BC66F4"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1E9BA745" w14:textId="77777777" w:rsidR="00861975" w:rsidRDefault="00861975" w:rsidP="00861975">
            <w:pPr>
              <w:pStyle w:val="ListParagraph"/>
              <w:numPr>
                <w:ilvl w:val="0"/>
                <w:numId w:val="44"/>
              </w:numPr>
              <w:ind w:left="227" w:hanging="227"/>
              <w:rPr>
                <w:rFonts w:ascii="Times New Roman" w:hAnsi="Times New Roman"/>
                <w:sz w:val="20"/>
                <w:szCs w:val="20"/>
              </w:rPr>
            </w:pPr>
            <w:proofErr w:type="spellStart"/>
            <w:r>
              <w:rPr>
                <w:rFonts w:ascii="Times New Roman" w:hAnsi="Times New Roman"/>
                <w:sz w:val="20"/>
                <w:szCs w:val="20"/>
              </w:rPr>
              <w:t>Contract</w:t>
            </w:r>
            <w:proofErr w:type="spellEnd"/>
            <w:r>
              <w:rPr>
                <w:rFonts w:ascii="Times New Roman" w:hAnsi="Times New Roman"/>
                <w:sz w:val="20"/>
                <w:szCs w:val="20"/>
              </w:rPr>
              <w:t xml:space="preserve"> </w:t>
            </w:r>
            <w:proofErr w:type="spellStart"/>
            <w:r>
              <w:rPr>
                <w:rFonts w:ascii="Times New Roman" w:hAnsi="Times New Roman"/>
                <w:sz w:val="20"/>
                <w:szCs w:val="20"/>
              </w:rPr>
              <w:t>management</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546CB8D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69FBE17A"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F05E93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0D0283D"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6CA4766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C5F9A91"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AB9B9C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c>
          <w:tcPr>
            <w:tcW w:w="624" w:type="dxa"/>
            <w:tcBorders>
              <w:top w:val="single" w:sz="4" w:space="0" w:color="auto"/>
              <w:left w:val="single" w:sz="4" w:space="0" w:color="auto"/>
              <w:bottom w:val="single" w:sz="4" w:space="0" w:color="auto"/>
              <w:right w:val="single" w:sz="4" w:space="0" w:color="auto"/>
            </w:tcBorders>
            <w:hideMark/>
          </w:tcPr>
          <w:p w14:paraId="42186F3E"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3E706BAD"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gridSpan w:val="2"/>
            <w:tcBorders>
              <w:top w:val="single" w:sz="4" w:space="0" w:color="auto"/>
              <w:left w:val="single" w:sz="4" w:space="0" w:color="auto"/>
              <w:bottom w:val="single" w:sz="4" w:space="0" w:color="auto"/>
              <w:right w:val="single" w:sz="4" w:space="0" w:color="auto"/>
            </w:tcBorders>
            <w:hideMark/>
          </w:tcPr>
          <w:p w14:paraId="79DF90A1"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14BB2C8A"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26C658DD" w14:textId="77777777" w:rsidR="00861975" w:rsidRDefault="00861975" w:rsidP="00861975">
            <w:pPr>
              <w:pStyle w:val="ListParagraph"/>
              <w:numPr>
                <w:ilvl w:val="0"/>
                <w:numId w:val="44"/>
              </w:numPr>
              <w:ind w:left="227" w:hanging="227"/>
              <w:rPr>
                <w:rFonts w:ascii="Times New Roman" w:hAnsi="Times New Roman"/>
                <w:sz w:val="20"/>
                <w:szCs w:val="20"/>
              </w:rPr>
            </w:pPr>
            <w:proofErr w:type="spellStart"/>
            <w:r>
              <w:rPr>
                <w:rFonts w:ascii="Times New Roman" w:hAnsi="Times New Roman"/>
                <w:sz w:val="20"/>
                <w:szCs w:val="20"/>
              </w:rPr>
              <w:t>Prepare</w:t>
            </w:r>
            <w:proofErr w:type="spellEnd"/>
            <w:r>
              <w:rPr>
                <w:rFonts w:ascii="Times New Roman" w:hAnsi="Times New Roman"/>
                <w:sz w:val="20"/>
                <w:szCs w:val="20"/>
              </w:rPr>
              <w:t xml:space="preserve"> </w:t>
            </w:r>
            <w:proofErr w:type="spellStart"/>
            <w:r>
              <w:rPr>
                <w:rFonts w:ascii="Times New Roman" w:hAnsi="Times New Roman"/>
                <w:sz w:val="20"/>
                <w:szCs w:val="20"/>
              </w:rPr>
              <w:t>truck</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224BCEEF"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514E669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47C2786F"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A93226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499B885C"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ECAFB1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7C0EF6F1"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6524833E"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44CBDFED"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gridSpan w:val="2"/>
            <w:tcBorders>
              <w:top w:val="single" w:sz="4" w:space="0" w:color="auto"/>
              <w:left w:val="single" w:sz="4" w:space="0" w:color="auto"/>
              <w:bottom w:val="single" w:sz="4" w:space="0" w:color="auto"/>
              <w:right w:val="single" w:sz="4" w:space="0" w:color="auto"/>
            </w:tcBorders>
            <w:hideMark/>
          </w:tcPr>
          <w:p w14:paraId="5C5A715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rsidRPr="00375977" w14:paraId="37C53CB2" w14:textId="77777777" w:rsidTr="00502B1C">
        <w:trPr>
          <w:gridAfter w:val="1"/>
          <w:wAfter w:w="9" w:type="dxa"/>
        </w:trPr>
        <w:tc>
          <w:tcPr>
            <w:tcW w:w="8782" w:type="dxa"/>
            <w:gridSpan w:val="11"/>
            <w:shd w:val="clear" w:color="auto" w:fill="DEEAF6" w:themeFill="accent5" w:themeFillTint="33"/>
          </w:tcPr>
          <w:p w14:paraId="6BA86F5D" w14:textId="77777777" w:rsidR="00861975" w:rsidRPr="00375977" w:rsidRDefault="00861975" w:rsidP="00502B1C">
            <w:pPr>
              <w:pStyle w:val="ListParagraph"/>
              <w:ind w:left="0"/>
              <w:jc w:val="center"/>
              <w:rPr>
                <w:rFonts w:ascii="Times New Roman" w:hAnsi="Times New Roman"/>
                <w:sz w:val="20"/>
                <w:szCs w:val="20"/>
              </w:rPr>
            </w:pPr>
            <w:r w:rsidRPr="00375977">
              <w:rPr>
                <w:rFonts w:ascii="Times New Roman" w:hAnsi="Times New Roman"/>
                <w:sz w:val="20"/>
                <w:szCs w:val="20"/>
              </w:rPr>
              <w:t>Scheduling</w:t>
            </w:r>
          </w:p>
        </w:tc>
      </w:tr>
      <w:tr w:rsidR="00861975" w14:paraId="034759BB"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24B64086" w14:textId="77777777" w:rsidR="00861975" w:rsidRDefault="00861975" w:rsidP="00861975">
            <w:pPr>
              <w:pStyle w:val="ListParagraph"/>
              <w:numPr>
                <w:ilvl w:val="0"/>
                <w:numId w:val="44"/>
              </w:numPr>
              <w:ind w:left="227" w:hanging="227"/>
              <w:rPr>
                <w:rFonts w:ascii="Times New Roman" w:hAnsi="Times New Roman"/>
                <w:sz w:val="20"/>
                <w:szCs w:val="20"/>
              </w:rPr>
            </w:pPr>
            <w:r>
              <w:rPr>
                <w:rFonts w:ascii="Times New Roman" w:hAnsi="Times New Roman"/>
                <w:sz w:val="20"/>
                <w:szCs w:val="20"/>
              </w:rPr>
              <w:t>Schedule tour</w:t>
            </w:r>
          </w:p>
        </w:tc>
        <w:tc>
          <w:tcPr>
            <w:tcW w:w="624" w:type="dxa"/>
            <w:tcBorders>
              <w:top w:val="single" w:sz="4" w:space="0" w:color="auto"/>
              <w:left w:val="single" w:sz="4" w:space="0" w:color="auto"/>
              <w:bottom w:val="single" w:sz="4" w:space="0" w:color="auto"/>
              <w:right w:val="single" w:sz="4" w:space="0" w:color="auto"/>
            </w:tcBorders>
            <w:hideMark/>
          </w:tcPr>
          <w:p w14:paraId="7ED60F9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75204B6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2F96F8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638886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21D5A2B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BD05BBD"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235C34E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23667A8E"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2D785DFF"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gridSpan w:val="2"/>
            <w:tcBorders>
              <w:top w:val="single" w:sz="4" w:space="0" w:color="auto"/>
              <w:left w:val="single" w:sz="4" w:space="0" w:color="auto"/>
              <w:bottom w:val="single" w:sz="4" w:space="0" w:color="auto"/>
              <w:right w:val="single" w:sz="4" w:space="0" w:color="auto"/>
            </w:tcBorders>
            <w:hideMark/>
          </w:tcPr>
          <w:p w14:paraId="7DBAD341"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63A93155"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634A0AD0" w14:textId="77777777" w:rsidR="00861975" w:rsidRDefault="00861975" w:rsidP="00861975">
            <w:pPr>
              <w:pStyle w:val="ListParagraph"/>
              <w:numPr>
                <w:ilvl w:val="0"/>
                <w:numId w:val="44"/>
              </w:numPr>
              <w:ind w:left="227" w:hanging="227"/>
              <w:rPr>
                <w:rFonts w:ascii="Times New Roman" w:hAnsi="Times New Roman"/>
                <w:sz w:val="20"/>
                <w:szCs w:val="20"/>
                <w:lang w:val="en-GB"/>
              </w:rPr>
            </w:pPr>
            <w:r w:rsidRPr="005350B0">
              <w:rPr>
                <w:rFonts w:ascii="Times New Roman" w:hAnsi="Times New Roman"/>
                <w:sz w:val="20"/>
                <w:szCs w:val="20"/>
                <w:lang w:val="en-GB"/>
              </w:rPr>
              <w:t>IG: Trigger plan-to-plant delivery</w:t>
            </w:r>
          </w:p>
        </w:tc>
        <w:tc>
          <w:tcPr>
            <w:tcW w:w="624" w:type="dxa"/>
            <w:tcBorders>
              <w:top w:val="single" w:sz="4" w:space="0" w:color="auto"/>
              <w:left w:val="single" w:sz="4" w:space="0" w:color="auto"/>
              <w:bottom w:val="single" w:sz="4" w:space="0" w:color="auto"/>
              <w:right w:val="single" w:sz="4" w:space="0" w:color="auto"/>
            </w:tcBorders>
            <w:hideMark/>
          </w:tcPr>
          <w:p w14:paraId="2A8DAA0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17C09E9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538FFA3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557EEC2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01360AF5"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14EFF5F"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1EA792FE"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1DBED11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3C67FAAB"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gridSpan w:val="2"/>
            <w:tcBorders>
              <w:top w:val="single" w:sz="4" w:space="0" w:color="auto"/>
              <w:left w:val="single" w:sz="4" w:space="0" w:color="auto"/>
              <w:bottom w:val="single" w:sz="4" w:space="0" w:color="auto"/>
              <w:right w:val="single" w:sz="4" w:space="0" w:color="auto"/>
            </w:tcBorders>
            <w:hideMark/>
          </w:tcPr>
          <w:p w14:paraId="7C0840C1"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0889D8CA"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6CD68895" w14:textId="77777777" w:rsidR="00861975" w:rsidRDefault="00861975" w:rsidP="00861975">
            <w:pPr>
              <w:pStyle w:val="ListParagraph"/>
              <w:numPr>
                <w:ilvl w:val="0"/>
                <w:numId w:val="44"/>
              </w:numPr>
              <w:ind w:left="227" w:hanging="227"/>
              <w:rPr>
                <w:rFonts w:ascii="Times New Roman" w:hAnsi="Times New Roman"/>
                <w:sz w:val="20"/>
                <w:szCs w:val="20"/>
              </w:rPr>
            </w:pPr>
            <w:r>
              <w:rPr>
                <w:rFonts w:ascii="Times New Roman" w:hAnsi="Times New Roman"/>
                <w:sz w:val="20"/>
                <w:szCs w:val="20"/>
              </w:rPr>
              <w:t xml:space="preserve">Schedule </w:t>
            </w:r>
            <w:proofErr w:type="spellStart"/>
            <w:r>
              <w:rPr>
                <w:rFonts w:ascii="Times New Roman" w:hAnsi="Times New Roman"/>
                <w:sz w:val="20"/>
                <w:szCs w:val="20"/>
              </w:rPr>
              <w:t>trip</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7D429BE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F6332B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B9CD1C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A285D3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298BE67C"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715FA0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c>
          <w:tcPr>
            <w:tcW w:w="624" w:type="dxa"/>
            <w:tcBorders>
              <w:top w:val="single" w:sz="4" w:space="0" w:color="auto"/>
              <w:left w:val="single" w:sz="4" w:space="0" w:color="auto"/>
              <w:bottom w:val="single" w:sz="4" w:space="0" w:color="auto"/>
              <w:right w:val="single" w:sz="4" w:space="0" w:color="auto"/>
            </w:tcBorders>
            <w:hideMark/>
          </w:tcPr>
          <w:p w14:paraId="2126270E"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4FB4FA4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6CF19C5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gridSpan w:val="2"/>
            <w:tcBorders>
              <w:top w:val="single" w:sz="4" w:space="0" w:color="auto"/>
              <w:left w:val="single" w:sz="4" w:space="0" w:color="auto"/>
              <w:bottom w:val="single" w:sz="4" w:space="0" w:color="auto"/>
              <w:right w:val="single" w:sz="4" w:space="0" w:color="auto"/>
            </w:tcBorders>
            <w:hideMark/>
          </w:tcPr>
          <w:p w14:paraId="0C072101"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rsidRPr="00375977" w14:paraId="7E3AB7D6" w14:textId="77777777" w:rsidTr="00502B1C">
        <w:trPr>
          <w:gridAfter w:val="1"/>
          <w:wAfter w:w="9" w:type="dxa"/>
        </w:trPr>
        <w:tc>
          <w:tcPr>
            <w:tcW w:w="8782" w:type="dxa"/>
            <w:gridSpan w:val="11"/>
            <w:shd w:val="clear" w:color="auto" w:fill="DEEAF6" w:themeFill="accent5" w:themeFillTint="33"/>
          </w:tcPr>
          <w:p w14:paraId="2B4E846B" w14:textId="77777777" w:rsidR="00861975" w:rsidRPr="00375977" w:rsidRDefault="00861975" w:rsidP="00502B1C">
            <w:pPr>
              <w:pStyle w:val="ListParagraph"/>
              <w:ind w:left="0"/>
              <w:jc w:val="center"/>
              <w:rPr>
                <w:rFonts w:ascii="Times New Roman" w:hAnsi="Times New Roman"/>
                <w:sz w:val="20"/>
                <w:szCs w:val="20"/>
              </w:rPr>
            </w:pPr>
            <w:r w:rsidRPr="00375977">
              <w:rPr>
                <w:rFonts w:ascii="Times New Roman" w:hAnsi="Times New Roman"/>
                <w:sz w:val="20"/>
                <w:szCs w:val="20"/>
              </w:rPr>
              <w:t xml:space="preserve">Picking &amp; </w:t>
            </w:r>
            <w:proofErr w:type="spellStart"/>
            <w:r w:rsidRPr="00375977">
              <w:rPr>
                <w:rFonts w:ascii="Times New Roman" w:hAnsi="Times New Roman"/>
                <w:sz w:val="20"/>
                <w:szCs w:val="20"/>
              </w:rPr>
              <w:t>Loading</w:t>
            </w:r>
            <w:proofErr w:type="spellEnd"/>
          </w:p>
        </w:tc>
      </w:tr>
      <w:tr w:rsidR="00861975" w14:paraId="10043669"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2DAB8B13" w14:textId="77777777" w:rsidR="00861975" w:rsidRDefault="00861975" w:rsidP="00861975">
            <w:pPr>
              <w:pStyle w:val="ListParagraph"/>
              <w:numPr>
                <w:ilvl w:val="0"/>
                <w:numId w:val="44"/>
              </w:numPr>
              <w:ind w:left="227" w:hanging="227"/>
              <w:rPr>
                <w:rFonts w:ascii="Times New Roman" w:hAnsi="Times New Roman"/>
                <w:sz w:val="20"/>
                <w:szCs w:val="20"/>
              </w:rPr>
            </w:pPr>
            <w:r>
              <w:rPr>
                <w:rFonts w:ascii="Times New Roman" w:hAnsi="Times New Roman"/>
                <w:sz w:val="20"/>
                <w:szCs w:val="20"/>
              </w:rPr>
              <w:t xml:space="preserve">Pick &amp; </w:t>
            </w:r>
            <w:proofErr w:type="spellStart"/>
            <w:r>
              <w:rPr>
                <w:rFonts w:ascii="Times New Roman" w:hAnsi="Times New Roman"/>
                <w:sz w:val="20"/>
                <w:szCs w:val="20"/>
              </w:rPr>
              <w:t>load</w:t>
            </w:r>
            <w:proofErr w:type="spellEnd"/>
            <w:r>
              <w:rPr>
                <w:rFonts w:ascii="Times New Roman" w:hAnsi="Times New Roman"/>
                <w:sz w:val="20"/>
                <w:szCs w:val="20"/>
              </w:rPr>
              <w:t xml:space="preserve"> </w:t>
            </w:r>
            <w:proofErr w:type="spellStart"/>
            <w:r>
              <w:rPr>
                <w:rFonts w:ascii="Times New Roman" w:hAnsi="Times New Roman"/>
                <w:sz w:val="20"/>
                <w:szCs w:val="20"/>
              </w:rPr>
              <w:t>cylinders</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290314F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7648495A"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4E330B0A"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73B568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5A732EFD"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FDE97B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96F58B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6FAA58E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7520ED7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gridSpan w:val="2"/>
            <w:tcBorders>
              <w:top w:val="single" w:sz="4" w:space="0" w:color="auto"/>
              <w:left w:val="single" w:sz="4" w:space="0" w:color="auto"/>
              <w:bottom w:val="single" w:sz="4" w:space="0" w:color="auto"/>
              <w:right w:val="single" w:sz="4" w:space="0" w:color="auto"/>
            </w:tcBorders>
            <w:hideMark/>
          </w:tcPr>
          <w:p w14:paraId="0B42780D"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rsidRPr="00375977" w14:paraId="2587054A" w14:textId="77777777" w:rsidTr="00502B1C">
        <w:trPr>
          <w:gridAfter w:val="1"/>
          <w:wAfter w:w="9" w:type="dxa"/>
        </w:trPr>
        <w:tc>
          <w:tcPr>
            <w:tcW w:w="8782" w:type="dxa"/>
            <w:gridSpan w:val="11"/>
            <w:shd w:val="clear" w:color="auto" w:fill="DEEAF6" w:themeFill="accent5" w:themeFillTint="33"/>
          </w:tcPr>
          <w:p w14:paraId="0CA809A7" w14:textId="77777777" w:rsidR="00861975" w:rsidRPr="00375977" w:rsidRDefault="00861975" w:rsidP="00502B1C">
            <w:pPr>
              <w:pStyle w:val="ListParagraph"/>
              <w:ind w:left="0"/>
              <w:jc w:val="center"/>
              <w:rPr>
                <w:rFonts w:ascii="Times New Roman" w:hAnsi="Times New Roman"/>
                <w:sz w:val="20"/>
                <w:szCs w:val="20"/>
              </w:rPr>
            </w:pPr>
            <w:proofErr w:type="spellStart"/>
            <w:r w:rsidRPr="00375977">
              <w:rPr>
                <w:rFonts w:ascii="Times New Roman" w:hAnsi="Times New Roman"/>
                <w:sz w:val="20"/>
                <w:szCs w:val="20"/>
              </w:rPr>
              <w:t>Delivery</w:t>
            </w:r>
            <w:proofErr w:type="spellEnd"/>
            <w:r w:rsidRPr="00375977">
              <w:rPr>
                <w:rFonts w:ascii="Times New Roman" w:hAnsi="Times New Roman"/>
                <w:sz w:val="20"/>
                <w:szCs w:val="20"/>
              </w:rPr>
              <w:t xml:space="preserve"> </w:t>
            </w:r>
            <w:proofErr w:type="spellStart"/>
            <w:r w:rsidRPr="00375977">
              <w:rPr>
                <w:rFonts w:ascii="Times New Roman" w:hAnsi="Times New Roman"/>
                <w:sz w:val="20"/>
                <w:szCs w:val="20"/>
              </w:rPr>
              <w:t>Execution</w:t>
            </w:r>
            <w:proofErr w:type="spellEnd"/>
          </w:p>
        </w:tc>
      </w:tr>
      <w:tr w:rsidR="00861975" w14:paraId="3CE2F9E5"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47E2B582" w14:textId="77777777" w:rsidR="00861975" w:rsidRDefault="00861975" w:rsidP="00861975">
            <w:pPr>
              <w:pStyle w:val="ListParagraph"/>
              <w:numPr>
                <w:ilvl w:val="0"/>
                <w:numId w:val="44"/>
              </w:numPr>
              <w:ind w:left="227" w:hanging="227"/>
              <w:rPr>
                <w:rFonts w:ascii="Times New Roman" w:hAnsi="Times New Roman"/>
                <w:sz w:val="20"/>
                <w:szCs w:val="20"/>
              </w:rPr>
            </w:pPr>
            <w:r>
              <w:rPr>
                <w:rFonts w:ascii="Times New Roman" w:hAnsi="Times New Roman"/>
                <w:sz w:val="20"/>
                <w:szCs w:val="20"/>
              </w:rPr>
              <w:t xml:space="preserve">Deliver </w:t>
            </w:r>
            <w:proofErr w:type="spellStart"/>
            <w:r>
              <w:rPr>
                <w:rFonts w:ascii="Times New Roman" w:hAnsi="Times New Roman"/>
                <w:sz w:val="20"/>
                <w:szCs w:val="20"/>
              </w:rPr>
              <w:t>cylinder</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5F5A1CF5"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F15CFF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22D77B2A"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3F9CC49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7C2E8F85"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144EA2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6BD70E4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344B207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4129667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gridSpan w:val="2"/>
            <w:tcBorders>
              <w:top w:val="single" w:sz="4" w:space="0" w:color="auto"/>
              <w:left w:val="single" w:sz="4" w:space="0" w:color="auto"/>
              <w:bottom w:val="single" w:sz="4" w:space="0" w:color="auto"/>
              <w:right w:val="single" w:sz="4" w:space="0" w:color="auto"/>
            </w:tcBorders>
            <w:hideMark/>
          </w:tcPr>
          <w:p w14:paraId="6C4C0EDC"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54410FC6"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6A99964A" w14:textId="77777777" w:rsidR="00861975" w:rsidRDefault="00861975" w:rsidP="00861975">
            <w:pPr>
              <w:pStyle w:val="ListParagraph"/>
              <w:numPr>
                <w:ilvl w:val="0"/>
                <w:numId w:val="44"/>
              </w:numPr>
              <w:ind w:left="227" w:hanging="227"/>
              <w:rPr>
                <w:rFonts w:ascii="Times New Roman" w:hAnsi="Times New Roman"/>
                <w:sz w:val="20"/>
                <w:szCs w:val="20"/>
              </w:rPr>
            </w:pPr>
            <w:r>
              <w:rPr>
                <w:rFonts w:ascii="Times New Roman" w:hAnsi="Times New Roman"/>
                <w:sz w:val="20"/>
                <w:szCs w:val="20"/>
              </w:rPr>
              <w:t xml:space="preserve">Return </w:t>
            </w:r>
            <w:proofErr w:type="spellStart"/>
            <w:r>
              <w:rPr>
                <w:rFonts w:ascii="Times New Roman" w:hAnsi="Times New Roman"/>
                <w:sz w:val="20"/>
                <w:szCs w:val="20"/>
              </w:rPr>
              <w:t>cylinder</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21277565"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1CF555F"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0A0AE16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5E75CF4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907" w:type="dxa"/>
            <w:tcBorders>
              <w:top w:val="single" w:sz="4" w:space="0" w:color="auto"/>
              <w:left w:val="single" w:sz="4" w:space="0" w:color="auto"/>
              <w:bottom w:val="single" w:sz="4" w:space="0" w:color="auto"/>
              <w:right w:val="single" w:sz="4" w:space="0" w:color="auto"/>
            </w:tcBorders>
            <w:hideMark/>
          </w:tcPr>
          <w:p w14:paraId="689D1991"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DEAB13B"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5F9E114E"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4E0AB45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tcBorders>
              <w:top w:val="single" w:sz="4" w:space="0" w:color="auto"/>
              <w:left w:val="single" w:sz="4" w:space="0" w:color="auto"/>
              <w:bottom w:val="single" w:sz="4" w:space="0" w:color="auto"/>
              <w:right w:val="single" w:sz="4" w:space="0" w:color="auto"/>
            </w:tcBorders>
            <w:hideMark/>
          </w:tcPr>
          <w:p w14:paraId="0BB4CFF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gridSpan w:val="2"/>
            <w:tcBorders>
              <w:top w:val="single" w:sz="4" w:space="0" w:color="auto"/>
              <w:left w:val="single" w:sz="4" w:space="0" w:color="auto"/>
              <w:bottom w:val="single" w:sz="4" w:space="0" w:color="auto"/>
              <w:right w:val="single" w:sz="4" w:space="0" w:color="auto"/>
            </w:tcBorders>
            <w:hideMark/>
          </w:tcPr>
          <w:p w14:paraId="3299E05D"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450A487E"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5F06FD6A" w14:textId="77777777" w:rsidR="00861975" w:rsidRDefault="00861975" w:rsidP="00861975">
            <w:pPr>
              <w:pStyle w:val="ListParagraph"/>
              <w:numPr>
                <w:ilvl w:val="0"/>
                <w:numId w:val="44"/>
              </w:numPr>
              <w:ind w:left="227" w:hanging="227"/>
              <w:rPr>
                <w:rFonts w:ascii="Times New Roman" w:hAnsi="Times New Roman"/>
                <w:sz w:val="20"/>
                <w:szCs w:val="20"/>
              </w:rPr>
            </w:pPr>
            <w:proofErr w:type="spellStart"/>
            <w:r>
              <w:rPr>
                <w:rFonts w:ascii="Times New Roman" w:hAnsi="Times New Roman"/>
                <w:sz w:val="20"/>
                <w:szCs w:val="20"/>
              </w:rPr>
              <w:t>Communicate</w:t>
            </w:r>
            <w:proofErr w:type="spellEnd"/>
            <w:r>
              <w:rPr>
                <w:rFonts w:ascii="Times New Roman" w:hAnsi="Times New Roman"/>
                <w:sz w:val="20"/>
                <w:szCs w:val="20"/>
              </w:rPr>
              <w:t xml:space="preserve"> </w:t>
            </w:r>
            <w:proofErr w:type="spellStart"/>
            <w:r>
              <w:rPr>
                <w:rFonts w:ascii="Times New Roman" w:hAnsi="Times New Roman"/>
                <w:sz w:val="20"/>
                <w:szCs w:val="20"/>
              </w:rPr>
              <w:t>trip</w:t>
            </w:r>
            <w:proofErr w:type="spellEnd"/>
            <w:r>
              <w:rPr>
                <w:rFonts w:ascii="Times New Roman" w:hAnsi="Times New Roman"/>
                <w:sz w:val="20"/>
                <w:szCs w:val="20"/>
              </w:rPr>
              <w:t xml:space="preserve"> plan</w:t>
            </w:r>
          </w:p>
        </w:tc>
        <w:tc>
          <w:tcPr>
            <w:tcW w:w="624" w:type="dxa"/>
            <w:tcBorders>
              <w:top w:val="single" w:sz="4" w:space="0" w:color="auto"/>
              <w:left w:val="single" w:sz="4" w:space="0" w:color="auto"/>
              <w:bottom w:val="single" w:sz="4" w:space="0" w:color="auto"/>
              <w:right w:val="single" w:sz="4" w:space="0" w:color="auto"/>
            </w:tcBorders>
            <w:hideMark/>
          </w:tcPr>
          <w:p w14:paraId="2A34A73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40FFF5C5"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36846C05"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130D36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192B239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700ED1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99341CC"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515017C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8AD4A5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gridSpan w:val="2"/>
            <w:tcBorders>
              <w:top w:val="single" w:sz="4" w:space="0" w:color="auto"/>
              <w:left w:val="single" w:sz="4" w:space="0" w:color="auto"/>
              <w:bottom w:val="single" w:sz="4" w:space="0" w:color="auto"/>
              <w:right w:val="single" w:sz="4" w:space="0" w:color="auto"/>
            </w:tcBorders>
            <w:hideMark/>
          </w:tcPr>
          <w:p w14:paraId="7B09E10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72C986EA"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368BF54C" w14:textId="77777777" w:rsidR="00861975" w:rsidRDefault="00861975" w:rsidP="00861975">
            <w:pPr>
              <w:pStyle w:val="ListParagraph"/>
              <w:numPr>
                <w:ilvl w:val="0"/>
                <w:numId w:val="44"/>
              </w:numPr>
              <w:ind w:left="227" w:hanging="227"/>
              <w:rPr>
                <w:rFonts w:ascii="Times New Roman" w:hAnsi="Times New Roman"/>
                <w:sz w:val="20"/>
                <w:szCs w:val="20"/>
              </w:rPr>
            </w:pPr>
            <w:r>
              <w:rPr>
                <w:rFonts w:ascii="Times New Roman" w:hAnsi="Times New Roman"/>
                <w:sz w:val="20"/>
                <w:szCs w:val="20"/>
              </w:rPr>
              <w:t xml:space="preserve">Monitor </w:t>
            </w:r>
            <w:proofErr w:type="spellStart"/>
            <w:r>
              <w:rPr>
                <w:rFonts w:ascii="Times New Roman" w:hAnsi="Times New Roman"/>
                <w:sz w:val="20"/>
                <w:szCs w:val="20"/>
              </w:rPr>
              <w:t>delivery</w:t>
            </w:r>
            <w:proofErr w:type="spellEnd"/>
            <w:r>
              <w:rPr>
                <w:rFonts w:ascii="Times New Roman" w:hAnsi="Times New Roman"/>
                <w:sz w:val="20"/>
                <w:szCs w:val="20"/>
              </w:rPr>
              <w:t xml:space="preserve"> </w:t>
            </w:r>
            <w:proofErr w:type="spellStart"/>
            <w:r>
              <w:rPr>
                <w:rFonts w:ascii="Times New Roman" w:hAnsi="Times New Roman"/>
                <w:sz w:val="20"/>
                <w:szCs w:val="20"/>
              </w:rPr>
              <w:t>execution</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324E313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7CC1CA5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317C4585"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0783D7F6"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6800A745"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C1DF70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49AB62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5E4A3A7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0B1308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gridSpan w:val="2"/>
            <w:tcBorders>
              <w:top w:val="single" w:sz="4" w:space="0" w:color="auto"/>
              <w:left w:val="single" w:sz="4" w:space="0" w:color="auto"/>
              <w:bottom w:val="single" w:sz="4" w:space="0" w:color="auto"/>
              <w:right w:val="single" w:sz="4" w:space="0" w:color="auto"/>
            </w:tcBorders>
            <w:hideMark/>
          </w:tcPr>
          <w:p w14:paraId="089FBAAF"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14:paraId="78EFAC52"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3849B9D1" w14:textId="77777777" w:rsidR="00861975" w:rsidRDefault="00861975" w:rsidP="00861975">
            <w:pPr>
              <w:pStyle w:val="ListParagraph"/>
              <w:numPr>
                <w:ilvl w:val="0"/>
                <w:numId w:val="44"/>
              </w:numPr>
              <w:ind w:left="227" w:hanging="227"/>
              <w:rPr>
                <w:rFonts w:ascii="Times New Roman" w:hAnsi="Times New Roman"/>
                <w:sz w:val="20"/>
                <w:szCs w:val="20"/>
              </w:rPr>
            </w:pPr>
            <w:proofErr w:type="spellStart"/>
            <w:r>
              <w:rPr>
                <w:rFonts w:ascii="Times New Roman" w:hAnsi="Times New Roman"/>
                <w:sz w:val="20"/>
                <w:szCs w:val="20"/>
              </w:rPr>
              <w:t>Debrief</w:t>
            </w:r>
            <w:proofErr w:type="spellEnd"/>
            <w:r>
              <w:rPr>
                <w:rFonts w:ascii="Times New Roman" w:hAnsi="Times New Roman"/>
                <w:sz w:val="20"/>
                <w:szCs w:val="20"/>
              </w:rPr>
              <w:t xml:space="preserve"> </w:t>
            </w:r>
            <w:proofErr w:type="spellStart"/>
            <w:r>
              <w:rPr>
                <w:rFonts w:ascii="Times New Roman" w:hAnsi="Times New Roman"/>
                <w:sz w:val="20"/>
                <w:szCs w:val="20"/>
              </w:rPr>
              <w:t>driver</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7F6A55AC"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A</w:t>
            </w:r>
          </w:p>
        </w:tc>
        <w:tc>
          <w:tcPr>
            <w:tcW w:w="624" w:type="dxa"/>
            <w:tcBorders>
              <w:top w:val="single" w:sz="4" w:space="0" w:color="auto"/>
              <w:left w:val="single" w:sz="4" w:space="0" w:color="auto"/>
              <w:bottom w:val="single" w:sz="4" w:space="0" w:color="auto"/>
              <w:right w:val="single" w:sz="4" w:space="0" w:color="auto"/>
            </w:tcBorders>
            <w:hideMark/>
          </w:tcPr>
          <w:p w14:paraId="2D65A40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F52031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784DA12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907" w:type="dxa"/>
            <w:tcBorders>
              <w:top w:val="single" w:sz="4" w:space="0" w:color="auto"/>
              <w:left w:val="single" w:sz="4" w:space="0" w:color="auto"/>
              <w:bottom w:val="single" w:sz="4" w:space="0" w:color="auto"/>
              <w:right w:val="single" w:sz="4" w:space="0" w:color="auto"/>
            </w:tcBorders>
            <w:hideMark/>
          </w:tcPr>
          <w:p w14:paraId="552C7BE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26996CC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66EF3322"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c>
          <w:tcPr>
            <w:tcW w:w="624" w:type="dxa"/>
            <w:tcBorders>
              <w:top w:val="single" w:sz="4" w:space="0" w:color="auto"/>
              <w:left w:val="single" w:sz="4" w:space="0" w:color="auto"/>
              <w:bottom w:val="single" w:sz="4" w:space="0" w:color="auto"/>
              <w:right w:val="single" w:sz="4" w:space="0" w:color="auto"/>
            </w:tcBorders>
            <w:hideMark/>
          </w:tcPr>
          <w:p w14:paraId="0189909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w:t>
            </w:r>
          </w:p>
        </w:tc>
        <w:tc>
          <w:tcPr>
            <w:tcW w:w="624" w:type="dxa"/>
            <w:tcBorders>
              <w:top w:val="single" w:sz="4" w:space="0" w:color="auto"/>
              <w:left w:val="single" w:sz="4" w:space="0" w:color="auto"/>
              <w:bottom w:val="single" w:sz="4" w:space="0" w:color="auto"/>
              <w:right w:val="single" w:sz="4" w:space="0" w:color="auto"/>
            </w:tcBorders>
            <w:hideMark/>
          </w:tcPr>
          <w:p w14:paraId="157BF62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I</w:t>
            </w:r>
          </w:p>
        </w:tc>
        <w:tc>
          <w:tcPr>
            <w:tcW w:w="624" w:type="dxa"/>
            <w:gridSpan w:val="2"/>
            <w:tcBorders>
              <w:top w:val="single" w:sz="4" w:space="0" w:color="auto"/>
              <w:left w:val="single" w:sz="4" w:space="0" w:color="auto"/>
              <w:bottom w:val="single" w:sz="4" w:space="0" w:color="auto"/>
              <w:right w:val="single" w:sz="4" w:space="0" w:color="auto"/>
            </w:tcBorders>
            <w:hideMark/>
          </w:tcPr>
          <w:p w14:paraId="4F9DEF3C"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r>
      <w:tr w:rsidR="00861975" w:rsidRPr="00375977" w14:paraId="6AC7BC9B" w14:textId="77777777" w:rsidTr="00502B1C">
        <w:trPr>
          <w:gridAfter w:val="1"/>
          <w:wAfter w:w="9" w:type="dxa"/>
        </w:trPr>
        <w:tc>
          <w:tcPr>
            <w:tcW w:w="8782" w:type="dxa"/>
            <w:gridSpan w:val="11"/>
            <w:shd w:val="clear" w:color="auto" w:fill="DEEAF6" w:themeFill="accent5" w:themeFillTint="33"/>
          </w:tcPr>
          <w:p w14:paraId="1DB2ADF1" w14:textId="77777777" w:rsidR="00861975" w:rsidRPr="00375977" w:rsidRDefault="00861975" w:rsidP="00502B1C">
            <w:pPr>
              <w:pStyle w:val="ListParagraph"/>
              <w:ind w:left="0"/>
              <w:jc w:val="center"/>
              <w:rPr>
                <w:rFonts w:ascii="Times New Roman" w:hAnsi="Times New Roman"/>
                <w:sz w:val="20"/>
                <w:szCs w:val="20"/>
              </w:rPr>
            </w:pPr>
            <w:r w:rsidRPr="00375977">
              <w:rPr>
                <w:rFonts w:ascii="Times New Roman" w:hAnsi="Times New Roman"/>
                <w:sz w:val="20"/>
                <w:szCs w:val="20"/>
              </w:rPr>
              <w:t>Supply Chain Management</w:t>
            </w:r>
          </w:p>
        </w:tc>
      </w:tr>
      <w:tr w:rsidR="00861975" w14:paraId="31743F54" w14:textId="77777777" w:rsidTr="00502B1C">
        <w:tc>
          <w:tcPr>
            <w:tcW w:w="2268" w:type="dxa"/>
            <w:tcBorders>
              <w:top w:val="single" w:sz="4" w:space="0" w:color="auto"/>
              <w:left w:val="single" w:sz="4" w:space="0" w:color="auto"/>
              <w:bottom w:val="single" w:sz="4" w:space="0" w:color="auto"/>
              <w:right w:val="single" w:sz="4" w:space="0" w:color="auto"/>
            </w:tcBorders>
            <w:hideMark/>
          </w:tcPr>
          <w:p w14:paraId="0B9B8025" w14:textId="77777777" w:rsidR="00861975" w:rsidRDefault="00861975" w:rsidP="00861975">
            <w:pPr>
              <w:pStyle w:val="ListParagraph"/>
              <w:numPr>
                <w:ilvl w:val="0"/>
                <w:numId w:val="44"/>
              </w:numPr>
              <w:ind w:left="227" w:hanging="227"/>
              <w:rPr>
                <w:rFonts w:ascii="Times New Roman" w:hAnsi="Times New Roman"/>
                <w:sz w:val="20"/>
                <w:szCs w:val="20"/>
              </w:rPr>
            </w:pPr>
            <w:proofErr w:type="spellStart"/>
            <w:r>
              <w:rPr>
                <w:rFonts w:ascii="Times New Roman" w:hAnsi="Times New Roman"/>
                <w:sz w:val="20"/>
                <w:szCs w:val="20"/>
              </w:rPr>
              <w:t>Enhance</w:t>
            </w:r>
            <w:proofErr w:type="spellEnd"/>
            <w:r>
              <w:rPr>
                <w:rFonts w:ascii="Times New Roman" w:hAnsi="Times New Roman"/>
                <w:sz w:val="20"/>
                <w:szCs w:val="20"/>
              </w:rPr>
              <w:t xml:space="preserve"> Supply-Chain </w:t>
            </w:r>
            <w:proofErr w:type="spellStart"/>
            <w:r>
              <w:rPr>
                <w:rFonts w:ascii="Times New Roman" w:hAnsi="Times New Roman"/>
                <w:sz w:val="20"/>
                <w:szCs w:val="20"/>
              </w:rPr>
              <w:t>processes</w:t>
            </w:r>
            <w:proofErr w:type="spellEnd"/>
          </w:p>
        </w:tc>
        <w:tc>
          <w:tcPr>
            <w:tcW w:w="624" w:type="dxa"/>
            <w:tcBorders>
              <w:top w:val="single" w:sz="4" w:space="0" w:color="auto"/>
              <w:left w:val="single" w:sz="4" w:space="0" w:color="auto"/>
              <w:bottom w:val="single" w:sz="4" w:space="0" w:color="auto"/>
              <w:right w:val="single" w:sz="4" w:space="0" w:color="auto"/>
            </w:tcBorders>
            <w:hideMark/>
          </w:tcPr>
          <w:p w14:paraId="678FCC67"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c>
          <w:tcPr>
            <w:tcW w:w="624" w:type="dxa"/>
            <w:tcBorders>
              <w:top w:val="single" w:sz="4" w:space="0" w:color="auto"/>
              <w:left w:val="single" w:sz="4" w:space="0" w:color="auto"/>
              <w:bottom w:val="single" w:sz="4" w:space="0" w:color="auto"/>
              <w:right w:val="single" w:sz="4" w:space="0" w:color="auto"/>
            </w:tcBorders>
            <w:hideMark/>
          </w:tcPr>
          <w:p w14:paraId="12A177C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c>
          <w:tcPr>
            <w:tcW w:w="624" w:type="dxa"/>
            <w:tcBorders>
              <w:top w:val="single" w:sz="4" w:space="0" w:color="auto"/>
              <w:left w:val="single" w:sz="4" w:space="0" w:color="auto"/>
              <w:bottom w:val="single" w:sz="4" w:space="0" w:color="auto"/>
              <w:right w:val="single" w:sz="4" w:space="0" w:color="auto"/>
            </w:tcBorders>
            <w:hideMark/>
          </w:tcPr>
          <w:p w14:paraId="577C66B4"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c>
          <w:tcPr>
            <w:tcW w:w="624" w:type="dxa"/>
            <w:tcBorders>
              <w:top w:val="single" w:sz="4" w:space="0" w:color="auto"/>
              <w:left w:val="single" w:sz="4" w:space="0" w:color="auto"/>
              <w:bottom w:val="single" w:sz="4" w:space="0" w:color="auto"/>
              <w:right w:val="single" w:sz="4" w:space="0" w:color="auto"/>
            </w:tcBorders>
            <w:hideMark/>
          </w:tcPr>
          <w:p w14:paraId="5A7CF2B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c>
          <w:tcPr>
            <w:tcW w:w="907" w:type="dxa"/>
            <w:tcBorders>
              <w:top w:val="single" w:sz="4" w:space="0" w:color="auto"/>
              <w:left w:val="single" w:sz="4" w:space="0" w:color="auto"/>
              <w:bottom w:val="single" w:sz="4" w:space="0" w:color="auto"/>
              <w:right w:val="single" w:sz="4" w:space="0" w:color="auto"/>
            </w:tcBorders>
            <w:hideMark/>
          </w:tcPr>
          <w:p w14:paraId="067727FA"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c>
          <w:tcPr>
            <w:tcW w:w="624" w:type="dxa"/>
            <w:tcBorders>
              <w:top w:val="single" w:sz="4" w:space="0" w:color="auto"/>
              <w:left w:val="single" w:sz="4" w:space="0" w:color="auto"/>
              <w:bottom w:val="single" w:sz="4" w:space="0" w:color="auto"/>
              <w:right w:val="single" w:sz="4" w:space="0" w:color="auto"/>
            </w:tcBorders>
            <w:hideMark/>
          </w:tcPr>
          <w:p w14:paraId="244553B9"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c>
          <w:tcPr>
            <w:tcW w:w="624" w:type="dxa"/>
            <w:tcBorders>
              <w:top w:val="single" w:sz="4" w:space="0" w:color="auto"/>
              <w:left w:val="single" w:sz="4" w:space="0" w:color="auto"/>
              <w:bottom w:val="single" w:sz="4" w:space="0" w:color="auto"/>
              <w:right w:val="single" w:sz="4" w:space="0" w:color="auto"/>
            </w:tcBorders>
            <w:hideMark/>
          </w:tcPr>
          <w:p w14:paraId="12A9B90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c>
          <w:tcPr>
            <w:tcW w:w="624" w:type="dxa"/>
            <w:tcBorders>
              <w:top w:val="single" w:sz="4" w:space="0" w:color="auto"/>
              <w:left w:val="single" w:sz="4" w:space="0" w:color="auto"/>
              <w:bottom w:val="single" w:sz="4" w:space="0" w:color="auto"/>
              <w:right w:val="single" w:sz="4" w:space="0" w:color="auto"/>
            </w:tcBorders>
            <w:hideMark/>
          </w:tcPr>
          <w:p w14:paraId="142AF1D8"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c>
          <w:tcPr>
            <w:tcW w:w="624" w:type="dxa"/>
            <w:tcBorders>
              <w:top w:val="single" w:sz="4" w:space="0" w:color="auto"/>
              <w:left w:val="single" w:sz="4" w:space="0" w:color="auto"/>
              <w:bottom w:val="single" w:sz="4" w:space="0" w:color="auto"/>
              <w:right w:val="single" w:sz="4" w:space="0" w:color="auto"/>
            </w:tcBorders>
            <w:hideMark/>
          </w:tcPr>
          <w:p w14:paraId="4E8CB1D3"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C</w:t>
            </w:r>
          </w:p>
        </w:tc>
        <w:tc>
          <w:tcPr>
            <w:tcW w:w="624" w:type="dxa"/>
            <w:gridSpan w:val="2"/>
            <w:tcBorders>
              <w:top w:val="single" w:sz="4" w:space="0" w:color="auto"/>
              <w:left w:val="single" w:sz="4" w:space="0" w:color="auto"/>
              <w:bottom w:val="single" w:sz="4" w:space="0" w:color="auto"/>
              <w:right w:val="single" w:sz="4" w:space="0" w:color="auto"/>
            </w:tcBorders>
            <w:hideMark/>
          </w:tcPr>
          <w:p w14:paraId="068EDB00" w14:textId="77777777" w:rsidR="00861975" w:rsidRDefault="00861975" w:rsidP="00502B1C">
            <w:pPr>
              <w:pStyle w:val="ListParagraph"/>
              <w:ind w:left="0"/>
              <w:jc w:val="center"/>
              <w:rPr>
                <w:rFonts w:ascii="Times New Roman" w:hAnsi="Times New Roman"/>
                <w:sz w:val="20"/>
                <w:szCs w:val="20"/>
              </w:rPr>
            </w:pPr>
            <w:r>
              <w:rPr>
                <w:rFonts w:ascii="Times New Roman" w:hAnsi="Times New Roman"/>
                <w:sz w:val="20"/>
                <w:szCs w:val="20"/>
              </w:rPr>
              <w:t>R</w:t>
            </w:r>
          </w:p>
        </w:tc>
      </w:tr>
    </w:tbl>
    <w:bookmarkEnd w:id="95"/>
    <w:p w14:paraId="1CF225F4" w14:textId="68ED7FC1" w:rsidR="000D2F15" w:rsidRPr="00BC3E94" w:rsidRDefault="00000000" w:rsidP="00861975">
      <w:pPr>
        <w:spacing w:line="360" w:lineRule="auto"/>
        <w:jc w:val="both"/>
        <w:rPr>
          <w:rFonts w:ascii="Times New Roman" w:hAnsi="Times New Roman"/>
          <w:sz w:val="24"/>
        </w:rPr>
      </w:pPr>
      <w:sdt>
        <w:sdtPr>
          <w:rPr>
            <w:rFonts w:ascii="Times New Roman" w:hAnsi="Times New Roman"/>
            <w:sz w:val="24"/>
          </w:rPr>
          <w:alias w:val="To edit, see citavi.com/edit"/>
          <w:tag w:val="CitaviPlaceholder#4ea45cb9-5d95-421a-a280-18aaf84f20df"/>
          <w:id w:val="1494144389"/>
          <w:placeholder>
            <w:docPart w:val="DefaultPlaceholder_-1854013440"/>
          </w:placeholder>
        </w:sdtPr>
        <w:sdtContent>
          <w:r w:rsidR="000D2F15" w:rsidRPr="00BC3E94">
            <w:rPr>
              <w:rFonts w:ascii="Times New Roman" w:hAnsi="Times New Roman"/>
              <w:sz w:val="24"/>
            </w:rPr>
            <w:fldChar w:fldCharType="begin"/>
          </w:r>
          <w:r w:rsidR="002F5872">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}</w:instrText>
          </w:r>
          <w:r w:rsidR="000D2F15" w:rsidRPr="00BC3E94">
            <w:rPr>
              <w:rFonts w:ascii="Times New Roman" w:hAnsi="Times New Roman"/>
              <w:sz w:val="24"/>
            </w:rPr>
            <w:fldChar w:fldCharType="separate"/>
          </w:r>
          <w:r w:rsidR="00502B1C">
            <w:rPr>
              <w:rFonts w:ascii="Times New Roman" w:hAnsi="Times New Roman"/>
              <w:sz w:val="24"/>
            </w:rPr>
            <w:t>(Linde plc 2018d, pp. 26–29)</w:t>
          </w:r>
          <w:r w:rsidR="000D2F15" w:rsidRPr="00BC3E94">
            <w:rPr>
              <w:rFonts w:ascii="Times New Roman" w:hAnsi="Times New Roman"/>
              <w:sz w:val="24"/>
            </w:rPr>
            <w:fldChar w:fldCharType="end"/>
          </w:r>
        </w:sdtContent>
      </w:sdt>
    </w:p>
    <w:p w14:paraId="59F8D98C" w14:textId="66DF3B48" w:rsidR="00375977" w:rsidRPr="00477ECF" w:rsidRDefault="00AA282B" w:rsidP="00BC3E94">
      <w:pPr>
        <w:pStyle w:val="Heading4"/>
        <w:spacing w:line="360" w:lineRule="auto"/>
        <w:rPr>
          <w:rFonts w:ascii="Times New Roman" w:hAnsi="Times New Roman" w:cs="Times New Roman"/>
          <w:sz w:val="24"/>
        </w:rPr>
      </w:pPr>
      <w:r w:rsidRPr="00477ECF">
        <w:rPr>
          <w:rFonts w:ascii="Times New Roman" w:hAnsi="Times New Roman" w:cs="Times New Roman"/>
          <w:sz w:val="24"/>
        </w:rPr>
        <w:t>Information</w:t>
      </w:r>
      <w:r w:rsidR="000E5239" w:rsidRPr="00477ECF">
        <w:rPr>
          <w:rFonts w:ascii="Times New Roman" w:hAnsi="Times New Roman" w:cs="Times New Roman"/>
          <w:sz w:val="24"/>
        </w:rPr>
        <w:t xml:space="preserve"> (Germany – SG &amp; IG)</w:t>
      </w:r>
    </w:p>
    <w:p w14:paraId="62634B29" w14:textId="77777777" w:rsidR="003B3541" w:rsidRDefault="00AA282B" w:rsidP="002B2E31">
      <w:pPr>
        <w:spacing w:after="160" w:line="360" w:lineRule="auto"/>
        <w:jc w:val="both"/>
        <w:rPr>
          <w:rFonts w:ascii="Times New Roman" w:hAnsi="Times New Roman"/>
          <w:sz w:val="24"/>
          <w:szCs w:val="24"/>
        </w:rPr>
      </w:pPr>
      <w:r w:rsidRPr="00AA282B">
        <w:rPr>
          <w:rFonts w:ascii="Times New Roman" w:hAnsi="Times New Roman"/>
          <w:sz w:val="24"/>
          <w:szCs w:val="24"/>
        </w:rPr>
        <w:t>The analysis of the information component at PGP Germany showed a very similar result to the analysis at PGP Korea. For the presentation of the XXX, the SG refers to figure XY in chapter 6.2.2.</w:t>
      </w:r>
    </w:p>
    <w:p w14:paraId="18887C22" w14:textId="4B0713F3" w:rsidR="002B2E31" w:rsidRPr="00BC3E94" w:rsidRDefault="00AA282B" w:rsidP="002B2E31">
      <w:pPr>
        <w:spacing w:line="360" w:lineRule="auto"/>
        <w:jc w:val="both"/>
        <w:rPr>
          <w:rFonts w:ascii="Times New Roman" w:hAnsi="Times New Roman"/>
          <w:sz w:val="24"/>
        </w:rPr>
      </w:pPr>
      <w:r w:rsidRPr="00AA282B">
        <w:rPr>
          <w:rFonts w:ascii="Times New Roman" w:hAnsi="Times New Roman"/>
          <w:sz w:val="24"/>
          <w:szCs w:val="24"/>
        </w:rPr>
        <w:lastRenderedPageBreak/>
        <w:t>The representation for IG is minimally modified and is presented below in figure XY.</w:t>
      </w:r>
      <w:r w:rsidR="003B3541">
        <w:rPr>
          <w:rFonts w:ascii="Times New Roman" w:hAnsi="Times New Roman"/>
          <w:sz w:val="24"/>
          <w:szCs w:val="24"/>
        </w:rPr>
        <w:t xml:space="preserve"> </w:t>
      </w:r>
      <w:r w:rsidR="00D44AA2" w:rsidRPr="00D44AA2">
        <w:rPr>
          <w:rFonts w:ascii="Times New Roman" w:hAnsi="Times New Roman"/>
          <w:sz w:val="24"/>
          <w:szCs w:val="24"/>
        </w:rPr>
        <w:t xml:space="preserve">The changes are limited to a different information of the data entity sales order. A material number is required for IGs, as these are standard gases that only </w:t>
      </w:r>
      <w:proofErr w:type="gramStart"/>
      <w:r w:rsidR="00D44AA2" w:rsidRPr="00D44AA2">
        <w:rPr>
          <w:rFonts w:ascii="Times New Roman" w:hAnsi="Times New Roman"/>
          <w:sz w:val="24"/>
          <w:szCs w:val="24"/>
        </w:rPr>
        <w:t>have to</w:t>
      </w:r>
      <w:proofErr w:type="gramEnd"/>
      <w:r w:rsidR="00D44AA2" w:rsidRPr="00D44AA2">
        <w:rPr>
          <w:rFonts w:ascii="Times New Roman" w:hAnsi="Times New Roman"/>
          <w:sz w:val="24"/>
          <w:szCs w:val="24"/>
        </w:rPr>
        <w:t xml:space="preserve"> be selected from a catalogue. Besides, the information for the gas analysis is omitted for the product data entity.</w:t>
      </w:r>
      <w:r w:rsidR="002B2E31" w:rsidRPr="002B2E31">
        <w:rPr>
          <w:rFonts w:ascii="Times New Roman" w:hAnsi="Times New Roman"/>
          <w:sz w:val="24"/>
        </w:rPr>
        <w:t xml:space="preserve"> </w:t>
      </w:r>
      <w:sdt>
        <w:sdtPr>
          <w:rPr>
            <w:rFonts w:ascii="Times New Roman" w:hAnsi="Times New Roman"/>
            <w:sz w:val="24"/>
          </w:rPr>
          <w:alias w:val="To edit, see citavi.com/edit"/>
          <w:tag w:val="CitaviPlaceholder#178df11e-7776-4b21-96e5-9258c15574ae"/>
          <w:id w:val="-645045789"/>
          <w:placeholder>
            <w:docPart w:val="E6C095FE9EC548B3BEEA043D8639494F"/>
          </w:placeholder>
        </w:sdtPr>
        <w:sdtContent>
          <w:r w:rsidR="002B2E31">
            <w:rPr>
              <w:rFonts w:ascii="Times New Roman" w:hAnsi="Times New Roman"/>
              <w:sz w:val="24"/>
            </w:rPr>
            <w:fldChar w:fldCharType="begin"/>
          </w:r>
          <w:r w:rsidR="002B2E31">
            <w:rPr>
              <w:rFonts w:ascii="Times New Roman" w:hAnsi="Times New Roman"/>
              <w:sz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ZjBlNzliLTdjMGMtNDYxOS1iZjJhLWExMmYzZjEwZDc0NiIsIlJhbmdlTGVuZ3RoIjoyMywiUmVmZXJlbmNlSWQiOiI0YWY3ZWQxNy0zM2Y1LTQ3OTAtYTAzNi03OGNhZDMwMWQxN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}</w:instrText>
          </w:r>
          <w:r w:rsidR="002B2E31">
            <w:rPr>
              <w:rFonts w:ascii="Times New Roman" w:hAnsi="Times New Roman"/>
              <w:sz w:val="24"/>
            </w:rPr>
            <w:fldChar w:fldCharType="separate"/>
          </w:r>
          <w:r w:rsidR="002B2E31">
            <w:rPr>
              <w:rFonts w:ascii="Times New Roman" w:hAnsi="Times New Roman"/>
              <w:sz w:val="24"/>
            </w:rPr>
            <w:t>(Linde plc 2018b, p. 1)</w:t>
          </w:r>
          <w:r w:rsidR="002B2E31">
            <w:rPr>
              <w:rFonts w:ascii="Times New Roman" w:hAnsi="Times New Roman"/>
              <w:sz w:val="24"/>
            </w:rPr>
            <w:fldChar w:fldCharType="end"/>
          </w:r>
        </w:sdtContent>
      </w:sdt>
    </w:p>
    <w:p w14:paraId="2E477F6F" w14:textId="6E1C6491" w:rsidR="00AA282B" w:rsidRDefault="00AA282B" w:rsidP="00AA282B">
      <w:pPr>
        <w:spacing w:after="160" w:line="360" w:lineRule="auto"/>
        <w:jc w:val="both"/>
        <w:rPr>
          <w:rFonts w:ascii="Times New Roman" w:hAnsi="Times New Roman"/>
          <w:sz w:val="24"/>
          <w:szCs w:val="24"/>
        </w:rPr>
      </w:pPr>
    </w:p>
    <w:p w14:paraId="125D08CB" w14:textId="77777777" w:rsidR="002B2E31" w:rsidRDefault="00AA282B" w:rsidP="002B2E31">
      <w:pPr>
        <w:keepNext/>
        <w:spacing w:after="160" w:line="360" w:lineRule="auto"/>
        <w:jc w:val="both"/>
      </w:pPr>
      <w:r w:rsidRPr="000D4216">
        <w:rPr>
          <w:noProof/>
        </w:rPr>
        <w:drawing>
          <wp:inline distT="0" distB="0" distL="0" distR="0" wp14:anchorId="4BC04FF9" wp14:editId="305AADA9">
            <wp:extent cx="5579745" cy="4379165"/>
            <wp:effectExtent l="0" t="0" r="1905" b="25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379165"/>
                    </a:xfrm>
                    <a:prstGeom prst="rect">
                      <a:avLst/>
                    </a:prstGeom>
                  </pic:spPr>
                </pic:pic>
              </a:graphicData>
            </a:graphic>
          </wp:inline>
        </w:drawing>
      </w:r>
    </w:p>
    <w:p w14:paraId="1CFEEB34" w14:textId="012EA046" w:rsidR="00AA282B" w:rsidRPr="002B2E31" w:rsidRDefault="002B2E31" w:rsidP="002B2E31">
      <w:pPr>
        <w:pStyle w:val="Caption"/>
        <w:jc w:val="both"/>
        <w:rPr>
          <w:rFonts w:ascii="Times New Roman" w:hAnsi="Times New Roman"/>
          <w:sz w:val="28"/>
          <w:szCs w:val="24"/>
        </w:rPr>
      </w:pPr>
      <w:bookmarkStart w:id="96" w:name="_Toc132550377"/>
      <w:r w:rsidRPr="002B2E31">
        <w:rPr>
          <w:rFonts w:ascii="Times New Roman" w:hAnsi="Times New Roman"/>
          <w:sz w:val="20"/>
        </w:rPr>
        <w:t xml:space="preserve">Figure </w:t>
      </w:r>
      <w:r w:rsidRPr="002B2E31">
        <w:rPr>
          <w:rFonts w:ascii="Times New Roman" w:hAnsi="Times New Roman"/>
          <w:sz w:val="20"/>
        </w:rPr>
        <w:fldChar w:fldCharType="begin"/>
      </w:r>
      <w:r w:rsidRPr="002B2E31">
        <w:rPr>
          <w:rFonts w:ascii="Times New Roman" w:hAnsi="Times New Roman"/>
          <w:sz w:val="20"/>
        </w:rPr>
        <w:instrText xml:space="preserve"> SEQ Figure \* ARABIC </w:instrText>
      </w:r>
      <w:r w:rsidRPr="002B2E31">
        <w:rPr>
          <w:rFonts w:ascii="Times New Roman" w:hAnsi="Times New Roman"/>
          <w:sz w:val="20"/>
        </w:rPr>
        <w:fldChar w:fldCharType="separate"/>
      </w:r>
      <w:r>
        <w:rPr>
          <w:rFonts w:ascii="Times New Roman" w:hAnsi="Times New Roman"/>
          <w:noProof/>
          <w:sz w:val="20"/>
        </w:rPr>
        <w:t>19</w:t>
      </w:r>
      <w:r w:rsidRPr="002B2E31">
        <w:rPr>
          <w:rFonts w:ascii="Times New Roman" w:hAnsi="Times New Roman"/>
          <w:sz w:val="20"/>
        </w:rPr>
        <w:fldChar w:fldCharType="end"/>
      </w:r>
      <w:r w:rsidRPr="002B2E31">
        <w:rPr>
          <w:rFonts w:ascii="Times New Roman" w:hAnsi="Times New Roman"/>
          <w:sz w:val="20"/>
        </w:rPr>
        <w:t>:</w:t>
      </w:r>
      <w:r>
        <w:rPr>
          <w:rFonts w:ascii="Times New Roman" w:hAnsi="Times New Roman"/>
          <w:sz w:val="20"/>
        </w:rPr>
        <w:t xml:space="preserve"> </w:t>
      </w:r>
      <w:r w:rsidRPr="002B2E31">
        <w:rPr>
          <w:rFonts w:ascii="Times New Roman" w:hAnsi="Times New Roman"/>
          <w:sz w:val="20"/>
        </w:rPr>
        <w:t>Information map with data entities and business functions - PGP Germany (own illustration)</w:t>
      </w:r>
      <w:bookmarkEnd w:id="96"/>
    </w:p>
    <w:p w14:paraId="045DBCD8" w14:textId="0156EF6F" w:rsidR="00D44AA2" w:rsidRPr="000E5239" w:rsidRDefault="00D44AA2" w:rsidP="000E5239">
      <w:pPr>
        <w:pStyle w:val="Heading4"/>
        <w:spacing w:line="360" w:lineRule="auto"/>
        <w:rPr>
          <w:rFonts w:ascii="Times New Roman" w:hAnsi="Times New Roman" w:cs="Times New Roman"/>
          <w:sz w:val="24"/>
        </w:rPr>
      </w:pPr>
      <w:r w:rsidRPr="000E5239">
        <w:rPr>
          <w:rFonts w:ascii="Times New Roman" w:hAnsi="Times New Roman" w:cs="Times New Roman"/>
          <w:sz w:val="24"/>
        </w:rPr>
        <w:t xml:space="preserve">Resources </w:t>
      </w:r>
      <w:r w:rsidR="000E5239" w:rsidRPr="000E5239">
        <w:rPr>
          <w:rFonts w:ascii="Times New Roman" w:hAnsi="Times New Roman" w:cs="Times New Roman"/>
          <w:sz w:val="24"/>
        </w:rPr>
        <w:t>–</w:t>
      </w:r>
      <w:r w:rsidRPr="000E5239">
        <w:rPr>
          <w:rFonts w:ascii="Times New Roman" w:hAnsi="Times New Roman" w:cs="Times New Roman"/>
          <w:sz w:val="24"/>
        </w:rPr>
        <w:t xml:space="preserve"> Applications</w:t>
      </w:r>
      <w:r w:rsidR="000E5239" w:rsidRPr="000E5239">
        <w:rPr>
          <w:rFonts w:ascii="Times New Roman" w:hAnsi="Times New Roman" w:cs="Times New Roman"/>
          <w:sz w:val="24"/>
        </w:rPr>
        <w:t xml:space="preserve"> (SG &amp; IG)</w:t>
      </w:r>
    </w:p>
    <w:p w14:paraId="61E9A7F4" w14:textId="71842803" w:rsidR="00D44AA2" w:rsidRPr="00D44AA2" w:rsidRDefault="00D44AA2" w:rsidP="000E5239">
      <w:pPr>
        <w:spacing w:line="360" w:lineRule="auto"/>
        <w:jc w:val="both"/>
        <w:rPr>
          <w:rFonts w:ascii="Times New Roman" w:hAnsi="Times New Roman"/>
          <w:sz w:val="24"/>
          <w:szCs w:val="24"/>
        </w:rPr>
      </w:pPr>
      <w:r w:rsidRPr="00D44AA2">
        <w:rPr>
          <w:rFonts w:ascii="Times New Roman" w:hAnsi="Times New Roman"/>
          <w:sz w:val="24"/>
          <w:szCs w:val="24"/>
        </w:rPr>
        <w:t>The applications used at SG and IG can be described together</w:t>
      </w:r>
      <w:r>
        <w:rPr>
          <w:rFonts w:ascii="Times New Roman" w:hAnsi="Times New Roman"/>
          <w:sz w:val="24"/>
          <w:szCs w:val="24"/>
        </w:rPr>
        <w:t xml:space="preserve"> </w:t>
      </w:r>
      <w:r w:rsidRPr="00D44AA2">
        <w:rPr>
          <w:rFonts w:ascii="Times New Roman" w:hAnsi="Times New Roman"/>
          <w:sz w:val="24"/>
          <w:szCs w:val="24"/>
        </w:rPr>
        <w:t xml:space="preserve">as they </w:t>
      </w:r>
      <w:r w:rsidR="00981D47">
        <w:rPr>
          <w:rFonts w:ascii="Times New Roman" w:hAnsi="Times New Roman"/>
          <w:sz w:val="24"/>
          <w:szCs w:val="24"/>
        </w:rPr>
        <w:t xml:space="preserve">are </w:t>
      </w:r>
      <w:r w:rsidR="00683925">
        <w:rPr>
          <w:rFonts w:ascii="Times New Roman" w:hAnsi="Times New Roman"/>
          <w:sz w:val="24"/>
          <w:szCs w:val="24"/>
        </w:rPr>
        <w:t>equally applied</w:t>
      </w:r>
      <w:r w:rsidR="00981D47">
        <w:rPr>
          <w:rFonts w:ascii="Times New Roman" w:hAnsi="Times New Roman"/>
          <w:sz w:val="24"/>
          <w:szCs w:val="24"/>
        </w:rPr>
        <w:t xml:space="preserve"> in both cases</w:t>
      </w:r>
      <w:r>
        <w:rPr>
          <w:rFonts w:ascii="Times New Roman" w:hAnsi="Times New Roman"/>
          <w:sz w:val="24"/>
          <w:szCs w:val="24"/>
        </w:rPr>
        <w:t>.</w:t>
      </w:r>
    </w:p>
    <w:p w14:paraId="5BDD152E" w14:textId="77777777" w:rsidR="00D44AA2" w:rsidRPr="00D44AA2" w:rsidRDefault="00D44AA2" w:rsidP="000E5239">
      <w:pPr>
        <w:spacing w:line="360" w:lineRule="auto"/>
        <w:jc w:val="both"/>
        <w:rPr>
          <w:rFonts w:ascii="Times New Roman" w:hAnsi="Times New Roman"/>
          <w:sz w:val="24"/>
          <w:szCs w:val="24"/>
        </w:rPr>
      </w:pPr>
      <w:r w:rsidRPr="00D44AA2">
        <w:rPr>
          <w:rFonts w:ascii="Times New Roman" w:hAnsi="Times New Roman"/>
          <w:sz w:val="24"/>
          <w:szCs w:val="24"/>
        </w:rPr>
        <w:t>The ERP system used in Germany is the meanwhile outdated SAP ECC system. As part of a large SAP project at Linde, the system is to be replaced in the future by SAP S/4 Hana.</w:t>
      </w:r>
    </w:p>
    <w:p w14:paraId="4B8261DF" w14:textId="057EB04B" w:rsidR="00D44AA2" w:rsidRPr="00D44AA2" w:rsidRDefault="00D44AA2" w:rsidP="00D44AA2">
      <w:pPr>
        <w:spacing w:line="360" w:lineRule="auto"/>
        <w:jc w:val="both"/>
        <w:rPr>
          <w:rFonts w:ascii="Times New Roman" w:hAnsi="Times New Roman"/>
          <w:sz w:val="24"/>
          <w:szCs w:val="24"/>
        </w:rPr>
      </w:pPr>
      <w:r w:rsidRPr="00D44AA2">
        <w:rPr>
          <w:rFonts w:ascii="Times New Roman" w:hAnsi="Times New Roman"/>
          <w:sz w:val="24"/>
          <w:szCs w:val="24"/>
        </w:rPr>
        <w:t xml:space="preserve">For entering the customer order, the e-commerce system eChannel is used. It makes no difference whether the customer requests a self-defined gas mixture or simply selects standard </w:t>
      </w:r>
      <w:r w:rsidR="006F77F3">
        <w:rPr>
          <w:rFonts w:ascii="Times New Roman" w:hAnsi="Times New Roman"/>
          <w:sz w:val="24"/>
          <w:szCs w:val="24"/>
        </w:rPr>
        <w:t>IG</w:t>
      </w:r>
      <w:r w:rsidRPr="00D44AA2">
        <w:rPr>
          <w:rFonts w:ascii="Times New Roman" w:hAnsi="Times New Roman"/>
          <w:sz w:val="24"/>
          <w:szCs w:val="24"/>
        </w:rPr>
        <w:t xml:space="preserve"> from Linde's product catalogue. </w:t>
      </w:r>
    </w:p>
    <w:p w14:paraId="63F191E2" w14:textId="061C7060" w:rsidR="00D44AA2" w:rsidRPr="00D44AA2" w:rsidRDefault="00D44AA2" w:rsidP="00D44AA2">
      <w:pPr>
        <w:spacing w:line="360" w:lineRule="auto"/>
        <w:jc w:val="both"/>
        <w:rPr>
          <w:rFonts w:ascii="Times New Roman" w:hAnsi="Times New Roman"/>
          <w:sz w:val="24"/>
          <w:szCs w:val="24"/>
        </w:rPr>
      </w:pPr>
      <w:r w:rsidRPr="00D44AA2">
        <w:rPr>
          <w:rFonts w:ascii="Times New Roman" w:hAnsi="Times New Roman"/>
          <w:sz w:val="24"/>
          <w:szCs w:val="24"/>
        </w:rPr>
        <w:lastRenderedPageBreak/>
        <w:t xml:space="preserve">The production orders are read directly from SAP. </w:t>
      </w:r>
      <w:r>
        <w:rPr>
          <w:rFonts w:ascii="Times New Roman" w:hAnsi="Times New Roman"/>
          <w:sz w:val="24"/>
          <w:szCs w:val="24"/>
        </w:rPr>
        <w:t>No</w:t>
      </w:r>
      <w:r w:rsidRPr="00D44AA2">
        <w:rPr>
          <w:rFonts w:ascii="Times New Roman" w:hAnsi="Times New Roman"/>
          <w:sz w:val="24"/>
          <w:szCs w:val="24"/>
        </w:rPr>
        <w:t xml:space="preserve"> other systems </w:t>
      </w:r>
      <w:r>
        <w:rPr>
          <w:rFonts w:ascii="Times New Roman" w:hAnsi="Times New Roman"/>
          <w:sz w:val="24"/>
          <w:szCs w:val="24"/>
        </w:rPr>
        <w:t xml:space="preserve">are </w:t>
      </w:r>
      <w:r w:rsidRPr="00D44AA2">
        <w:rPr>
          <w:rFonts w:ascii="Times New Roman" w:hAnsi="Times New Roman"/>
          <w:sz w:val="24"/>
          <w:szCs w:val="24"/>
        </w:rPr>
        <w:t xml:space="preserve">required here. Various analysis applications are only used for the gas analysis of the SG. </w:t>
      </w:r>
    </w:p>
    <w:p w14:paraId="45767E31" w14:textId="77777777" w:rsidR="00D44AA2" w:rsidRPr="00D44AA2" w:rsidRDefault="00D44AA2" w:rsidP="00D44AA2">
      <w:pPr>
        <w:spacing w:line="360" w:lineRule="auto"/>
        <w:jc w:val="both"/>
        <w:rPr>
          <w:rFonts w:ascii="Times New Roman" w:hAnsi="Times New Roman"/>
          <w:sz w:val="24"/>
          <w:szCs w:val="24"/>
        </w:rPr>
      </w:pPr>
      <w:r w:rsidRPr="00D44AA2">
        <w:rPr>
          <w:rFonts w:ascii="Times New Roman" w:hAnsi="Times New Roman"/>
          <w:sz w:val="24"/>
          <w:szCs w:val="24"/>
        </w:rPr>
        <w:t>In the operational area, Paragon is used for route and delivery planning.</w:t>
      </w:r>
    </w:p>
    <w:p w14:paraId="6DD3F7A3" w14:textId="0C0FD44A" w:rsidR="00D44AA2" w:rsidRPr="00D44AA2" w:rsidRDefault="00D44AA2" w:rsidP="00D44AA2">
      <w:pPr>
        <w:spacing w:line="360" w:lineRule="auto"/>
        <w:jc w:val="both"/>
        <w:rPr>
          <w:rFonts w:ascii="Times New Roman" w:hAnsi="Times New Roman"/>
          <w:sz w:val="24"/>
          <w:szCs w:val="24"/>
        </w:rPr>
      </w:pPr>
      <w:r w:rsidRPr="00D44AA2">
        <w:rPr>
          <w:rFonts w:ascii="Times New Roman" w:hAnsi="Times New Roman"/>
          <w:sz w:val="24"/>
          <w:szCs w:val="24"/>
        </w:rPr>
        <w:t xml:space="preserve">When loading and unloading the truck, the cylinders are scanned to record their movement data and keep the stock inventory data accurate. The </w:t>
      </w:r>
      <w:proofErr w:type="spellStart"/>
      <w:r w:rsidRPr="00D44AA2">
        <w:rPr>
          <w:rFonts w:ascii="Times New Roman" w:hAnsi="Times New Roman"/>
          <w:sz w:val="24"/>
          <w:szCs w:val="24"/>
        </w:rPr>
        <w:t>Inlabel</w:t>
      </w:r>
      <w:proofErr w:type="spellEnd"/>
      <w:r w:rsidRPr="00D44AA2">
        <w:rPr>
          <w:rFonts w:ascii="Times New Roman" w:hAnsi="Times New Roman"/>
          <w:sz w:val="24"/>
          <w:szCs w:val="24"/>
        </w:rPr>
        <w:t xml:space="preserve"> application is used inside Linde's own facilities and the Lima application is used outside Linde's facilities, for example at the customer's site. </w:t>
      </w:r>
    </w:p>
    <w:p w14:paraId="32C03018" w14:textId="2E3F6573" w:rsidR="002B2E31" w:rsidRPr="00BC3E94" w:rsidRDefault="00D44AA2" w:rsidP="002B2E31">
      <w:pPr>
        <w:spacing w:line="360" w:lineRule="auto"/>
        <w:jc w:val="both"/>
        <w:rPr>
          <w:rFonts w:ascii="Times New Roman" w:hAnsi="Times New Roman"/>
          <w:sz w:val="24"/>
          <w:szCs w:val="24"/>
        </w:rPr>
      </w:pPr>
      <w:r w:rsidRPr="00D44AA2">
        <w:rPr>
          <w:rFonts w:ascii="Times New Roman" w:hAnsi="Times New Roman"/>
          <w:sz w:val="24"/>
          <w:szCs w:val="24"/>
        </w:rPr>
        <w:t xml:space="preserve">The company TomTom specializes in navigation technology and applications and offers a wide range of products and services for fleet management efficiency. The same-named software TomTom used by Linde is implemented as a GPS tracking and locating system for monitoring and supervising drivers. </w:t>
      </w:r>
      <w:proofErr w:type="spellStart"/>
      <w:r w:rsidRPr="00D44AA2">
        <w:rPr>
          <w:rFonts w:ascii="Times New Roman" w:hAnsi="Times New Roman"/>
          <w:sz w:val="24"/>
          <w:szCs w:val="24"/>
        </w:rPr>
        <w:t>Webfleet</w:t>
      </w:r>
      <w:proofErr w:type="spellEnd"/>
      <w:r w:rsidRPr="00D44AA2">
        <w:rPr>
          <w:rFonts w:ascii="Times New Roman" w:hAnsi="Times New Roman"/>
          <w:sz w:val="24"/>
          <w:szCs w:val="24"/>
        </w:rPr>
        <w:t>, also an application from the TomTom portfolio is a fleet management solution, which helps to manage the fleet effectively. At Linde, the system is used to document and evaluate driver movements and driving behaviour. This includes monitoring working hours and adherence to breaks, as well as observing safety rules, traffic regulations and anticipatory driving.</w:t>
      </w:r>
      <w:r w:rsidR="002B2E31" w:rsidRPr="002B2E31">
        <w:rPr>
          <w:rFonts w:ascii="Times New Roman" w:hAnsi="Times New Roman"/>
          <w:sz w:val="24"/>
          <w:szCs w:val="24"/>
        </w:rPr>
        <w:t xml:space="preserve"> </w:t>
      </w:r>
      <w:sdt>
        <w:sdtPr>
          <w:rPr>
            <w:rFonts w:ascii="Times New Roman" w:hAnsi="Times New Roman"/>
            <w:sz w:val="24"/>
            <w:szCs w:val="24"/>
          </w:rPr>
          <w:alias w:val="To edit, see citavi.com/edit"/>
          <w:tag w:val="CitaviPlaceholder#9d0c140c-b6b1-4c6d-b109-a0e1128d3ec7"/>
          <w:id w:val="-1500881126"/>
          <w:placeholder>
            <w:docPart w:val="464B50449C7046729B5D83F809A821A8"/>
          </w:placeholder>
        </w:sdtPr>
        <w:sdtContent>
          <w:r w:rsidR="002B2E31">
            <w:rPr>
              <w:rFonts w:ascii="Times New Roman" w:hAnsi="Times New Roman"/>
              <w:sz w:val="24"/>
              <w:szCs w:val="24"/>
            </w:rPr>
            <w:fldChar w:fldCharType="begin"/>
          </w:r>
          <w:r w:rsidR="002B2E31">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ZWQxZmVhLTg3NWEtNDdkMC1iMDJmLTg0NDdkMWI1M2M0MiIsIlJhbmdlTGVuZ3RoIjoyMywiUmVmZXJlbmNlSWQiOiI3MTU1MTI3Mi0yZDc2LTQ5NGItYTQ2Yy0wMTJiMzY3YTlhY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}</w:instrText>
          </w:r>
          <w:r w:rsidR="002B2E31">
            <w:rPr>
              <w:rFonts w:ascii="Times New Roman" w:hAnsi="Times New Roman"/>
              <w:sz w:val="24"/>
              <w:szCs w:val="24"/>
            </w:rPr>
            <w:fldChar w:fldCharType="separate"/>
          </w:r>
          <w:r w:rsidR="002B2E31">
            <w:rPr>
              <w:rFonts w:ascii="Times New Roman" w:hAnsi="Times New Roman"/>
              <w:sz w:val="24"/>
              <w:szCs w:val="24"/>
            </w:rPr>
            <w:t>(Linde plc 2022a, p. 4)</w:t>
          </w:r>
          <w:r w:rsidR="002B2E31">
            <w:rPr>
              <w:rFonts w:ascii="Times New Roman" w:hAnsi="Times New Roman"/>
              <w:sz w:val="24"/>
              <w:szCs w:val="24"/>
            </w:rPr>
            <w:fldChar w:fldCharType="end"/>
          </w:r>
        </w:sdtContent>
      </w:sdt>
      <w:r w:rsidR="002B2E31">
        <w:rPr>
          <w:rFonts w:ascii="Times New Roman" w:hAnsi="Times New Roman"/>
          <w:sz w:val="24"/>
          <w:szCs w:val="24"/>
        </w:rPr>
        <w:t xml:space="preserve"> &amp; </w:t>
      </w:r>
      <w:sdt>
        <w:sdtPr>
          <w:rPr>
            <w:rFonts w:ascii="Times New Roman" w:hAnsi="Times New Roman"/>
            <w:sz w:val="24"/>
            <w:szCs w:val="24"/>
          </w:rPr>
          <w:alias w:val="To edit, see citavi.com/edit"/>
          <w:tag w:val="CitaviPlaceholder#2a319e1b-30c8-4009-a95a-43b39050a714"/>
          <w:id w:val="1147469408"/>
          <w:placeholder>
            <w:docPart w:val="464B50449C7046729B5D83F809A821A8"/>
          </w:placeholder>
        </w:sdtPr>
        <w:sdtContent>
          <w:r w:rsidR="002B2E31">
            <w:rPr>
              <w:rFonts w:ascii="Times New Roman" w:hAnsi="Times New Roman"/>
              <w:sz w:val="24"/>
              <w:szCs w:val="24"/>
            </w:rPr>
            <w:fldChar w:fldCharType="begin"/>
          </w:r>
          <w:r w:rsidR="002B2E31">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MYXN0TmFtZSI6IkxpbmRlIHBsYyIsIlByb3RlY3RlZCI6ZmFsc2UsIlNleCI6MCwiQ3JlYXRlZEJ5IjoiX1N0ZWZhIiwiQ3JlYXRlZE9uIjoiMjAyMy0wNC0wMVQxOTo1MTo1MSIsIk1vZGlmaWVkQnkiOiJfU3RlZmEiLCJJZCI6ImYwNWUyMjE3LThhMzUtNDM3MC1iZTlkLTg0ZmQ1ODdhNzIzMSIsIk1vZGlmaWVkT24iOiIyMDIzLTA0LTAxVDE5OjUxOjUx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}</w:instrText>
          </w:r>
          <w:r w:rsidR="002B2E31">
            <w:rPr>
              <w:rFonts w:ascii="Times New Roman" w:hAnsi="Times New Roman"/>
              <w:sz w:val="24"/>
              <w:szCs w:val="24"/>
            </w:rPr>
            <w:fldChar w:fldCharType="separate"/>
          </w:r>
          <w:r w:rsidR="002B2E31">
            <w:rPr>
              <w:rFonts w:ascii="Times New Roman" w:hAnsi="Times New Roman"/>
              <w:sz w:val="24"/>
              <w:szCs w:val="24"/>
            </w:rPr>
            <w:t>(Linde plc 2019, pp. 2–17)</w:t>
          </w:r>
          <w:r w:rsidR="002B2E31">
            <w:rPr>
              <w:rFonts w:ascii="Times New Roman" w:hAnsi="Times New Roman"/>
              <w:sz w:val="24"/>
              <w:szCs w:val="24"/>
            </w:rPr>
            <w:fldChar w:fldCharType="end"/>
          </w:r>
        </w:sdtContent>
      </w:sdt>
    </w:p>
    <w:p w14:paraId="77D0203F" w14:textId="77777777" w:rsidR="00D44AA2" w:rsidRPr="00D44AA2" w:rsidRDefault="00D44AA2" w:rsidP="00D44AA2">
      <w:pPr>
        <w:spacing w:line="360" w:lineRule="auto"/>
        <w:jc w:val="both"/>
        <w:rPr>
          <w:rFonts w:ascii="Times New Roman" w:hAnsi="Times New Roman"/>
          <w:sz w:val="24"/>
          <w:szCs w:val="24"/>
        </w:rPr>
      </w:pPr>
    </w:p>
    <w:p w14:paraId="2510682C" w14:textId="77777777" w:rsidR="002B2E31" w:rsidRDefault="00D44AA2" w:rsidP="002B2E31">
      <w:pPr>
        <w:keepNext/>
        <w:spacing w:line="360" w:lineRule="auto"/>
        <w:jc w:val="both"/>
      </w:pPr>
      <w:r w:rsidRPr="00D44AA2">
        <w:rPr>
          <w:rFonts w:ascii="Times New Roman" w:hAnsi="Times New Roman"/>
          <w:noProof/>
          <w:sz w:val="24"/>
          <w:szCs w:val="24"/>
        </w:rPr>
        <w:drawing>
          <wp:inline distT="0" distB="0" distL="0" distR="0" wp14:anchorId="22095A56" wp14:editId="5BDB5874">
            <wp:extent cx="5692078" cy="1873194"/>
            <wp:effectExtent l="0" t="0" r="4445"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9" r="630"/>
                    <a:stretch/>
                  </pic:blipFill>
                  <pic:spPr bwMode="auto">
                    <a:xfrm>
                      <a:off x="0" y="0"/>
                      <a:ext cx="5692248" cy="1873250"/>
                    </a:xfrm>
                    <a:prstGeom prst="rect">
                      <a:avLst/>
                    </a:prstGeom>
                    <a:ln>
                      <a:noFill/>
                    </a:ln>
                    <a:extLst>
                      <a:ext uri="{53640926-AAD7-44D8-BBD7-CCE9431645EC}">
                        <a14:shadowObscured xmlns:a14="http://schemas.microsoft.com/office/drawing/2010/main"/>
                      </a:ext>
                    </a:extLst>
                  </pic:spPr>
                </pic:pic>
              </a:graphicData>
            </a:graphic>
          </wp:inline>
        </w:drawing>
      </w:r>
    </w:p>
    <w:p w14:paraId="067210CB" w14:textId="0414E851" w:rsidR="00D44AA2" w:rsidRPr="002B2E31" w:rsidRDefault="002B2E31" w:rsidP="002B2E31">
      <w:pPr>
        <w:pStyle w:val="Caption"/>
        <w:jc w:val="both"/>
        <w:rPr>
          <w:rFonts w:ascii="Times New Roman" w:hAnsi="Times New Roman"/>
          <w:sz w:val="28"/>
          <w:szCs w:val="24"/>
        </w:rPr>
      </w:pPr>
      <w:bookmarkStart w:id="97" w:name="_Toc132550378"/>
      <w:r w:rsidRPr="002B2E31">
        <w:rPr>
          <w:rFonts w:ascii="Times New Roman" w:hAnsi="Times New Roman"/>
          <w:sz w:val="20"/>
        </w:rPr>
        <w:t xml:space="preserve">Figure </w:t>
      </w:r>
      <w:r w:rsidRPr="002B2E31">
        <w:rPr>
          <w:rFonts w:ascii="Times New Roman" w:hAnsi="Times New Roman"/>
          <w:sz w:val="20"/>
        </w:rPr>
        <w:fldChar w:fldCharType="begin"/>
      </w:r>
      <w:r w:rsidRPr="002B2E31">
        <w:rPr>
          <w:rFonts w:ascii="Times New Roman" w:hAnsi="Times New Roman"/>
          <w:sz w:val="20"/>
        </w:rPr>
        <w:instrText xml:space="preserve"> SEQ Figure \* ARABIC </w:instrText>
      </w:r>
      <w:r w:rsidRPr="002B2E31">
        <w:rPr>
          <w:rFonts w:ascii="Times New Roman" w:hAnsi="Times New Roman"/>
          <w:sz w:val="20"/>
        </w:rPr>
        <w:fldChar w:fldCharType="separate"/>
      </w:r>
      <w:r w:rsidRPr="002B2E31">
        <w:rPr>
          <w:rFonts w:ascii="Times New Roman" w:hAnsi="Times New Roman"/>
          <w:noProof/>
          <w:sz w:val="20"/>
        </w:rPr>
        <w:t>20</w:t>
      </w:r>
      <w:r w:rsidRPr="002B2E31">
        <w:rPr>
          <w:rFonts w:ascii="Times New Roman" w:hAnsi="Times New Roman"/>
          <w:sz w:val="20"/>
        </w:rPr>
        <w:fldChar w:fldCharType="end"/>
      </w:r>
      <w:r w:rsidRPr="002B2E31">
        <w:rPr>
          <w:rFonts w:ascii="Times New Roman" w:hAnsi="Times New Roman"/>
          <w:sz w:val="20"/>
        </w:rPr>
        <w:t>: Application landscape diagram - PGP Germany</w:t>
      </w:r>
      <w:r>
        <w:rPr>
          <w:rFonts w:ascii="Times New Roman" w:hAnsi="Times New Roman"/>
          <w:sz w:val="20"/>
        </w:rPr>
        <w:t xml:space="preserve"> (own illustration)</w:t>
      </w:r>
      <w:bookmarkEnd w:id="97"/>
    </w:p>
    <w:p w14:paraId="51F6AB33" w14:textId="272A892C" w:rsidR="00D44AA2" w:rsidRPr="00C56811" w:rsidRDefault="00D44AA2" w:rsidP="00C56811">
      <w:pPr>
        <w:pStyle w:val="Heading4"/>
        <w:spacing w:line="360" w:lineRule="auto"/>
        <w:rPr>
          <w:rFonts w:ascii="Times New Roman" w:hAnsi="Times New Roman" w:cs="Times New Roman"/>
          <w:sz w:val="24"/>
        </w:rPr>
      </w:pPr>
      <w:r w:rsidRPr="00C56811">
        <w:rPr>
          <w:rFonts w:ascii="Times New Roman" w:hAnsi="Times New Roman" w:cs="Times New Roman"/>
          <w:sz w:val="24"/>
        </w:rPr>
        <w:t xml:space="preserve">Resources </w:t>
      </w:r>
      <w:r w:rsidR="00C56811" w:rsidRPr="00C56811">
        <w:rPr>
          <w:rFonts w:ascii="Times New Roman" w:hAnsi="Times New Roman" w:cs="Times New Roman"/>
          <w:sz w:val="24"/>
        </w:rPr>
        <w:t>–</w:t>
      </w:r>
      <w:r w:rsidRPr="00C56811">
        <w:rPr>
          <w:rFonts w:ascii="Times New Roman" w:hAnsi="Times New Roman" w:cs="Times New Roman"/>
          <w:sz w:val="24"/>
        </w:rPr>
        <w:t xml:space="preserve"> Technology</w:t>
      </w:r>
      <w:r w:rsidR="00C56811" w:rsidRPr="00C56811">
        <w:rPr>
          <w:rFonts w:ascii="Times New Roman" w:hAnsi="Times New Roman" w:cs="Times New Roman"/>
          <w:sz w:val="24"/>
        </w:rPr>
        <w:t xml:space="preserve"> (SG &amp; IG)</w:t>
      </w:r>
    </w:p>
    <w:p w14:paraId="077D7635" w14:textId="4B168FEF" w:rsidR="00D44AA2" w:rsidRPr="00BC3E94" w:rsidRDefault="00D44AA2" w:rsidP="00D44AA2">
      <w:pPr>
        <w:spacing w:line="360" w:lineRule="auto"/>
        <w:jc w:val="both"/>
        <w:rPr>
          <w:rFonts w:ascii="Times New Roman" w:hAnsi="Times New Roman"/>
          <w:color w:val="0563C1" w:themeColor="hyperlink"/>
          <w:sz w:val="24"/>
          <w:szCs w:val="24"/>
          <w:u w:val="single"/>
        </w:rPr>
      </w:pPr>
      <w:r w:rsidRPr="00D44AA2">
        <w:rPr>
          <w:rFonts w:ascii="Times New Roman" w:hAnsi="Times New Roman"/>
          <w:sz w:val="24"/>
          <w:szCs w:val="24"/>
        </w:rPr>
        <w:t xml:space="preserve">The deployed resources discovered for PGP Germany are limited to fleet and handhelds, which are used jointly for SG and IG. The vehicles in use at Linde are from the Swedish manufacturer Scania and the Japanese company Mitsubishi Fuso, which, however, is largely owned by the German company Daimler Trucks. The handheld used is the Zebra handheld. It is an Android touch computer which is characterized by its robustness and can therefore </w:t>
      </w:r>
      <w:r w:rsidRPr="00D44AA2">
        <w:rPr>
          <w:rFonts w:ascii="Times New Roman" w:hAnsi="Times New Roman"/>
          <w:sz w:val="24"/>
          <w:szCs w:val="24"/>
        </w:rPr>
        <w:lastRenderedPageBreak/>
        <w:t xml:space="preserve">be operated in production facilities and similar environments. It is especially used for mobile data collection and scanning cylinders. </w:t>
      </w:r>
      <w:sdt>
        <w:sdtPr>
          <w:rPr>
            <w:rFonts w:ascii="Times New Roman" w:hAnsi="Times New Roman"/>
            <w:sz w:val="24"/>
            <w:szCs w:val="24"/>
          </w:rPr>
          <w:alias w:val="To edit, see citavi.com/edit"/>
          <w:tag w:val="CitaviPlaceholder#a3e5ebdc-054e-423f-85be-554dab4206a0"/>
          <w:id w:val="2055423441"/>
          <w:placeholder>
            <w:docPart w:val="DefaultPlaceholder_-1854013440"/>
          </w:placeholder>
        </w:sdtPr>
        <w:sdtContent>
          <w:r w:rsidR="00BC3E94">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MYXN0TmFtZSI6IkxpbmRlIHBsYyIsIlByb3RlY3RlZCI6ZmFsc2UsIlNleCI6MCwiQ3JlYXRlZEJ5IjoiX1N0ZWZhIiwiQ3JlYXRlZE9uIjoiMjAyMy0wNC0wMVQxOTo1MTo1MSIsIk1vZGlmaWVkQnkiOiJfU3RlZmEiLCJJZCI6ImYwNWUyMjE3LThhMzUtNDM3MC1iZTlkLTg0ZmQ1ODdhNzIzMSIsIk1vZGlmaWVkT24iOiIyMDIzLTA0LTAxVDE5OjUxOjUx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}</w:instrText>
          </w:r>
          <w:r w:rsidR="00BC3E94">
            <w:rPr>
              <w:rFonts w:ascii="Times New Roman" w:hAnsi="Times New Roman"/>
              <w:sz w:val="24"/>
              <w:szCs w:val="24"/>
            </w:rPr>
            <w:fldChar w:fldCharType="separate"/>
          </w:r>
          <w:r w:rsidR="00502B1C">
            <w:rPr>
              <w:rFonts w:ascii="Times New Roman" w:hAnsi="Times New Roman"/>
              <w:sz w:val="24"/>
              <w:szCs w:val="24"/>
            </w:rPr>
            <w:t>(Linde plc 2019, pp. 2–17)</w:t>
          </w:r>
          <w:r w:rsidR="00BC3E94">
            <w:rPr>
              <w:rFonts w:ascii="Times New Roman" w:hAnsi="Times New Roman"/>
              <w:sz w:val="24"/>
              <w:szCs w:val="24"/>
            </w:rPr>
            <w:fldChar w:fldCharType="end"/>
          </w:r>
        </w:sdtContent>
      </w:sdt>
      <w:r w:rsidR="00BC3E94">
        <w:rPr>
          <w:rFonts w:ascii="Times New Roman" w:hAnsi="Times New Roman"/>
          <w:sz w:val="24"/>
          <w:szCs w:val="24"/>
        </w:rPr>
        <w:t xml:space="preserve"> &amp; </w:t>
      </w:r>
      <w:sdt>
        <w:sdtPr>
          <w:rPr>
            <w:rFonts w:ascii="Times New Roman" w:hAnsi="Times New Roman"/>
            <w:sz w:val="24"/>
            <w:szCs w:val="24"/>
          </w:rPr>
          <w:alias w:val="To edit, see citavi.com/edit"/>
          <w:tag w:val="CitaviPlaceholder#567fbcd4-75e5-4081-8856-524a47fdea3b"/>
          <w:id w:val="1409960024"/>
          <w:placeholder>
            <w:docPart w:val="DefaultPlaceholder_-1854013440"/>
          </w:placeholder>
        </w:sdtPr>
        <w:sdtContent>
          <w:r w:rsidR="00BC3E94">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Yzg1OTk4LTlhNDctNDI0Zi1iNWU2LWQyNWUyNWZhMjliMyIsIlJhbmdlTGVuZ3RoIjoyMiwiUmVmZXJlbmNlSWQiOiJlMGYyMzI5Yi05ODA3LTQ2NTktYTA3Mi0yZmRiM2U0ODBl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}</w:instrText>
          </w:r>
          <w:r w:rsidR="00BC3E94">
            <w:rPr>
              <w:rFonts w:ascii="Times New Roman" w:hAnsi="Times New Roman"/>
              <w:sz w:val="24"/>
              <w:szCs w:val="24"/>
            </w:rPr>
            <w:fldChar w:fldCharType="separate"/>
          </w:r>
          <w:r w:rsidR="00502B1C">
            <w:rPr>
              <w:rFonts w:ascii="Times New Roman" w:hAnsi="Times New Roman"/>
              <w:sz w:val="24"/>
              <w:szCs w:val="24"/>
            </w:rPr>
            <w:t>(Linde plc 2020, p. 5)</w:t>
          </w:r>
          <w:r w:rsidR="00BC3E94">
            <w:rPr>
              <w:rFonts w:ascii="Times New Roman" w:hAnsi="Times New Roman"/>
              <w:sz w:val="24"/>
              <w:szCs w:val="24"/>
            </w:rPr>
            <w:fldChar w:fldCharType="end"/>
          </w:r>
        </w:sdtContent>
      </w:sdt>
      <w:r w:rsidR="00BC3E94">
        <w:rPr>
          <w:rFonts w:ascii="Times New Roman" w:hAnsi="Times New Roman"/>
          <w:sz w:val="24"/>
          <w:szCs w:val="24"/>
        </w:rPr>
        <w:t xml:space="preserve"> </w:t>
      </w:r>
    </w:p>
    <w:p w14:paraId="34A4CC06" w14:textId="16DCF48E" w:rsidR="002B2E31" w:rsidRPr="002B2E31" w:rsidRDefault="002B2E31" w:rsidP="002B2E31">
      <w:pPr>
        <w:pStyle w:val="Caption"/>
        <w:keepNext/>
        <w:rPr>
          <w:rFonts w:ascii="Times New Roman" w:hAnsi="Times New Roman"/>
          <w:sz w:val="20"/>
        </w:rPr>
      </w:pPr>
      <w:bookmarkStart w:id="98" w:name="_Toc132550401"/>
      <w:r w:rsidRPr="002B2E31">
        <w:rPr>
          <w:rFonts w:ascii="Times New Roman" w:hAnsi="Times New Roman"/>
          <w:sz w:val="20"/>
        </w:rPr>
        <w:t xml:space="preserve">Table </w:t>
      </w:r>
      <w:r w:rsidRPr="002B2E31">
        <w:rPr>
          <w:rFonts w:ascii="Times New Roman" w:hAnsi="Times New Roman"/>
          <w:sz w:val="20"/>
        </w:rPr>
        <w:fldChar w:fldCharType="begin"/>
      </w:r>
      <w:r w:rsidRPr="002B2E31">
        <w:rPr>
          <w:rFonts w:ascii="Times New Roman" w:hAnsi="Times New Roman"/>
          <w:sz w:val="20"/>
        </w:rPr>
        <w:instrText xml:space="preserve"> SEQ Table \* ARABIC </w:instrText>
      </w:r>
      <w:r w:rsidRPr="002B2E31">
        <w:rPr>
          <w:rFonts w:ascii="Times New Roman" w:hAnsi="Times New Roman"/>
          <w:sz w:val="20"/>
        </w:rPr>
        <w:fldChar w:fldCharType="separate"/>
      </w:r>
      <w:r>
        <w:rPr>
          <w:rFonts w:ascii="Times New Roman" w:hAnsi="Times New Roman"/>
          <w:noProof/>
          <w:sz w:val="20"/>
        </w:rPr>
        <w:t>11</w:t>
      </w:r>
      <w:r w:rsidRPr="002B2E31">
        <w:rPr>
          <w:rFonts w:ascii="Times New Roman" w:hAnsi="Times New Roman"/>
          <w:sz w:val="20"/>
        </w:rPr>
        <w:fldChar w:fldCharType="end"/>
      </w:r>
      <w:r w:rsidRPr="002B2E31">
        <w:rPr>
          <w:rFonts w:ascii="Times New Roman" w:hAnsi="Times New Roman"/>
          <w:sz w:val="20"/>
        </w:rPr>
        <w:t>: Technology portfolio catalogue - PGP Germany</w:t>
      </w:r>
      <w:bookmarkEnd w:id="98"/>
    </w:p>
    <w:tbl>
      <w:tblPr>
        <w:tblStyle w:val="TableGrid"/>
        <w:tblW w:w="0" w:type="auto"/>
        <w:tblLook w:val="04A0" w:firstRow="1" w:lastRow="0" w:firstColumn="1" w:lastColumn="0" w:noHBand="0" w:noVBand="1"/>
      </w:tblPr>
      <w:tblGrid>
        <w:gridCol w:w="2212"/>
        <w:gridCol w:w="2184"/>
        <w:gridCol w:w="2198"/>
        <w:gridCol w:w="2183"/>
      </w:tblGrid>
      <w:tr w:rsidR="00D44AA2" w:rsidRPr="00D44AA2" w14:paraId="1FADDC96" w14:textId="77777777" w:rsidTr="002B2E31">
        <w:tc>
          <w:tcPr>
            <w:tcW w:w="2212" w:type="dxa"/>
            <w:shd w:val="clear" w:color="auto" w:fill="BDD6EE" w:themeFill="accent5" w:themeFillTint="66"/>
          </w:tcPr>
          <w:p w14:paraId="732C770A" w14:textId="77777777" w:rsidR="00D44AA2" w:rsidRPr="00BC3E94" w:rsidRDefault="00D44AA2" w:rsidP="00D44AA2">
            <w:pPr>
              <w:jc w:val="both"/>
              <w:rPr>
                <w:rFonts w:ascii="Times New Roman" w:hAnsi="Times New Roman"/>
                <w:b/>
                <w:bCs/>
                <w:sz w:val="20"/>
                <w:szCs w:val="24"/>
                <w:lang w:val="en-GB"/>
              </w:rPr>
            </w:pPr>
            <w:r w:rsidRPr="00BC3E94">
              <w:rPr>
                <w:rFonts w:ascii="Times New Roman" w:hAnsi="Times New Roman"/>
                <w:b/>
                <w:bCs/>
                <w:sz w:val="20"/>
                <w:szCs w:val="24"/>
                <w:lang w:val="en-GB"/>
              </w:rPr>
              <w:t>Name</w:t>
            </w:r>
          </w:p>
        </w:tc>
        <w:tc>
          <w:tcPr>
            <w:tcW w:w="2184" w:type="dxa"/>
            <w:shd w:val="clear" w:color="auto" w:fill="BDD6EE" w:themeFill="accent5" w:themeFillTint="66"/>
          </w:tcPr>
          <w:p w14:paraId="0BDFA5C9" w14:textId="77777777" w:rsidR="00D44AA2" w:rsidRPr="00BC3E94" w:rsidRDefault="00D44AA2" w:rsidP="0098207B">
            <w:pPr>
              <w:jc w:val="center"/>
              <w:rPr>
                <w:rFonts w:ascii="Times New Roman" w:hAnsi="Times New Roman"/>
                <w:b/>
                <w:bCs/>
                <w:sz w:val="20"/>
                <w:szCs w:val="24"/>
                <w:lang w:val="en-GB"/>
              </w:rPr>
            </w:pPr>
            <w:r w:rsidRPr="00BC3E94">
              <w:rPr>
                <w:rFonts w:ascii="Times New Roman" w:hAnsi="Times New Roman"/>
                <w:b/>
                <w:bCs/>
                <w:sz w:val="20"/>
                <w:szCs w:val="24"/>
                <w:lang w:val="en-GB"/>
              </w:rPr>
              <w:t>Type</w:t>
            </w:r>
          </w:p>
        </w:tc>
        <w:tc>
          <w:tcPr>
            <w:tcW w:w="2198" w:type="dxa"/>
            <w:shd w:val="clear" w:color="auto" w:fill="BDD6EE" w:themeFill="accent5" w:themeFillTint="66"/>
          </w:tcPr>
          <w:p w14:paraId="1DE7B9E8" w14:textId="77777777" w:rsidR="00D44AA2" w:rsidRPr="00BC3E94" w:rsidRDefault="00D44AA2" w:rsidP="0098207B">
            <w:pPr>
              <w:jc w:val="center"/>
              <w:rPr>
                <w:rFonts w:ascii="Times New Roman" w:hAnsi="Times New Roman"/>
                <w:b/>
                <w:bCs/>
                <w:sz w:val="20"/>
                <w:szCs w:val="24"/>
                <w:lang w:val="en-GB"/>
              </w:rPr>
            </w:pPr>
            <w:r w:rsidRPr="00BC3E94">
              <w:rPr>
                <w:rFonts w:ascii="Times New Roman" w:hAnsi="Times New Roman"/>
                <w:b/>
                <w:bCs/>
                <w:sz w:val="20"/>
                <w:szCs w:val="24"/>
                <w:lang w:val="en-GB"/>
              </w:rPr>
              <w:t>Description</w:t>
            </w:r>
          </w:p>
        </w:tc>
        <w:tc>
          <w:tcPr>
            <w:tcW w:w="2183" w:type="dxa"/>
            <w:shd w:val="clear" w:color="auto" w:fill="BDD6EE" w:themeFill="accent5" w:themeFillTint="66"/>
          </w:tcPr>
          <w:p w14:paraId="5DD3C15C" w14:textId="77777777" w:rsidR="00D44AA2" w:rsidRPr="00BC3E94" w:rsidRDefault="00D44AA2" w:rsidP="0098207B">
            <w:pPr>
              <w:jc w:val="center"/>
              <w:rPr>
                <w:rFonts w:ascii="Times New Roman" w:hAnsi="Times New Roman"/>
                <w:b/>
                <w:bCs/>
                <w:sz w:val="20"/>
                <w:szCs w:val="24"/>
                <w:lang w:val="en-GB"/>
              </w:rPr>
            </w:pPr>
            <w:r w:rsidRPr="00BC3E94">
              <w:rPr>
                <w:rFonts w:ascii="Times New Roman" w:hAnsi="Times New Roman"/>
                <w:b/>
                <w:bCs/>
                <w:sz w:val="20"/>
                <w:szCs w:val="24"/>
                <w:lang w:val="en-GB"/>
              </w:rPr>
              <w:t>Country</w:t>
            </w:r>
          </w:p>
        </w:tc>
      </w:tr>
      <w:tr w:rsidR="00D44AA2" w:rsidRPr="00D44AA2" w14:paraId="50375B8E" w14:textId="77777777" w:rsidTr="002B2E31">
        <w:tc>
          <w:tcPr>
            <w:tcW w:w="2212" w:type="dxa"/>
          </w:tcPr>
          <w:p w14:paraId="6BF42B20" w14:textId="77777777" w:rsidR="00D44AA2" w:rsidRPr="00BC3E94" w:rsidRDefault="00D44AA2" w:rsidP="00D44AA2">
            <w:pPr>
              <w:jc w:val="both"/>
              <w:rPr>
                <w:rFonts w:ascii="Times New Roman" w:hAnsi="Times New Roman"/>
                <w:sz w:val="20"/>
                <w:szCs w:val="24"/>
                <w:lang w:val="en-GB"/>
              </w:rPr>
            </w:pPr>
            <w:r w:rsidRPr="00BC3E94">
              <w:rPr>
                <w:rFonts w:ascii="Times New Roman" w:hAnsi="Times New Roman"/>
                <w:sz w:val="20"/>
                <w:szCs w:val="24"/>
                <w:lang w:val="en-GB"/>
              </w:rPr>
              <w:t>Scania B400</w:t>
            </w:r>
          </w:p>
        </w:tc>
        <w:tc>
          <w:tcPr>
            <w:tcW w:w="2184" w:type="dxa"/>
          </w:tcPr>
          <w:p w14:paraId="11275327" w14:textId="77777777" w:rsidR="00D44AA2" w:rsidRPr="00BC3E94" w:rsidRDefault="00D44AA2" w:rsidP="0098207B">
            <w:pPr>
              <w:jc w:val="center"/>
              <w:rPr>
                <w:rFonts w:ascii="Times New Roman" w:hAnsi="Times New Roman"/>
                <w:sz w:val="20"/>
                <w:szCs w:val="24"/>
                <w:lang w:val="en-GB"/>
              </w:rPr>
            </w:pPr>
            <w:r w:rsidRPr="00BC3E94">
              <w:rPr>
                <w:rFonts w:ascii="Times New Roman" w:hAnsi="Times New Roman"/>
                <w:sz w:val="20"/>
                <w:szCs w:val="24"/>
                <w:lang w:val="en-GB"/>
              </w:rPr>
              <w:t>Vehicle</w:t>
            </w:r>
          </w:p>
        </w:tc>
        <w:tc>
          <w:tcPr>
            <w:tcW w:w="2198" w:type="dxa"/>
          </w:tcPr>
          <w:p w14:paraId="2CADC1A2" w14:textId="77777777" w:rsidR="00D44AA2" w:rsidRPr="00BC3E94" w:rsidRDefault="00D44AA2" w:rsidP="0098207B">
            <w:pPr>
              <w:jc w:val="center"/>
              <w:rPr>
                <w:rFonts w:ascii="Times New Roman" w:hAnsi="Times New Roman"/>
                <w:sz w:val="20"/>
                <w:szCs w:val="24"/>
                <w:lang w:val="en-GB"/>
              </w:rPr>
            </w:pPr>
            <w:r w:rsidRPr="00BC3E94">
              <w:rPr>
                <w:rFonts w:ascii="Times New Roman" w:hAnsi="Times New Roman"/>
                <w:sz w:val="20"/>
                <w:szCs w:val="24"/>
                <w:lang w:val="en-GB"/>
              </w:rPr>
              <w:t>Cylinder truck</w:t>
            </w:r>
          </w:p>
        </w:tc>
        <w:tc>
          <w:tcPr>
            <w:tcW w:w="2183" w:type="dxa"/>
          </w:tcPr>
          <w:p w14:paraId="20EA1BC0" w14:textId="4FC2A71B" w:rsidR="00D44AA2" w:rsidRPr="00BC3E94" w:rsidRDefault="00956249" w:rsidP="0098207B">
            <w:pPr>
              <w:jc w:val="center"/>
              <w:rPr>
                <w:rFonts w:ascii="Times New Roman" w:hAnsi="Times New Roman"/>
                <w:sz w:val="20"/>
                <w:szCs w:val="24"/>
                <w:lang w:val="en-GB"/>
              </w:rPr>
            </w:pPr>
            <w:r>
              <w:rPr>
                <w:rFonts w:ascii="Times New Roman" w:hAnsi="Times New Roman"/>
                <w:sz w:val="20"/>
                <w:szCs w:val="24"/>
                <w:lang w:val="en-GB"/>
              </w:rPr>
              <w:t>Germany</w:t>
            </w:r>
          </w:p>
        </w:tc>
      </w:tr>
      <w:tr w:rsidR="00D44AA2" w:rsidRPr="00D44AA2" w14:paraId="70564273" w14:textId="77777777" w:rsidTr="002B2E31">
        <w:tc>
          <w:tcPr>
            <w:tcW w:w="2212" w:type="dxa"/>
          </w:tcPr>
          <w:p w14:paraId="76C04960" w14:textId="77777777" w:rsidR="00D44AA2" w:rsidRPr="00BC3E94" w:rsidRDefault="00D44AA2" w:rsidP="00D44AA2">
            <w:pPr>
              <w:jc w:val="both"/>
              <w:rPr>
                <w:rFonts w:ascii="Times New Roman" w:hAnsi="Times New Roman"/>
                <w:sz w:val="20"/>
                <w:szCs w:val="24"/>
                <w:lang w:val="en-GB"/>
              </w:rPr>
            </w:pPr>
            <w:r w:rsidRPr="00BC3E94">
              <w:rPr>
                <w:rFonts w:ascii="Times New Roman" w:hAnsi="Times New Roman"/>
                <w:sz w:val="20"/>
                <w:szCs w:val="24"/>
                <w:lang w:val="en-GB"/>
              </w:rPr>
              <w:t>Fuso Canter 7.5t</w:t>
            </w:r>
          </w:p>
        </w:tc>
        <w:tc>
          <w:tcPr>
            <w:tcW w:w="2184" w:type="dxa"/>
          </w:tcPr>
          <w:p w14:paraId="49CBCC34" w14:textId="77777777" w:rsidR="00D44AA2" w:rsidRPr="00BC3E94" w:rsidRDefault="00D44AA2" w:rsidP="0098207B">
            <w:pPr>
              <w:jc w:val="center"/>
              <w:rPr>
                <w:rFonts w:ascii="Times New Roman" w:hAnsi="Times New Roman"/>
                <w:sz w:val="20"/>
                <w:szCs w:val="24"/>
                <w:lang w:val="en-GB"/>
              </w:rPr>
            </w:pPr>
            <w:r w:rsidRPr="00BC3E94">
              <w:rPr>
                <w:rFonts w:ascii="Times New Roman" w:hAnsi="Times New Roman"/>
                <w:sz w:val="20"/>
                <w:szCs w:val="24"/>
                <w:lang w:val="en-GB"/>
              </w:rPr>
              <w:t>Vehicle</w:t>
            </w:r>
          </w:p>
        </w:tc>
        <w:tc>
          <w:tcPr>
            <w:tcW w:w="2198" w:type="dxa"/>
          </w:tcPr>
          <w:p w14:paraId="2A65C920" w14:textId="77777777" w:rsidR="00D44AA2" w:rsidRPr="00BC3E94" w:rsidRDefault="00D44AA2" w:rsidP="0098207B">
            <w:pPr>
              <w:jc w:val="center"/>
              <w:rPr>
                <w:rFonts w:ascii="Times New Roman" w:hAnsi="Times New Roman"/>
                <w:sz w:val="20"/>
                <w:szCs w:val="24"/>
                <w:lang w:val="en-GB"/>
              </w:rPr>
            </w:pPr>
            <w:r w:rsidRPr="00BC3E94">
              <w:rPr>
                <w:rFonts w:ascii="Times New Roman" w:hAnsi="Times New Roman"/>
                <w:sz w:val="20"/>
                <w:szCs w:val="24"/>
                <w:lang w:val="en-GB"/>
              </w:rPr>
              <w:t>Cylinder truck</w:t>
            </w:r>
          </w:p>
        </w:tc>
        <w:tc>
          <w:tcPr>
            <w:tcW w:w="2183" w:type="dxa"/>
          </w:tcPr>
          <w:p w14:paraId="1DE18920" w14:textId="6D82313C" w:rsidR="00D44AA2" w:rsidRPr="00BC3E94" w:rsidRDefault="00956249" w:rsidP="0098207B">
            <w:pPr>
              <w:jc w:val="center"/>
              <w:rPr>
                <w:rFonts w:ascii="Times New Roman" w:hAnsi="Times New Roman"/>
                <w:sz w:val="20"/>
                <w:szCs w:val="24"/>
                <w:lang w:val="en-GB"/>
              </w:rPr>
            </w:pPr>
            <w:r>
              <w:rPr>
                <w:rFonts w:ascii="Times New Roman" w:hAnsi="Times New Roman"/>
                <w:sz w:val="20"/>
                <w:szCs w:val="24"/>
                <w:lang w:val="en-GB"/>
              </w:rPr>
              <w:t>Germany</w:t>
            </w:r>
          </w:p>
        </w:tc>
      </w:tr>
      <w:tr w:rsidR="00D44AA2" w:rsidRPr="00D44AA2" w14:paraId="621E5935" w14:textId="77777777" w:rsidTr="002B2E31">
        <w:tc>
          <w:tcPr>
            <w:tcW w:w="2212" w:type="dxa"/>
          </w:tcPr>
          <w:p w14:paraId="38402DF7" w14:textId="77777777" w:rsidR="00D44AA2" w:rsidRPr="00956249" w:rsidRDefault="00D44AA2" w:rsidP="00D44AA2">
            <w:pPr>
              <w:jc w:val="both"/>
              <w:rPr>
                <w:rFonts w:ascii="Times New Roman" w:hAnsi="Times New Roman"/>
                <w:sz w:val="20"/>
                <w:szCs w:val="24"/>
                <w:lang w:val="en-GB"/>
              </w:rPr>
            </w:pPr>
            <w:r w:rsidRPr="00956249">
              <w:rPr>
                <w:rFonts w:ascii="Times New Roman" w:hAnsi="Times New Roman"/>
                <w:sz w:val="20"/>
                <w:szCs w:val="24"/>
                <w:lang w:val="en-GB"/>
              </w:rPr>
              <w:t>Zebra TC25/26/56/57</w:t>
            </w:r>
          </w:p>
        </w:tc>
        <w:tc>
          <w:tcPr>
            <w:tcW w:w="2184" w:type="dxa"/>
          </w:tcPr>
          <w:p w14:paraId="11301DB2" w14:textId="77777777" w:rsidR="00D44AA2" w:rsidRPr="00BC3E94" w:rsidRDefault="00D44AA2" w:rsidP="0098207B">
            <w:pPr>
              <w:jc w:val="center"/>
              <w:rPr>
                <w:rFonts w:ascii="Times New Roman" w:hAnsi="Times New Roman"/>
                <w:sz w:val="20"/>
                <w:szCs w:val="24"/>
                <w:lang w:val="en-GB"/>
              </w:rPr>
            </w:pPr>
            <w:r w:rsidRPr="00BC3E94">
              <w:rPr>
                <w:rFonts w:ascii="Times New Roman" w:hAnsi="Times New Roman"/>
                <w:sz w:val="20"/>
                <w:szCs w:val="24"/>
                <w:lang w:val="en-GB"/>
              </w:rPr>
              <w:t>Handheld</w:t>
            </w:r>
          </w:p>
        </w:tc>
        <w:tc>
          <w:tcPr>
            <w:tcW w:w="2198" w:type="dxa"/>
          </w:tcPr>
          <w:p w14:paraId="7DEFFBA5" w14:textId="77777777" w:rsidR="00D44AA2" w:rsidRPr="00BC3E94" w:rsidRDefault="00D44AA2" w:rsidP="0098207B">
            <w:pPr>
              <w:jc w:val="center"/>
              <w:rPr>
                <w:rFonts w:ascii="Times New Roman" w:hAnsi="Times New Roman"/>
                <w:sz w:val="20"/>
                <w:szCs w:val="24"/>
                <w:lang w:val="en-GB"/>
              </w:rPr>
            </w:pPr>
            <w:r w:rsidRPr="00BC3E94">
              <w:rPr>
                <w:rFonts w:ascii="Times New Roman" w:hAnsi="Times New Roman"/>
                <w:sz w:val="20"/>
                <w:szCs w:val="24"/>
                <w:lang w:val="en-GB"/>
              </w:rPr>
              <w:t>Handheld for Scanning Cylinder</w:t>
            </w:r>
          </w:p>
        </w:tc>
        <w:tc>
          <w:tcPr>
            <w:tcW w:w="2183" w:type="dxa"/>
          </w:tcPr>
          <w:p w14:paraId="7A95DBCE" w14:textId="77777777" w:rsidR="00D44AA2" w:rsidRPr="00BC3E94" w:rsidRDefault="00D44AA2" w:rsidP="0098207B">
            <w:pPr>
              <w:jc w:val="center"/>
              <w:rPr>
                <w:rFonts w:ascii="Times New Roman" w:hAnsi="Times New Roman"/>
                <w:sz w:val="20"/>
                <w:szCs w:val="24"/>
                <w:lang w:val="en-GB"/>
              </w:rPr>
            </w:pPr>
            <w:r w:rsidRPr="00BC3E94">
              <w:rPr>
                <w:rFonts w:ascii="Times New Roman" w:hAnsi="Times New Roman"/>
                <w:sz w:val="20"/>
                <w:szCs w:val="24"/>
                <w:lang w:val="en-GB"/>
              </w:rPr>
              <w:t>Global</w:t>
            </w:r>
          </w:p>
        </w:tc>
      </w:tr>
      <w:tr w:rsidR="00D44AA2" w:rsidRPr="00D44AA2" w14:paraId="48B75BA4" w14:textId="77777777" w:rsidTr="002B2E31">
        <w:tc>
          <w:tcPr>
            <w:tcW w:w="2212" w:type="dxa"/>
          </w:tcPr>
          <w:p w14:paraId="41512B55" w14:textId="77777777" w:rsidR="00D44AA2" w:rsidRPr="00BC3E94" w:rsidRDefault="00D44AA2" w:rsidP="00D44AA2">
            <w:pPr>
              <w:jc w:val="both"/>
              <w:rPr>
                <w:rFonts w:ascii="Times New Roman" w:hAnsi="Times New Roman"/>
                <w:sz w:val="20"/>
                <w:szCs w:val="24"/>
                <w:lang w:val="en-GB"/>
              </w:rPr>
            </w:pPr>
            <w:r w:rsidRPr="00BC3E94">
              <w:rPr>
                <w:rFonts w:ascii="Times New Roman" w:hAnsi="Times New Roman"/>
                <w:sz w:val="20"/>
                <w:szCs w:val="24"/>
                <w:lang w:val="en-GB"/>
              </w:rPr>
              <w:t>ECOM</w:t>
            </w:r>
          </w:p>
        </w:tc>
        <w:tc>
          <w:tcPr>
            <w:tcW w:w="2184" w:type="dxa"/>
          </w:tcPr>
          <w:p w14:paraId="61F836FD" w14:textId="77777777" w:rsidR="00D44AA2" w:rsidRPr="00BC3E94" w:rsidRDefault="00D44AA2" w:rsidP="0098207B">
            <w:pPr>
              <w:jc w:val="center"/>
              <w:rPr>
                <w:rFonts w:ascii="Times New Roman" w:hAnsi="Times New Roman"/>
                <w:sz w:val="20"/>
                <w:szCs w:val="24"/>
                <w:lang w:val="en-GB"/>
              </w:rPr>
            </w:pPr>
            <w:r w:rsidRPr="00BC3E94">
              <w:rPr>
                <w:rFonts w:ascii="Times New Roman" w:hAnsi="Times New Roman"/>
                <w:sz w:val="20"/>
                <w:szCs w:val="24"/>
                <w:lang w:val="en-GB"/>
              </w:rPr>
              <w:t>Handheld</w:t>
            </w:r>
          </w:p>
        </w:tc>
        <w:tc>
          <w:tcPr>
            <w:tcW w:w="2198" w:type="dxa"/>
          </w:tcPr>
          <w:p w14:paraId="0A628352" w14:textId="77777777" w:rsidR="00D44AA2" w:rsidRPr="00D44AA2" w:rsidRDefault="00D44AA2" w:rsidP="0098207B">
            <w:pPr>
              <w:jc w:val="center"/>
              <w:rPr>
                <w:rFonts w:ascii="Times New Roman" w:hAnsi="Times New Roman"/>
                <w:sz w:val="20"/>
                <w:szCs w:val="24"/>
                <w:lang w:val="en-GB"/>
              </w:rPr>
            </w:pPr>
            <w:r w:rsidRPr="00D44AA2">
              <w:rPr>
                <w:rFonts w:ascii="Times New Roman" w:hAnsi="Times New Roman"/>
                <w:sz w:val="20"/>
                <w:szCs w:val="24"/>
                <w:lang w:val="en-GB"/>
              </w:rPr>
              <w:t>Intrinsically safe device for danger zones</w:t>
            </w:r>
          </w:p>
        </w:tc>
        <w:tc>
          <w:tcPr>
            <w:tcW w:w="2183" w:type="dxa"/>
          </w:tcPr>
          <w:p w14:paraId="00549A7D" w14:textId="77777777" w:rsidR="00D44AA2" w:rsidRPr="00BC3E94" w:rsidRDefault="00D44AA2" w:rsidP="0098207B">
            <w:pPr>
              <w:jc w:val="center"/>
              <w:rPr>
                <w:rFonts w:ascii="Times New Roman" w:hAnsi="Times New Roman"/>
                <w:sz w:val="20"/>
                <w:szCs w:val="24"/>
                <w:lang w:val="en-GB"/>
              </w:rPr>
            </w:pPr>
            <w:r w:rsidRPr="00BC3E94">
              <w:rPr>
                <w:rFonts w:ascii="Times New Roman" w:hAnsi="Times New Roman"/>
                <w:sz w:val="20"/>
                <w:szCs w:val="24"/>
                <w:lang w:val="en-GB"/>
              </w:rPr>
              <w:t>Global</w:t>
            </w:r>
          </w:p>
        </w:tc>
      </w:tr>
    </w:tbl>
    <w:p w14:paraId="3D437F31" w14:textId="77777777" w:rsidR="00D44AA2" w:rsidRPr="00D44AA2" w:rsidRDefault="00D44AA2" w:rsidP="00D44AA2">
      <w:pPr>
        <w:spacing w:line="360" w:lineRule="auto"/>
        <w:jc w:val="both"/>
        <w:rPr>
          <w:rFonts w:ascii="Times New Roman" w:hAnsi="Times New Roman"/>
          <w:sz w:val="24"/>
          <w:szCs w:val="24"/>
        </w:rPr>
      </w:pPr>
    </w:p>
    <w:p w14:paraId="071C2107" w14:textId="50C1A143" w:rsidR="00D44AA2" w:rsidRPr="00C56811" w:rsidRDefault="00D44AA2" w:rsidP="00C56811">
      <w:pPr>
        <w:pStyle w:val="Heading4"/>
        <w:spacing w:line="360" w:lineRule="auto"/>
        <w:rPr>
          <w:rFonts w:ascii="Times New Roman" w:hAnsi="Times New Roman" w:cs="Times New Roman"/>
          <w:sz w:val="24"/>
        </w:rPr>
      </w:pPr>
      <w:r w:rsidRPr="00C56811">
        <w:rPr>
          <w:rFonts w:ascii="Times New Roman" w:hAnsi="Times New Roman" w:cs="Times New Roman"/>
          <w:sz w:val="24"/>
        </w:rPr>
        <w:t>Other</w:t>
      </w:r>
      <w:r w:rsidR="00C56811" w:rsidRPr="00C56811">
        <w:rPr>
          <w:rFonts w:ascii="Times New Roman" w:hAnsi="Times New Roman" w:cs="Times New Roman"/>
          <w:sz w:val="24"/>
        </w:rPr>
        <w:t xml:space="preserve"> (SG &amp; IG)</w:t>
      </w:r>
    </w:p>
    <w:p w14:paraId="1FD67103" w14:textId="62BDE368" w:rsidR="00D44AA2" w:rsidRPr="00D44AA2" w:rsidRDefault="00D44AA2" w:rsidP="00C56811">
      <w:pPr>
        <w:spacing w:line="360" w:lineRule="auto"/>
        <w:jc w:val="both"/>
        <w:rPr>
          <w:rFonts w:ascii="Times New Roman" w:hAnsi="Times New Roman"/>
          <w:sz w:val="24"/>
          <w:szCs w:val="24"/>
        </w:rPr>
      </w:pPr>
      <w:r w:rsidRPr="00D44AA2">
        <w:rPr>
          <w:rFonts w:ascii="Times New Roman" w:hAnsi="Times New Roman"/>
          <w:sz w:val="24"/>
          <w:szCs w:val="24"/>
        </w:rPr>
        <w:t xml:space="preserve">Other aspects of enterprise architecture not covered by TOGAF </w:t>
      </w:r>
      <w:r>
        <w:rPr>
          <w:rFonts w:ascii="Times New Roman" w:hAnsi="Times New Roman"/>
          <w:sz w:val="24"/>
          <w:szCs w:val="24"/>
        </w:rPr>
        <w:t xml:space="preserve">BC components </w:t>
      </w:r>
      <w:r w:rsidRPr="00D44AA2">
        <w:rPr>
          <w:rFonts w:ascii="Times New Roman" w:hAnsi="Times New Roman"/>
          <w:sz w:val="24"/>
          <w:szCs w:val="24"/>
        </w:rPr>
        <w:t>include contracts with external partners. The contracts listed here are fictional but could exist in this or a similar form. PGP Germany could have contracts for the deployment of external vehicles, the completion of assigned trips, and the maintenance and cleaning of cylinders and other accessories.</w:t>
      </w:r>
    </w:p>
    <w:p w14:paraId="795BCF7E" w14:textId="0290FCB9" w:rsidR="002B2E31" w:rsidRPr="002B2E31" w:rsidRDefault="002B2E31" w:rsidP="002B2E31">
      <w:pPr>
        <w:pStyle w:val="Caption"/>
        <w:keepNext/>
        <w:rPr>
          <w:rFonts w:ascii="Times New Roman" w:hAnsi="Times New Roman"/>
          <w:sz w:val="20"/>
        </w:rPr>
      </w:pPr>
      <w:bookmarkStart w:id="99" w:name="_Toc132550402"/>
      <w:r w:rsidRPr="002B2E31">
        <w:rPr>
          <w:rFonts w:ascii="Times New Roman" w:hAnsi="Times New Roman"/>
          <w:sz w:val="20"/>
        </w:rPr>
        <w:t xml:space="preserve">Table </w:t>
      </w:r>
      <w:r w:rsidRPr="002B2E31">
        <w:rPr>
          <w:rFonts w:ascii="Times New Roman" w:hAnsi="Times New Roman"/>
          <w:sz w:val="20"/>
        </w:rPr>
        <w:fldChar w:fldCharType="begin"/>
      </w:r>
      <w:r w:rsidRPr="002B2E31">
        <w:rPr>
          <w:rFonts w:ascii="Times New Roman" w:hAnsi="Times New Roman"/>
          <w:sz w:val="20"/>
        </w:rPr>
        <w:instrText xml:space="preserve"> SEQ Table \* ARABIC </w:instrText>
      </w:r>
      <w:r w:rsidRPr="002B2E31">
        <w:rPr>
          <w:rFonts w:ascii="Times New Roman" w:hAnsi="Times New Roman"/>
          <w:sz w:val="20"/>
        </w:rPr>
        <w:fldChar w:fldCharType="separate"/>
      </w:r>
      <w:r w:rsidRPr="002B2E31">
        <w:rPr>
          <w:rFonts w:ascii="Times New Roman" w:hAnsi="Times New Roman"/>
          <w:noProof/>
          <w:sz w:val="20"/>
        </w:rPr>
        <w:t>12</w:t>
      </w:r>
      <w:r w:rsidRPr="002B2E31">
        <w:rPr>
          <w:rFonts w:ascii="Times New Roman" w:hAnsi="Times New Roman"/>
          <w:sz w:val="20"/>
        </w:rPr>
        <w:fldChar w:fldCharType="end"/>
      </w:r>
      <w:r w:rsidRPr="002B2E31">
        <w:rPr>
          <w:rFonts w:ascii="Times New Roman" w:hAnsi="Times New Roman"/>
          <w:sz w:val="20"/>
        </w:rPr>
        <w:t>: Contract measure catalogue - PGP Germany</w:t>
      </w:r>
      <w:bookmarkEnd w:id="99"/>
    </w:p>
    <w:tbl>
      <w:tblPr>
        <w:tblStyle w:val="TableGrid"/>
        <w:tblW w:w="8889" w:type="dxa"/>
        <w:tblLook w:val="04A0" w:firstRow="1" w:lastRow="0" w:firstColumn="1" w:lastColumn="0" w:noHBand="0" w:noVBand="1"/>
      </w:tblPr>
      <w:tblGrid>
        <w:gridCol w:w="1722"/>
        <w:gridCol w:w="2362"/>
        <w:gridCol w:w="2459"/>
        <w:gridCol w:w="2346"/>
      </w:tblGrid>
      <w:tr w:rsidR="00956249" w:rsidRPr="00D44AA2" w14:paraId="062D311C" w14:textId="77777777" w:rsidTr="00956249">
        <w:tc>
          <w:tcPr>
            <w:tcW w:w="1722" w:type="dxa"/>
            <w:shd w:val="clear" w:color="auto" w:fill="BDD6EE" w:themeFill="accent5" w:themeFillTint="66"/>
          </w:tcPr>
          <w:p w14:paraId="00BA4434" w14:textId="77777777" w:rsidR="00956249" w:rsidRPr="00BC3E94" w:rsidRDefault="00956249" w:rsidP="00956249">
            <w:pPr>
              <w:pStyle w:val="ListParagraph"/>
              <w:ind w:left="0"/>
              <w:rPr>
                <w:rFonts w:ascii="Times New Roman" w:hAnsi="Times New Roman"/>
                <w:b/>
                <w:bCs/>
                <w:sz w:val="20"/>
                <w:szCs w:val="24"/>
                <w:lang w:val="en-GB"/>
              </w:rPr>
            </w:pPr>
            <w:r w:rsidRPr="00BC3E94">
              <w:rPr>
                <w:rFonts w:ascii="Times New Roman" w:hAnsi="Times New Roman"/>
                <w:b/>
                <w:bCs/>
                <w:sz w:val="20"/>
                <w:szCs w:val="24"/>
                <w:lang w:val="en-GB"/>
              </w:rPr>
              <w:t>Business Service</w:t>
            </w:r>
          </w:p>
        </w:tc>
        <w:tc>
          <w:tcPr>
            <w:tcW w:w="2362" w:type="dxa"/>
            <w:shd w:val="clear" w:color="auto" w:fill="BDD6EE" w:themeFill="accent5" w:themeFillTint="66"/>
          </w:tcPr>
          <w:p w14:paraId="04D736A4" w14:textId="77777777" w:rsidR="00956249" w:rsidRPr="00BC3E94" w:rsidRDefault="00956249" w:rsidP="00956249">
            <w:pPr>
              <w:pStyle w:val="ListParagraph"/>
              <w:ind w:left="0"/>
              <w:rPr>
                <w:rFonts w:ascii="Times New Roman" w:hAnsi="Times New Roman"/>
                <w:b/>
                <w:bCs/>
                <w:sz w:val="20"/>
                <w:szCs w:val="24"/>
                <w:lang w:val="en-GB"/>
              </w:rPr>
            </w:pPr>
            <w:r w:rsidRPr="00BC3E94">
              <w:rPr>
                <w:rFonts w:ascii="Times New Roman" w:hAnsi="Times New Roman"/>
                <w:b/>
                <w:bCs/>
                <w:sz w:val="20"/>
                <w:szCs w:val="24"/>
                <w:lang w:val="en-GB"/>
              </w:rPr>
              <w:t>Contract</w:t>
            </w:r>
          </w:p>
        </w:tc>
        <w:tc>
          <w:tcPr>
            <w:tcW w:w="2459" w:type="dxa"/>
            <w:shd w:val="clear" w:color="auto" w:fill="BDD6EE" w:themeFill="accent5" w:themeFillTint="66"/>
          </w:tcPr>
          <w:p w14:paraId="4F57EA73" w14:textId="77777777" w:rsidR="00956249" w:rsidRPr="00BC3E94" w:rsidRDefault="00956249" w:rsidP="00956249">
            <w:pPr>
              <w:pStyle w:val="ListParagraph"/>
              <w:ind w:left="0"/>
              <w:rPr>
                <w:rFonts w:ascii="Times New Roman" w:hAnsi="Times New Roman"/>
                <w:b/>
                <w:bCs/>
                <w:sz w:val="20"/>
                <w:szCs w:val="24"/>
                <w:lang w:val="en-GB"/>
              </w:rPr>
            </w:pPr>
            <w:r w:rsidRPr="00BC3E94">
              <w:rPr>
                <w:rFonts w:ascii="Times New Roman" w:hAnsi="Times New Roman"/>
                <w:b/>
                <w:bCs/>
                <w:sz w:val="20"/>
                <w:szCs w:val="24"/>
                <w:lang w:val="en-GB"/>
              </w:rPr>
              <w:t>Measure</w:t>
            </w:r>
          </w:p>
        </w:tc>
        <w:tc>
          <w:tcPr>
            <w:tcW w:w="2346" w:type="dxa"/>
            <w:shd w:val="clear" w:color="auto" w:fill="BDD6EE" w:themeFill="accent5" w:themeFillTint="66"/>
          </w:tcPr>
          <w:p w14:paraId="36EB912D" w14:textId="77777777" w:rsidR="00956249" w:rsidRPr="00BC3E94" w:rsidRDefault="00956249" w:rsidP="00956249">
            <w:pPr>
              <w:pStyle w:val="ListParagraph"/>
              <w:ind w:left="0"/>
              <w:rPr>
                <w:rFonts w:ascii="Times New Roman" w:hAnsi="Times New Roman"/>
                <w:b/>
                <w:bCs/>
                <w:sz w:val="20"/>
                <w:szCs w:val="24"/>
                <w:lang w:val="en-GB"/>
              </w:rPr>
            </w:pPr>
            <w:r w:rsidRPr="00BC3E94">
              <w:rPr>
                <w:rFonts w:ascii="Times New Roman" w:hAnsi="Times New Roman"/>
                <w:b/>
                <w:bCs/>
                <w:color w:val="C45911" w:themeColor="accent2" w:themeShade="BF"/>
                <w:sz w:val="20"/>
                <w:szCs w:val="24"/>
                <w:lang w:val="en-GB"/>
              </w:rPr>
              <w:t>Capability</w:t>
            </w:r>
          </w:p>
        </w:tc>
      </w:tr>
      <w:tr w:rsidR="00956249" w:rsidRPr="00D44AA2" w14:paraId="66ACA089" w14:textId="77777777" w:rsidTr="00956249">
        <w:tc>
          <w:tcPr>
            <w:tcW w:w="1722" w:type="dxa"/>
          </w:tcPr>
          <w:p w14:paraId="0EC1B6C6" w14:textId="77777777" w:rsidR="00956249" w:rsidRPr="00BC3E94" w:rsidRDefault="00956249" w:rsidP="00956249">
            <w:pPr>
              <w:pStyle w:val="ListParagraph"/>
              <w:ind w:left="0"/>
              <w:rPr>
                <w:rFonts w:ascii="Times New Roman" w:hAnsi="Times New Roman"/>
                <w:sz w:val="20"/>
                <w:szCs w:val="24"/>
                <w:lang w:val="en-GB"/>
              </w:rPr>
            </w:pPr>
            <w:r w:rsidRPr="00BC3E94">
              <w:rPr>
                <w:rFonts w:ascii="Times New Roman" w:hAnsi="Times New Roman"/>
                <w:sz w:val="20"/>
                <w:szCs w:val="24"/>
                <w:lang w:val="en-GB"/>
              </w:rPr>
              <w:t>Logistics</w:t>
            </w:r>
          </w:p>
        </w:tc>
        <w:tc>
          <w:tcPr>
            <w:tcW w:w="2362" w:type="dxa"/>
          </w:tcPr>
          <w:p w14:paraId="388D74DD" w14:textId="77777777" w:rsidR="00956249" w:rsidRPr="00BC3E94" w:rsidRDefault="00956249" w:rsidP="00956249">
            <w:pPr>
              <w:pStyle w:val="ListParagraph"/>
              <w:ind w:left="0"/>
              <w:rPr>
                <w:rFonts w:ascii="Times New Roman" w:hAnsi="Times New Roman"/>
                <w:sz w:val="20"/>
                <w:szCs w:val="24"/>
                <w:lang w:val="en-GB"/>
              </w:rPr>
            </w:pPr>
            <w:r w:rsidRPr="00BC3E94">
              <w:rPr>
                <w:rFonts w:ascii="Times New Roman" w:hAnsi="Times New Roman"/>
                <w:sz w:val="20"/>
                <w:szCs w:val="24"/>
                <w:lang w:val="en-GB"/>
              </w:rPr>
              <w:t>Provide and maintain trucks</w:t>
            </w:r>
          </w:p>
        </w:tc>
        <w:tc>
          <w:tcPr>
            <w:tcW w:w="2459" w:type="dxa"/>
          </w:tcPr>
          <w:p w14:paraId="25C91F33" w14:textId="77777777" w:rsidR="00956249" w:rsidRPr="00BC3E94" w:rsidRDefault="00956249" w:rsidP="00956249">
            <w:pPr>
              <w:pStyle w:val="ListParagraph"/>
              <w:ind w:left="0"/>
              <w:rPr>
                <w:rFonts w:ascii="Times New Roman" w:hAnsi="Times New Roman"/>
                <w:sz w:val="20"/>
                <w:szCs w:val="24"/>
                <w:lang w:val="en-GB"/>
              </w:rPr>
            </w:pPr>
            <w:r w:rsidRPr="00BC3E94">
              <w:rPr>
                <w:rFonts w:ascii="Times New Roman" w:hAnsi="Times New Roman"/>
                <w:sz w:val="20"/>
                <w:szCs w:val="24"/>
                <w:lang w:val="en-GB"/>
              </w:rPr>
              <w:t>AB% truck availability</w:t>
            </w:r>
          </w:p>
        </w:tc>
        <w:tc>
          <w:tcPr>
            <w:tcW w:w="2346" w:type="dxa"/>
          </w:tcPr>
          <w:p w14:paraId="3FA63784" w14:textId="77777777" w:rsidR="00956249" w:rsidRPr="00BC3E94" w:rsidRDefault="00956249" w:rsidP="00956249">
            <w:pPr>
              <w:pStyle w:val="ListParagraph"/>
              <w:ind w:left="0"/>
              <w:rPr>
                <w:rFonts w:ascii="Times New Roman" w:hAnsi="Times New Roman"/>
                <w:sz w:val="20"/>
                <w:szCs w:val="24"/>
                <w:lang w:val="en-GB"/>
              </w:rPr>
            </w:pPr>
            <w:r w:rsidRPr="00BC3E94">
              <w:rPr>
                <w:rFonts w:ascii="Times New Roman" w:hAnsi="Times New Roman"/>
                <w:sz w:val="20"/>
                <w:szCs w:val="24"/>
                <w:lang w:val="en-GB"/>
              </w:rPr>
              <w:t>Fleet Maintenance</w:t>
            </w:r>
          </w:p>
        </w:tc>
      </w:tr>
      <w:tr w:rsidR="00956249" w:rsidRPr="00D44AA2" w14:paraId="3597CFCB" w14:textId="77777777" w:rsidTr="00956249">
        <w:tc>
          <w:tcPr>
            <w:tcW w:w="1722" w:type="dxa"/>
            <w:shd w:val="clear" w:color="auto" w:fill="auto"/>
          </w:tcPr>
          <w:p w14:paraId="0797A2F5" w14:textId="77777777" w:rsidR="00956249" w:rsidRPr="00BC3E94" w:rsidRDefault="00956249" w:rsidP="00956249">
            <w:pPr>
              <w:pStyle w:val="ListParagraph"/>
              <w:ind w:left="0"/>
              <w:rPr>
                <w:rFonts w:ascii="Times New Roman" w:hAnsi="Times New Roman"/>
                <w:sz w:val="20"/>
                <w:szCs w:val="24"/>
                <w:lang w:val="en-GB"/>
              </w:rPr>
            </w:pPr>
            <w:r w:rsidRPr="00BC3E94">
              <w:rPr>
                <w:rFonts w:ascii="Times New Roman" w:hAnsi="Times New Roman"/>
                <w:sz w:val="20"/>
                <w:szCs w:val="24"/>
                <w:lang w:val="en-GB"/>
              </w:rPr>
              <w:t>Logistics</w:t>
            </w:r>
          </w:p>
        </w:tc>
        <w:tc>
          <w:tcPr>
            <w:tcW w:w="2362" w:type="dxa"/>
            <w:shd w:val="clear" w:color="auto" w:fill="auto"/>
          </w:tcPr>
          <w:p w14:paraId="5F5335CB" w14:textId="77777777" w:rsidR="00956249" w:rsidRPr="00BC3E94" w:rsidRDefault="00956249" w:rsidP="00956249">
            <w:pPr>
              <w:pStyle w:val="ListParagraph"/>
              <w:ind w:left="0"/>
              <w:rPr>
                <w:rFonts w:ascii="Times New Roman" w:hAnsi="Times New Roman"/>
                <w:sz w:val="20"/>
                <w:szCs w:val="24"/>
                <w:lang w:val="en-GB"/>
              </w:rPr>
            </w:pPr>
            <w:r w:rsidRPr="00BC3E94">
              <w:rPr>
                <w:rFonts w:ascii="Times New Roman" w:hAnsi="Times New Roman"/>
                <w:sz w:val="20"/>
                <w:szCs w:val="24"/>
                <w:lang w:val="en-GB"/>
              </w:rPr>
              <w:t>Deliver product</w:t>
            </w:r>
          </w:p>
        </w:tc>
        <w:tc>
          <w:tcPr>
            <w:tcW w:w="2459" w:type="dxa"/>
            <w:shd w:val="clear" w:color="auto" w:fill="auto"/>
          </w:tcPr>
          <w:p w14:paraId="16438DB5" w14:textId="77777777" w:rsidR="00956249" w:rsidRPr="00D44AA2" w:rsidRDefault="00956249" w:rsidP="00956249">
            <w:pPr>
              <w:pStyle w:val="ListParagraph"/>
              <w:ind w:left="0"/>
              <w:rPr>
                <w:rFonts w:ascii="Times New Roman" w:hAnsi="Times New Roman"/>
                <w:sz w:val="20"/>
                <w:szCs w:val="24"/>
                <w:lang w:val="en-GB"/>
              </w:rPr>
            </w:pPr>
            <w:r w:rsidRPr="00D44AA2">
              <w:rPr>
                <w:rFonts w:ascii="Times New Roman" w:hAnsi="Times New Roman"/>
                <w:sz w:val="20"/>
                <w:szCs w:val="24"/>
                <w:lang w:val="en-GB"/>
              </w:rPr>
              <w:t>Fulfil AB% of assigned deliveries</w:t>
            </w:r>
          </w:p>
        </w:tc>
        <w:tc>
          <w:tcPr>
            <w:tcW w:w="2346" w:type="dxa"/>
            <w:shd w:val="clear" w:color="auto" w:fill="auto"/>
          </w:tcPr>
          <w:p w14:paraId="6F414242" w14:textId="77777777" w:rsidR="00956249" w:rsidRPr="00BC3E94" w:rsidRDefault="00956249" w:rsidP="00956249">
            <w:pPr>
              <w:pStyle w:val="ListParagraph"/>
              <w:ind w:left="0"/>
              <w:rPr>
                <w:rFonts w:ascii="Times New Roman" w:hAnsi="Times New Roman"/>
                <w:sz w:val="20"/>
                <w:szCs w:val="24"/>
                <w:lang w:val="en-GB"/>
              </w:rPr>
            </w:pPr>
            <w:r w:rsidRPr="00BC3E94">
              <w:rPr>
                <w:rFonts w:ascii="Times New Roman" w:hAnsi="Times New Roman"/>
                <w:sz w:val="20"/>
                <w:szCs w:val="24"/>
                <w:lang w:val="en-GB"/>
              </w:rPr>
              <w:t>Delivery Execution</w:t>
            </w:r>
          </w:p>
        </w:tc>
      </w:tr>
      <w:tr w:rsidR="00956249" w:rsidRPr="00D44AA2" w14:paraId="492FA9E1" w14:textId="77777777" w:rsidTr="00956249">
        <w:tc>
          <w:tcPr>
            <w:tcW w:w="1722" w:type="dxa"/>
            <w:shd w:val="clear" w:color="auto" w:fill="auto"/>
          </w:tcPr>
          <w:p w14:paraId="1C0B754A" w14:textId="77777777" w:rsidR="00956249" w:rsidRPr="00BC3E94" w:rsidRDefault="00956249" w:rsidP="00956249">
            <w:pPr>
              <w:pStyle w:val="ListParagraph"/>
              <w:ind w:left="0"/>
              <w:rPr>
                <w:rFonts w:ascii="Times New Roman" w:hAnsi="Times New Roman"/>
                <w:sz w:val="20"/>
                <w:szCs w:val="24"/>
                <w:lang w:val="en-GB"/>
              </w:rPr>
            </w:pPr>
            <w:r w:rsidRPr="00BC3E94">
              <w:rPr>
                <w:rFonts w:ascii="Times New Roman" w:hAnsi="Times New Roman"/>
                <w:sz w:val="20"/>
                <w:szCs w:val="24"/>
                <w:lang w:val="en-GB"/>
              </w:rPr>
              <w:t>Production</w:t>
            </w:r>
          </w:p>
        </w:tc>
        <w:tc>
          <w:tcPr>
            <w:tcW w:w="2362" w:type="dxa"/>
            <w:shd w:val="clear" w:color="auto" w:fill="auto"/>
          </w:tcPr>
          <w:p w14:paraId="7E9F69DA" w14:textId="77777777" w:rsidR="00956249" w:rsidRPr="00BC3E94" w:rsidRDefault="00956249" w:rsidP="00956249">
            <w:pPr>
              <w:pStyle w:val="ListParagraph"/>
              <w:ind w:left="0"/>
              <w:rPr>
                <w:rFonts w:ascii="Times New Roman" w:hAnsi="Times New Roman"/>
                <w:sz w:val="20"/>
                <w:szCs w:val="24"/>
                <w:lang w:val="en-GB"/>
              </w:rPr>
            </w:pPr>
            <w:r w:rsidRPr="00BC3E94">
              <w:rPr>
                <w:rFonts w:ascii="Times New Roman" w:hAnsi="Times New Roman"/>
                <w:sz w:val="20"/>
                <w:szCs w:val="24"/>
                <w:lang w:val="en-GB"/>
              </w:rPr>
              <w:t>Maintain cylinders</w:t>
            </w:r>
          </w:p>
        </w:tc>
        <w:tc>
          <w:tcPr>
            <w:tcW w:w="2459" w:type="dxa"/>
            <w:shd w:val="clear" w:color="auto" w:fill="auto"/>
          </w:tcPr>
          <w:p w14:paraId="44ACC575" w14:textId="77777777" w:rsidR="00956249" w:rsidRPr="00BC3E94" w:rsidRDefault="00956249" w:rsidP="00956249">
            <w:pPr>
              <w:pStyle w:val="ListParagraph"/>
              <w:ind w:left="0"/>
              <w:rPr>
                <w:rFonts w:ascii="Times New Roman" w:hAnsi="Times New Roman"/>
                <w:sz w:val="20"/>
                <w:szCs w:val="24"/>
                <w:lang w:val="en-GB"/>
              </w:rPr>
            </w:pPr>
            <w:r w:rsidRPr="00BC3E94">
              <w:rPr>
                <w:rFonts w:ascii="Times New Roman" w:hAnsi="Times New Roman"/>
                <w:sz w:val="20"/>
                <w:szCs w:val="24"/>
                <w:lang w:val="en-GB"/>
              </w:rPr>
              <w:t>AB</w:t>
            </w:r>
          </w:p>
        </w:tc>
        <w:tc>
          <w:tcPr>
            <w:tcW w:w="2346" w:type="dxa"/>
            <w:shd w:val="clear" w:color="auto" w:fill="auto"/>
          </w:tcPr>
          <w:p w14:paraId="6D53F6CB" w14:textId="77777777" w:rsidR="00956249" w:rsidRPr="00BC3E94" w:rsidRDefault="00956249" w:rsidP="00956249">
            <w:pPr>
              <w:pStyle w:val="ListParagraph"/>
              <w:ind w:left="0"/>
              <w:rPr>
                <w:rFonts w:ascii="Times New Roman" w:hAnsi="Times New Roman"/>
                <w:sz w:val="20"/>
                <w:szCs w:val="24"/>
                <w:lang w:val="en-GB"/>
              </w:rPr>
            </w:pPr>
            <w:r w:rsidRPr="00BC3E94">
              <w:rPr>
                <w:rFonts w:ascii="Times New Roman" w:hAnsi="Times New Roman"/>
                <w:sz w:val="20"/>
                <w:szCs w:val="24"/>
                <w:lang w:val="en-GB"/>
              </w:rPr>
              <w:t>Cylinder &amp; Accessory Maintenance</w:t>
            </w:r>
          </w:p>
        </w:tc>
      </w:tr>
    </w:tbl>
    <w:p w14:paraId="12078CBE" w14:textId="447B3F89" w:rsidR="00D44AA2" w:rsidRPr="00340480" w:rsidRDefault="00000000" w:rsidP="00D44AA2">
      <w:pPr>
        <w:spacing w:after="160" w:line="360" w:lineRule="auto"/>
        <w:jc w:val="both"/>
        <w:rPr>
          <w:rFonts w:ascii="Times New Roman" w:hAnsi="Times New Roman"/>
          <w:sz w:val="24"/>
          <w:szCs w:val="24"/>
        </w:rPr>
      </w:pPr>
      <w:sdt>
        <w:sdtPr>
          <w:rPr>
            <w:rFonts w:ascii="Times New Roman" w:hAnsi="Times New Roman"/>
            <w:sz w:val="24"/>
            <w:szCs w:val="24"/>
          </w:rPr>
          <w:alias w:val="To edit, see citavi.com/edit"/>
          <w:tag w:val="CitaviPlaceholder#f117b9b9-5503-48a7-910d-4d91da9857cb"/>
          <w:id w:val="-991400586"/>
          <w:placeholder>
            <w:docPart w:val="DefaultPlaceholder_-1854013440"/>
          </w:placeholder>
        </w:sdtPr>
        <w:sdtContent>
          <w:r w:rsidR="00340480">
            <w:rPr>
              <w:rFonts w:ascii="Times New Roman" w:hAnsi="Times New Roman"/>
              <w:sz w:val="24"/>
              <w:szCs w:val="24"/>
            </w:rPr>
            <w:fldChar w:fldCharType="begin"/>
          </w:r>
          <w:r w:rsidR="002F5872">
            <w:rPr>
              <w:rFonts w:ascii="Times New Roman" w:hAnsi="Times New Roman"/>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TGluZGUgcGxjIiwiUHJvdGVjdGVkIjpmYWxzZSwiU2V4IjowLCJDcmVhdGVkQnkiOiJfU3RlZmEiLCJDcmVhdGVkT24iOiIyMDIzLTA0LTAxVDE5OjUxOjUxIiwiTW9kaWZpZWRCeSI6Il9TdGVmYSIsIklkIjoiZjA1ZTIyMTctOGEzNS00MzcwLWJlOWQtODRmZDU4N2E3MjMxIiwiTW9kaWZpZWRPbiI6IjIwMjMtMDQtMDFUMTk6NTE6NTE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}</w:instrText>
          </w:r>
          <w:r w:rsidR="00340480">
            <w:rPr>
              <w:rFonts w:ascii="Times New Roman" w:hAnsi="Times New Roman"/>
              <w:sz w:val="24"/>
              <w:szCs w:val="24"/>
            </w:rPr>
            <w:fldChar w:fldCharType="separate"/>
          </w:r>
          <w:r w:rsidR="00502B1C">
            <w:rPr>
              <w:rFonts w:ascii="Times New Roman" w:hAnsi="Times New Roman"/>
              <w:sz w:val="24"/>
              <w:szCs w:val="24"/>
            </w:rPr>
            <w:t>(Linde plc 2014, pp. 2–8)</w:t>
          </w:r>
          <w:r w:rsidR="00340480">
            <w:rPr>
              <w:rFonts w:ascii="Times New Roman" w:hAnsi="Times New Roman"/>
              <w:sz w:val="24"/>
              <w:szCs w:val="24"/>
            </w:rPr>
            <w:fldChar w:fldCharType="end"/>
          </w:r>
        </w:sdtContent>
      </w:sdt>
    </w:p>
    <w:p w14:paraId="44D75D4F" w14:textId="77777777" w:rsidR="00D44AA2" w:rsidRDefault="00D44AA2" w:rsidP="00375977">
      <w:pPr>
        <w:spacing w:after="160" w:line="360" w:lineRule="auto"/>
        <w:jc w:val="both"/>
        <w:rPr>
          <w:rFonts w:ascii="Times New Roman" w:hAnsi="Times New Roman"/>
          <w:sz w:val="24"/>
          <w:szCs w:val="24"/>
        </w:rPr>
      </w:pPr>
    </w:p>
    <w:bookmarkEnd w:id="71"/>
    <w:p w14:paraId="0CC6B723" w14:textId="77777777" w:rsidR="00D44AA2" w:rsidRDefault="00D44AA2" w:rsidP="00375977">
      <w:pPr>
        <w:spacing w:after="160" w:line="360" w:lineRule="auto"/>
        <w:jc w:val="both"/>
        <w:rPr>
          <w:rFonts w:ascii="Times New Roman" w:hAnsi="Times New Roman"/>
          <w:sz w:val="24"/>
          <w:szCs w:val="24"/>
        </w:rPr>
      </w:pPr>
    </w:p>
    <w:p w14:paraId="3390B0F5" w14:textId="15237831" w:rsidR="002237E0" w:rsidRPr="00AA282B" w:rsidRDefault="002237E0" w:rsidP="00375977">
      <w:pPr>
        <w:spacing w:after="160" w:line="360" w:lineRule="auto"/>
        <w:jc w:val="both"/>
        <w:rPr>
          <w:rFonts w:ascii="Times New Roman" w:eastAsiaTheme="majorEastAsia" w:hAnsi="Times New Roman"/>
          <w:color w:val="2F5496" w:themeColor="accent1" w:themeShade="BF"/>
          <w:sz w:val="24"/>
          <w:szCs w:val="24"/>
        </w:rPr>
      </w:pPr>
      <w:r w:rsidRPr="00AA282B">
        <w:rPr>
          <w:rFonts w:ascii="Times New Roman" w:hAnsi="Times New Roman"/>
          <w:sz w:val="24"/>
          <w:szCs w:val="24"/>
        </w:rPr>
        <w:br w:type="page"/>
      </w:r>
    </w:p>
    <w:p w14:paraId="427D4E0C" w14:textId="1553D24F" w:rsidR="00126F3C" w:rsidRPr="00BF74FD" w:rsidRDefault="00126F3C" w:rsidP="00BF74FD">
      <w:pPr>
        <w:pStyle w:val="Heading3"/>
        <w:rPr>
          <w:rFonts w:ascii="Times New Roman" w:eastAsiaTheme="minorHAnsi" w:hAnsi="Times New Roman" w:cs="Times New Roman"/>
          <w:color w:val="auto"/>
          <w:sz w:val="22"/>
          <w:szCs w:val="22"/>
        </w:rPr>
      </w:pPr>
      <w:bookmarkStart w:id="100" w:name="_Toc132069640"/>
      <w:bookmarkStart w:id="101" w:name="_Toc132673591"/>
      <w:r w:rsidRPr="00BF74FD">
        <w:rPr>
          <w:rFonts w:ascii="Times New Roman" w:hAnsi="Times New Roman" w:cs="Times New Roman"/>
        </w:rPr>
        <w:lastRenderedPageBreak/>
        <w:t>6.2.4 Comparison of Korea and Germany and its emerging hypotheses</w:t>
      </w:r>
      <w:bookmarkEnd w:id="100"/>
      <w:bookmarkEnd w:id="101"/>
    </w:p>
    <w:p w14:paraId="205311ED" w14:textId="67DC1A5D" w:rsidR="002C2CF6" w:rsidRDefault="00C32FE6" w:rsidP="00126F3C">
      <w:pPr>
        <w:spacing w:line="360" w:lineRule="auto"/>
        <w:jc w:val="both"/>
        <w:rPr>
          <w:rFonts w:ascii="Times New Roman" w:hAnsi="Times New Roman"/>
          <w:sz w:val="24"/>
          <w:szCs w:val="24"/>
          <w:highlight w:val="yellow"/>
        </w:rPr>
      </w:pPr>
      <w:r w:rsidRPr="00C32FE6">
        <w:rPr>
          <w:rFonts w:ascii="Times New Roman" w:hAnsi="Times New Roman"/>
          <w:sz w:val="24"/>
          <w:szCs w:val="24"/>
        </w:rPr>
        <w:t xml:space="preserve">After examining Deliver Product BC in Korea and Germany, the results of the </w:t>
      </w:r>
      <w:r w:rsidR="008A2689">
        <w:rPr>
          <w:rFonts w:ascii="Times New Roman" w:hAnsi="Times New Roman"/>
          <w:sz w:val="24"/>
          <w:szCs w:val="24"/>
        </w:rPr>
        <w:t>analysis in Korea and Germany</w:t>
      </w:r>
      <w:r w:rsidRPr="00C32FE6">
        <w:rPr>
          <w:rFonts w:ascii="Times New Roman" w:hAnsi="Times New Roman"/>
          <w:sz w:val="24"/>
          <w:szCs w:val="24"/>
        </w:rPr>
        <w:t xml:space="preserve"> compared. </w:t>
      </w:r>
      <w:r w:rsidR="00D63560" w:rsidRPr="00D63560">
        <w:rPr>
          <w:rFonts w:ascii="Times New Roman" w:hAnsi="Times New Roman"/>
          <w:sz w:val="24"/>
          <w:szCs w:val="24"/>
        </w:rPr>
        <w:t xml:space="preserve">The aim is to find out what conclusions can be drawn about the similarities but also the differences in the execution of the BC. For this purpose, XY hypotheses are presented below based on the developed artefacts in chapter XY. </w:t>
      </w:r>
      <w:proofErr w:type="gramStart"/>
      <w:r w:rsidR="00D63560" w:rsidRPr="00D63560">
        <w:rPr>
          <w:rFonts w:ascii="Times New Roman" w:hAnsi="Times New Roman"/>
          <w:sz w:val="24"/>
          <w:szCs w:val="24"/>
        </w:rPr>
        <w:t>In order to</w:t>
      </w:r>
      <w:proofErr w:type="gramEnd"/>
      <w:r w:rsidR="00D63560" w:rsidRPr="00D63560">
        <w:rPr>
          <w:rFonts w:ascii="Times New Roman" w:hAnsi="Times New Roman"/>
          <w:sz w:val="24"/>
          <w:szCs w:val="24"/>
        </w:rPr>
        <w:t xml:space="preserve"> confirm the derived hypotheses, a semi-structured expert interview was conducted with two experienced Linde managers, referred to as P2 and P3 in the attached interview transcript. P2 has worked at Linde for 11 years and started as an enterprise architect. Today, he is Director of Architecture &amp; Design. P3 has been with Linde for almost 23 years and has the role of Associate Director Functional Consulting Supply. He possesses a deep knowledge </w:t>
      </w:r>
      <w:proofErr w:type="gramStart"/>
      <w:r w:rsidR="00D63560" w:rsidRPr="00D63560">
        <w:rPr>
          <w:rFonts w:ascii="Times New Roman" w:hAnsi="Times New Roman"/>
          <w:sz w:val="24"/>
          <w:szCs w:val="24"/>
        </w:rPr>
        <w:t>in the area of</w:t>
      </w:r>
      <w:proofErr w:type="gramEnd"/>
      <w:r w:rsidR="00D63560" w:rsidRPr="00D63560">
        <w:rPr>
          <w:rFonts w:ascii="Times New Roman" w:hAnsi="Times New Roman"/>
          <w:sz w:val="24"/>
          <w:szCs w:val="24"/>
        </w:rPr>
        <w:t xml:space="preserve"> supply chain management. Both work in corporate IT and are familiar with the BC Deliver Product in Korea and Germany.</w:t>
      </w:r>
      <w:r w:rsidR="00D63560">
        <w:rPr>
          <w:rFonts w:ascii="Times New Roman" w:hAnsi="Times New Roman"/>
          <w:sz w:val="24"/>
          <w:szCs w:val="24"/>
        </w:rPr>
        <w:t xml:space="preserve"> (</w:t>
      </w:r>
      <w:r w:rsidR="00D63560" w:rsidRPr="008D68AB">
        <w:rPr>
          <w:rFonts w:ascii="Times New Roman" w:hAnsi="Times New Roman"/>
          <w:sz w:val="24"/>
          <w:szCs w:val="24"/>
          <w:highlight w:val="yellow"/>
        </w:rPr>
        <w:t>QUELLE: Interview)</w:t>
      </w:r>
      <w:r w:rsidR="00927472">
        <w:rPr>
          <w:rFonts w:ascii="Times New Roman" w:hAnsi="Times New Roman"/>
          <w:sz w:val="24"/>
          <w:szCs w:val="24"/>
          <w:highlight w:val="yellow"/>
        </w:rPr>
        <w:t xml:space="preserve"> and follow-up conversation per Mail??</w:t>
      </w:r>
    </w:p>
    <w:p w14:paraId="44B90EFC" w14:textId="141DCAB8" w:rsidR="004D1DF2" w:rsidRPr="00126F3C" w:rsidRDefault="004D1DF2" w:rsidP="00126F3C">
      <w:pPr>
        <w:spacing w:line="360" w:lineRule="auto"/>
        <w:jc w:val="both"/>
        <w:rPr>
          <w:rFonts w:ascii="Times New Roman" w:hAnsi="Times New Roman"/>
          <w:sz w:val="24"/>
          <w:szCs w:val="24"/>
        </w:rPr>
      </w:pPr>
      <w:proofErr w:type="spellStart"/>
      <w:r w:rsidRPr="004D1DF2">
        <w:rPr>
          <w:rFonts w:ascii="Times New Roman" w:hAnsi="Times New Roman"/>
          <w:sz w:val="24"/>
          <w:szCs w:val="24"/>
          <w:highlight w:val="yellow"/>
        </w:rPr>
        <w:t>Kommentar</w:t>
      </w:r>
      <w:proofErr w:type="spellEnd"/>
      <w:r w:rsidRPr="004D1DF2">
        <w:rPr>
          <w:rFonts w:ascii="Times New Roman" w:hAnsi="Times New Roman"/>
          <w:sz w:val="24"/>
          <w:szCs w:val="24"/>
          <w:highlight w:val="yellow"/>
        </w:rPr>
        <w:t>: Scale of Korea and Germany</w:t>
      </w:r>
    </w:p>
    <w:tbl>
      <w:tblPr>
        <w:tblStyle w:val="TableGrid"/>
        <w:tblW w:w="0" w:type="auto"/>
        <w:tblLook w:val="04A0" w:firstRow="1" w:lastRow="0" w:firstColumn="1" w:lastColumn="0" w:noHBand="0" w:noVBand="1"/>
      </w:tblPr>
      <w:tblGrid>
        <w:gridCol w:w="1310"/>
        <w:gridCol w:w="7467"/>
      </w:tblGrid>
      <w:tr w:rsidR="00126F3C" w:rsidRPr="00126F3C" w14:paraId="4AF8DBB0" w14:textId="77777777" w:rsidTr="00B24E35">
        <w:tc>
          <w:tcPr>
            <w:tcW w:w="8777" w:type="dxa"/>
            <w:gridSpan w:val="2"/>
            <w:shd w:val="clear" w:color="auto" w:fill="BDD6EE" w:themeFill="accent5" w:themeFillTint="66"/>
          </w:tcPr>
          <w:p w14:paraId="3985541E" w14:textId="78DEED89" w:rsidR="00126F3C" w:rsidRPr="00B24E35" w:rsidRDefault="00126F3C" w:rsidP="00126F3C">
            <w:pPr>
              <w:spacing w:line="360" w:lineRule="auto"/>
              <w:jc w:val="both"/>
              <w:rPr>
                <w:rFonts w:ascii="Times New Roman" w:hAnsi="Times New Roman"/>
                <w:b/>
                <w:sz w:val="24"/>
                <w:szCs w:val="24"/>
                <w:lang w:val="en-GB"/>
              </w:rPr>
            </w:pPr>
            <w:r w:rsidRPr="00B24E35">
              <w:rPr>
                <w:rFonts w:ascii="Times New Roman" w:hAnsi="Times New Roman"/>
                <w:b/>
                <w:sz w:val="24"/>
                <w:szCs w:val="24"/>
                <w:lang w:val="en-GB"/>
              </w:rPr>
              <w:t>Hypothesis 1 - Variances in the process flows are</w:t>
            </w:r>
            <w:r w:rsidR="00372C5C">
              <w:rPr>
                <w:rFonts w:ascii="Times New Roman" w:hAnsi="Times New Roman"/>
                <w:b/>
                <w:sz w:val="24"/>
                <w:szCs w:val="24"/>
                <w:lang w:val="en-GB"/>
              </w:rPr>
              <w:t xml:space="preserve"> </w:t>
            </w:r>
            <w:r w:rsidR="00893115">
              <w:rPr>
                <w:rFonts w:ascii="Times New Roman" w:hAnsi="Times New Roman"/>
                <w:b/>
                <w:sz w:val="24"/>
                <w:szCs w:val="24"/>
                <w:lang w:val="en-GB"/>
              </w:rPr>
              <w:t xml:space="preserve">gas </w:t>
            </w:r>
            <w:r w:rsidRPr="00B24E35">
              <w:rPr>
                <w:rFonts w:ascii="Times New Roman" w:hAnsi="Times New Roman"/>
                <w:b/>
                <w:sz w:val="24"/>
                <w:szCs w:val="24"/>
                <w:lang w:val="en-GB"/>
              </w:rPr>
              <w:t>product-specific</w:t>
            </w:r>
            <w:r w:rsidR="00372C5C">
              <w:rPr>
                <w:rFonts w:ascii="Times New Roman" w:hAnsi="Times New Roman"/>
                <w:b/>
                <w:sz w:val="24"/>
                <w:szCs w:val="24"/>
                <w:lang w:val="en-GB"/>
              </w:rPr>
              <w:t xml:space="preserve"> than country-specific</w:t>
            </w:r>
            <w:r w:rsidR="003C08EF">
              <w:rPr>
                <w:rFonts w:ascii="Times New Roman" w:hAnsi="Times New Roman"/>
                <w:b/>
                <w:sz w:val="24"/>
                <w:szCs w:val="24"/>
                <w:lang w:val="en-GB"/>
              </w:rPr>
              <w:t xml:space="preserve"> </w:t>
            </w:r>
            <w:r w:rsidR="003C08EF" w:rsidRPr="003C08EF">
              <w:rPr>
                <w:rFonts w:ascii="Times New Roman" w:hAnsi="Times New Roman"/>
                <w:b/>
                <w:sz w:val="24"/>
                <w:szCs w:val="24"/>
                <w:highlight w:val="yellow"/>
                <w:lang w:val="en-GB"/>
              </w:rPr>
              <w:t>indicating</w:t>
            </w:r>
            <w:r w:rsidR="003C08EF">
              <w:rPr>
                <w:rFonts w:ascii="Times New Roman" w:hAnsi="Times New Roman"/>
                <w:b/>
                <w:sz w:val="24"/>
                <w:szCs w:val="24"/>
                <w:highlight w:val="yellow"/>
                <w:lang w:val="en-GB"/>
              </w:rPr>
              <w:t xml:space="preserve"> high</w:t>
            </w:r>
            <w:r w:rsidR="003C08EF" w:rsidRPr="003C08EF">
              <w:rPr>
                <w:rFonts w:ascii="Times New Roman" w:hAnsi="Times New Roman"/>
                <w:b/>
                <w:sz w:val="24"/>
                <w:szCs w:val="24"/>
                <w:highlight w:val="yellow"/>
                <w:lang w:val="en-GB"/>
              </w:rPr>
              <w:t xml:space="preserve"> standardization potential.</w:t>
            </w:r>
          </w:p>
        </w:tc>
      </w:tr>
      <w:tr w:rsidR="00126F3C" w:rsidRPr="00126F3C" w14:paraId="5717D074" w14:textId="77777777" w:rsidTr="00F00862">
        <w:tc>
          <w:tcPr>
            <w:tcW w:w="1310" w:type="dxa"/>
          </w:tcPr>
          <w:p w14:paraId="4810D224" w14:textId="77777777" w:rsidR="00126F3C" w:rsidRPr="00A456CF" w:rsidRDefault="00126F3C" w:rsidP="00126F3C">
            <w:pPr>
              <w:spacing w:line="360" w:lineRule="auto"/>
              <w:jc w:val="both"/>
              <w:rPr>
                <w:rFonts w:ascii="Times New Roman" w:hAnsi="Times New Roman"/>
                <w:sz w:val="24"/>
                <w:szCs w:val="24"/>
                <w:lang w:val="en-GB"/>
              </w:rPr>
            </w:pPr>
            <w:r w:rsidRPr="00A456CF">
              <w:rPr>
                <w:rFonts w:ascii="Times New Roman" w:hAnsi="Times New Roman"/>
                <w:sz w:val="24"/>
                <w:szCs w:val="24"/>
                <w:lang w:val="en-GB"/>
              </w:rPr>
              <w:t>Why</w:t>
            </w:r>
          </w:p>
        </w:tc>
        <w:tc>
          <w:tcPr>
            <w:tcW w:w="7467" w:type="dxa"/>
          </w:tcPr>
          <w:p w14:paraId="485A9BCD" w14:textId="3B7EEE74" w:rsidR="00126F3C" w:rsidRPr="00126F3C" w:rsidRDefault="00126F3C" w:rsidP="00126F3C">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 xml:space="preserve">The </w:t>
            </w:r>
            <w:r w:rsidR="0020679A">
              <w:rPr>
                <w:rFonts w:ascii="Times New Roman" w:hAnsi="Times New Roman"/>
                <w:sz w:val="24"/>
                <w:szCs w:val="24"/>
                <w:lang w:val="en-GB"/>
              </w:rPr>
              <w:t>Deliver Product process</w:t>
            </w:r>
            <w:r w:rsidRPr="00126F3C">
              <w:rPr>
                <w:rFonts w:ascii="Times New Roman" w:hAnsi="Times New Roman"/>
                <w:sz w:val="24"/>
                <w:szCs w:val="24"/>
                <w:lang w:val="en-GB"/>
              </w:rPr>
              <w:t xml:space="preserve"> of IG is different than the production of SG.</w:t>
            </w:r>
          </w:p>
        </w:tc>
      </w:tr>
      <w:tr w:rsidR="00126F3C" w:rsidRPr="00126F3C" w14:paraId="4088A48A" w14:textId="77777777" w:rsidTr="00F00862">
        <w:tc>
          <w:tcPr>
            <w:tcW w:w="1310" w:type="dxa"/>
          </w:tcPr>
          <w:p w14:paraId="47A4C8D5" w14:textId="77777777" w:rsidR="00126F3C" w:rsidRPr="00A456CF" w:rsidRDefault="00126F3C" w:rsidP="00126F3C">
            <w:pPr>
              <w:spacing w:line="360" w:lineRule="auto"/>
              <w:jc w:val="both"/>
              <w:rPr>
                <w:rFonts w:ascii="Times New Roman" w:hAnsi="Times New Roman"/>
                <w:sz w:val="24"/>
                <w:szCs w:val="24"/>
                <w:lang w:val="en-GB"/>
              </w:rPr>
            </w:pPr>
            <w:r w:rsidRPr="00A456CF">
              <w:rPr>
                <w:rFonts w:ascii="Times New Roman" w:hAnsi="Times New Roman"/>
                <w:sz w:val="24"/>
                <w:szCs w:val="24"/>
                <w:lang w:val="en-GB"/>
              </w:rPr>
              <w:t>Details</w:t>
            </w:r>
          </w:p>
        </w:tc>
        <w:tc>
          <w:tcPr>
            <w:tcW w:w="7467" w:type="dxa"/>
          </w:tcPr>
          <w:p w14:paraId="17B9734A" w14:textId="280BA077" w:rsidR="00126F3C" w:rsidRPr="00126F3C" w:rsidRDefault="00126F3C" w:rsidP="00126F3C">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Based on the comparison of</w:t>
            </w:r>
            <w:r w:rsidR="00E27F2F">
              <w:rPr>
                <w:rFonts w:ascii="Times New Roman" w:hAnsi="Times New Roman"/>
                <w:sz w:val="24"/>
                <w:szCs w:val="24"/>
                <w:lang w:val="en-GB"/>
              </w:rPr>
              <w:t xml:space="preserve"> the process component illustrated in</w:t>
            </w:r>
            <w:r w:rsidRPr="00126F3C">
              <w:rPr>
                <w:rFonts w:ascii="Times New Roman" w:hAnsi="Times New Roman"/>
                <w:sz w:val="24"/>
                <w:szCs w:val="24"/>
                <w:lang w:val="en-GB"/>
              </w:rPr>
              <w:t xml:space="preserve"> </w:t>
            </w:r>
            <w:r w:rsidR="00E27F2F">
              <w:rPr>
                <w:rFonts w:ascii="Times New Roman" w:hAnsi="Times New Roman"/>
                <w:sz w:val="24"/>
                <w:szCs w:val="24"/>
                <w:lang w:val="en-GB"/>
              </w:rPr>
              <w:t>figure 13, 17 and 18 in combination with table 3, 8 and 9</w:t>
            </w:r>
            <w:r w:rsidRPr="00126F3C">
              <w:rPr>
                <w:rFonts w:ascii="Times New Roman" w:hAnsi="Times New Roman"/>
                <w:sz w:val="24"/>
                <w:szCs w:val="24"/>
                <w:lang w:val="en-GB"/>
              </w:rPr>
              <w:t xml:space="preserve">, it is noticeable that the Deliver Product processes are very similar, especially when comparing the </w:t>
            </w:r>
            <w:r w:rsidR="006F77F3">
              <w:rPr>
                <w:rFonts w:ascii="Times New Roman" w:hAnsi="Times New Roman"/>
                <w:sz w:val="24"/>
                <w:szCs w:val="24"/>
                <w:lang w:val="en-GB"/>
              </w:rPr>
              <w:t>SG.</w:t>
            </w:r>
            <w:r w:rsidRPr="00126F3C">
              <w:rPr>
                <w:rFonts w:ascii="Times New Roman" w:hAnsi="Times New Roman"/>
                <w:sz w:val="24"/>
                <w:szCs w:val="24"/>
                <w:lang w:val="en-GB"/>
              </w:rPr>
              <w:t xml:space="preserve"> Larger discrepancies can be identified in comparison with the </w:t>
            </w:r>
            <w:r w:rsidR="006F77F3">
              <w:rPr>
                <w:rFonts w:ascii="Times New Roman" w:hAnsi="Times New Roman"/>
                <w:sz w:val="24"/>
                <w:szCs w:val="24"/>
                <w:lang w:val="en-GB"/>
              </w:rPr>
              <w:t>IG</w:t>
            </w:r>
            <w:r w:rsidRPr="00126F3C">
              <w:rPr>
                <w:rFonts w:ascii="Times New Roman" w:hAnsi="Times New Roman"/>
                <w:sz w:val="24"/>
                <w:szCs w:val="24"/>
                <w:lang w:val="en-GB"/>
              </w:rPr>
              <w:t xml:space="preserve"> in Germany. While IG are produced </w:t>
            </w:r>
            <w:proofErr w:type="gramStart"/>
            <w:r w:rsidRPr="00126F3C">
              <w:rPr>
                <w:rFonts w:ascii="Times New Roman" w:hAnsi="Times New Roman"/>
                <w:sz w:val="24"/>
                <w:szCs w:val="24"/>
                <w:lang w:val="en-GB"/>
              </w:rPr>
              <w:t>on the basis of</w:t>
            </w:r>
            <w:proofErr w:type="gramEnd"/>
            <w:r w:rsidRPr="00126F3C">
              <w:rPr>
                <w:rFonts w:ascii="Times New Roman" w:hAnsi="Times New Roman"/>
                <w:sz w:val="24"/>
                <w:szCs w:val="24"/>
                <w:lang w:val="en-GB"/>
              </w:rPr>
              <w:t xml:space="preserve"> annual forecasts (make-to-stock), a specific customer order must first be received so that the SG can be produced and compounded according to the customer's request (make-to-order). In addition, there are process steps that only exist at SG and not at IG, such as the quality analysis of the gas mixture. </w:t>
            </w:r>
          </w:p>
        </w:tc>
      </w:tr>
      <w:tr w:rsidR="00126F3C" w:rsidRPr="00126F3C" w14:paraId="58D021C5" w14:textId="77777777" w:rsidTr="00F00862">
        <w:tc>
          <w:tcPr>
            <w:tcW w:w="1310" w:type="dxa"/>
          </w:tcPr>
          <w:p w14:paraId="5CA65D45" w14:textId="77777777" w:rsidR="00126F3C" w:rsidRPr="00A456CF" w:rsidRDefault="00126F3C" w:rsidP="00126F3C">
            <w:pPr>
              <w:spacing w:line="360" w:lineRule="auto"/>
              <w:jc w:val="both"/>
              <w:rPr>
                <w:rFonts w:ascii="Times New Roman" w:hAnsi="Times New Roman"/>
                <w:sz w:val="24"/>
                <w:szCs w:val="24"/>
                <w:lang w:val="en-GB"/>
              </w:rPr>
            </w:pPr>
            <w:r w:rsidRPr="00A456CF">
              <w:rPr>
                <w:rFonts w:ascii="Times New Roman" w:hAnsi="Times New Roman"/>
                <w:sz w:val="24"/>
                <w:szCs w:val="24"/>
                <w:lang w:val="en-GB"/>
              </w:rPr>
              <w:t>Expert statement</w:t>
            </w:r>
          </w:p>
        </w:tc>
        <w:tc>
          <w:tcPr>
            <w:tcW w:w="7467" w:type="dxa"/>
          </w:tcPr>
          <w:p w14:paraId="7554FF39" w14:textId="5A7BFAF6" w:rsidR="00126F3C" w:rsidRPr="00A456CF" w:rsidRDefault="00E27F2F" w:rsidP="00126F3C">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Confirmed. </w:t>
            </w:r>
            <w:r w:rsidRPr="00E27F2F">
              <w:rPr>
                <w:rFonts w:ascii="Times New Roman" w:hAnsi="Times New Roman"/>
                <w:sz w:val="24"/>
                <w:szCs w:val="24"/>
                <w:highlight w:val="yellow"/>
                <w:lang w:val="en-GB"/>
              </w:rPr>
              <w:t>(</w:t>
            </w:r>
            <w:proofErr w:type="spellStart"/>
            <w:r w:rsidRPr="00E27F2F">
              <w:rPr>
                <w:rFonts w:ascii="Times New Roman" w:hAnsi="Times New Roman"/>
                <w:sz w:val="24"/>
                <w:szCs w:val="24"/>
                <w:highlight w:val="yellow"/>
                <w:lang w:val="en-GB"/>
              </w:rPr>
              <w:t>Seite</w:t>
            </w:r>
            <w:proofErr w:type="spellEnd"/>
            <w:r w:rsidRPr="00E27F2F">
              <w:rPr>
                <w:rFonts w:ascii="Times New Roman" w:hAnsi="Times New Roman"/>
                <w:sz w:val="24"/>
                <w:szCs w:val="24"/>
                <w:highlight w:val="yellow"/>
                <w:lang w:val="en-GB"/>
              </w:rPr>
              <w:t xml:space="preserve"> 1)</w:t>
            </w:r>
          </w:p>
        </w:tc>
      </w:tr>
      <w:tr w:rsidR="00030D8A" w:rsidRPr="00634545" w14:paraId="502DDB34" w14:textId="77777777" w:rsidTr="00B24E35">
        <w:tc>
          <w:tcPr>
            <w:tcW w:w="8777" w:type="dxa"/>
            <w:gridSpan w:val="2"/>
            <w:shd w:val="clear" w:color="auto" w:fill="BDD6EE" w:themeFill="accent5" w:themeFillTint="66"/>
          </w:tcPr>
          <w:p w14:paraId="317E5AE2" w14:textId="77777777" w:rsidR="009414EE" w:rsidRDefault="00030D8A" w:rsidP="00001682">
            <w:pPr>
              <w:spacing w:line="360" w:lineRule="auto"/>
              <w:jc w:val="both"/>
              <w:rPr>
                <w:rFonts w:ascii="Times New Roman" w:hAnsi="Times New Roman"/>
                <w:b/>
                <w:sz w:val="24"/>
                <w:szCs w:val="24"/>
                <w:highlight w:val="yellow"/>
                <w:shd w:val="clear" w:color="auto" w:fill="BDD6EE" w:themeFill="accent5" w:themeFillTint="66"/>
                <w:lang w:val="en-GB"/>
              </w:rPr>
            </w:pPr>
            <w:r w:rsidRPr="00082ABB">
              <w:rPr>
                <w:rFonts w:ascii="Times New Roman" w:hAnsi="Times New Roman"/>
                <w:b/>
                <w:sz w:val="24"/>
                <w:szCs w:val="24"/>
                <w:highlight w:val="yellow"/>
                <w:shd w:val="clear" w:color="auto" w:fill="BDD6EE" w:themeFill="accent5" w:themeFillTint="66"/>
                <w:lang w:val="en-GB"/>
              </w:rPr>
              <w:t xml:space="preserve">Hypothesis 2 - The </w:t>
            </w:r>
            <w:r w:rsidR="00082ABB">
              <w:rPr>
                <w:rFonts w:ascii="Times New Roman" w:hAnsi="Times New Roman"/>
                <w:b/>
                <w:sz w:val="24"/>
                <w:szCs w:val="24"/>
                <w:highlight w:val="yellow"/>
                <w:shd w:val="clear" w:color="auto" w:fill="BDD6EE" w:themeFill="accent5" w:themeFillTint="66"/>
                <w:lang w:val="en-GB"/>
              </w:rPr>
              <w:t xml:space="preserve">scale of the operation is influencing the </w:t>
            </w:r>
            <w:r w:rsidR="003C2108">
              <w:rPr>
                <w:rFonts w:ascii="Times New Roman" w:hAnsi="Times New Roman"/>
                <w:b/>
                <w:sz w:val="24"/>
                <w:szCs w:val="24"/>
                <w:highlight w:val="yellow"/>
                <w:shd w:val="clear" w:color="auto" w:fill="BDD6EE" w:themeFill="accent5" w:themeFillTint="66"/>
                <w:lang w:val="en-GB"/>
              </w:rPr>
              <w:t xml:space="preserve">organizational structure and therefore standardization differs throughout </w:t>
            </w:r>
            <w:r w:rsidR="00DB04C5">
              <w:rPr>
                <w:rFonts w:ascii="Times New Roman" w:hAnsi="Times New Roman"/>
                <w:b/>
                <w:sz w:val="24"/>
                <w:szCs w:val="24"/>
                <w:highlight w:val="yellow"/>
                <w:shd w:val="clear" w:color="auto" w:fill="BDD6EE" w:themeFill="accent5" w:themeFillTint="66"/>
                <w:lang w:val="en-GB"/>
              </w:rPr>
              <w:t>business growth; BC management can streamline this process</w:t>
            </w:r>
          </w:p>
          <w:p w14:paraId="3FA96A73" w14:textId="6877A99B" w:rsidR="00030D8A" w:rsidRDefault="00030D8A" w:rsidP="00001682">
            <w:pPr>
              <w:spacing w:line="360" w:lineRule="auto"/>
              <w:jc w:val="both"/>
              <w:rPr>
                <w:rFonts w:ascii="Times New Roman" w:hAnsi="Times New Roman"/>
                <w:b/>
                <w:sz w:val="24"/>
                <w:szCs w:val="24"/>
                <w:highlight w:val="yellow"/>
                <w:lang w:val="en-GB"/>
              </w:rPr>
            </w:pPr>
            <w:r w:rsidRPr="00082ABB">
              <w:rPr>
                <w:rFonts w:ascii="Times New Roman" w:hAnsi="Times New Roman"/>
                <w:b/>
                <w:sz w:val="24"/>
                <w:szCs w:val="24"/>
                <w:highlight w:val="yellow"/>
                <w:shd w:val="clear" w:color="auto" w:fill="BDD6EE" w:themeFill="accent5" w:themeFillTint="66"/>
                <w:lang w:val="en-GB"/>
              </w:rPr>
              <w:t>assignment of actors to the roles depends</w:t>
            </w:r>
            <w:r w:rsidRPr="00082ABB">
              <w:rPr>
                <w:rFonts w:ascii="Times New Roman" w:hAnsi="Times New Roman"/>
                <w:b/>
                <w:sz w:val="24"/>
                <w:szCs w:val="24"/>
                <w:highlight w:val="yellow"/>
                <w:lang w:val="en-GB"/>
              </w:rPr>
              <w:t xml:space="preserve"> on the size of the BU</w:t>
            </w:r>
            <w:r w:rsidR="00372C5C" w:rsidRPr="00082ABB">
              <w:rPr>
                <w:rFonts w:ascii="Times New Roman" w:hAnsi="Times New Roman"/>
                <w:b/>
                <w:sz w:val="24"/>
                <w:szCs w:val="24"/>
                <w:highlight w:val="yellow"/>
                <w:lang w:val="en-GB"/>
              </w:rPr>
              <w:t>.</w:t>
            </w:r>
          </w:p>
          <w:p w14:paraId="51B29180" w14:textId="2E8C9676" w:rsidR="003B10F3" w:rsidRDefault="003B10F3" w:rsidP="00001682">
            <w:pPr>
              <w:spacing w:line="360" w:lineRule="auto"/>
              <w:jc w:val="both"/>
              <w:rPr>
                <w:rFonts w:ascii="Times New Roman" w:hAnsi="Times New Roman"/>
                <w:b/>
                <w:sz w:val="24"/>
                <w:szCs w:val="24"/>
                <w:highlight w:val="yellow"/>
              </w:rPr>
            </w:pPr>
            <w:r w:rsidRPr="003B10F3">
              <w:rPr>
                <w:rFonts w:ascii="Times New Roman" w:hAnsi="Times New Roman"/>
                <w:b/>
                <w:sz w:val="24"/>
                <w:szCs w:val="24"/>
                <w:highlight w:val="yellow"/>
              </w:rPr>
              <w:lastRenderedPageBreak/>
              <w:t xml:space="preserve">Skalierung der BC wird </w:t>
            </w:r>
            <w:proofErr w:type="spellStart"/>
            <w:r w:rsidRPr="003B10F3">
              <w:rPr>
                <w:rFonts w:ascii="Times New Roman" w:hAnsi="Times New Roman"/>
                <w:b/>
                <w:sz w:val="24"/>
                <w:szCs w:val="24"/>
                <w:highlight w:val="yellow"/>
              </w:rPr>
              <w:t>ge</w:t>
            </w:r>
            <w:r>
              <w:rPr>
                <w:rFonts w:ascii="Times New Roman" w:hAnsi="Times New Roman"/>
                <w:b/>
                <w:sz w:val="24"/>
                <w:szCs w:val="24"/>
                <w:highlight w:val="yellow"/>
              </w:rPr>
              <w:t>streamlined</w:t>
            </w:r>
            <w:proofErr w:type="spellEnd"/>
            <w:r>
              <w:rPr>
                <w:rFonts w:ascii="Times New Roman" w:hAnsi="Times New Roman"/>
                <w:b/>
                <w:sz w:val="24"/>
                <w:szCs w:val="24"/>
                <w:highlight w:val="yellow"/>
              </w:rPr>
              <w:t xml:space="preserve">. </w:t>
            </w:r>
          </w:p>
          <w:p w14:paraId="6274FB8A" w14:textId="50526005" w:rsidR="00634545" w:rsidRPr="00634545" w:rsidRDefault="00634545" w:rsidP="00001682">
            <w:pPr>
              <w:spacing w:line="360" w:lineRule="auto"/>
              <w:jc w:val="both"/>
              <w:rPr>
                <w:rFonts w:ascii="Times New Roman" w:hAnsi="Times New Roman"/>
                <w:b/>
                <w:sz w:val="24"/>
                <w:szCs w:val="24"/>
                <w:highlight w:val="yellow"/>
                <w:lang w:val="en-GB"/>
              </w:rPr>
            </w:pPr>
            <w:r w:rsidRPr="00634545">
              <w:rPr>
                <w:rFonts w:ascii="Times New Roman" w:hAnsi="Times New Roman"/>
                <w:b/>
                <w:sz w:val="24"/>
                <w:szCs w:val="24"/>
                <w:highlight w:val="yellow"/>
                <w:lang w:val="en-GB"/>
              </w:rPr>
              <w:t>BC could support the K</w:t>
            </w:r>
            <w:r>
              <w:rPr>
                <w:rFonts w:ascii="Times New Roman" w:hAnsi="Times New Roman"/>
                <w:b/>
                <w:sz w:val="24"/>
                <w:szCs w:val="24"/>
                <w:highlight w:val="yellow"/>
                <w:lang w:val="en-GB"/>
              </w:rPr>
              <w:t>orean business in streamlining the business growth evolution.</w:t>
            </w:r>
          </w:p>
          <w:p w14:paraId="4B427922" w14:textId="103EACC4" w:rsidR="00570BC0" w:rsidRPr="00634545" w:rsidRDefault="00634545" w:rsidP="00001682">
            <w:pPr>
              <w:spacing w:line="360" w:lineRule="auto"/>
              <w:jc w:val="both"/>
              <w:rPr>
                <w:rFonts w:ascii="Times New Roman" w:hAnsi="Times New Roman"/>
                <w:b/>
                <w:sz w:val="24"/>
                <w:szCs w:val="24"/>
                <w:highlight w:val="yellow"/>
                <w:lang w:val="en-GB"/>
              </w:rPr>
            </w:pPr>
            <w:r>
              <w:rPr>
                <w:rFonts w:ascii="Times New Roman" w:hAnsi="Times New Roman"/>
                <w:b/>
                <w:sz w:val="24"/>
                <w:szCs w:val="24"/>
                <w:highlight w:val="yellow"/>
                <w:lang w:val="en-GB"/>
              </w:rPr>
              <w:t>(</w:t>
            </w:r>
            <w:proofErr w:type="spellStart"/>
            <w:r>
              <w:rPr>
                <w:rFonts w:ascii="Times New Roman" w:hAnsi="Times New Roman"/>
                <w:b/>
                <w:sz w:val="24"/>
                <w:szCs w:val="24"/>
                <w:highlight w:val="yellow"/>
                <w:lang w:val="en-GB"/>
              </w:rPr>
              <w:t>Prozess</w:t>
            </w:r>
            <w:proofErr w:type="spellEnd"/>
            <w:r>
              <w:rPr>
                <w:rFonts w:ascii="Times New Roman" w:hAnsi="Times New Roman"/>
                <w:b/>
                <w:sz w:val="24"/>
                <w:szCs w:val="24"/>
                <w:highlight w:val="yellow"/>
                <w:lang w:val="en-GB"/>
              </w:rPr>
              <w:t xml:space="preserve">, tool </w:t>
            </w:r>
            <w:proofErr w:type="gramStart"/>
            <w:r>
              <w:rPr>
                <w:rFonts w:ascii="Times New Roman" w:hAnsi="Times New Roman"/>
                <w:b/>
                <w:sz w:val="24"/>
                <w:szCs w:val="24"/>
                <w:highlight w:val="yellow"/>
                <w:lang w:val="en-GB"/>
              </w:rPr>
              <w:t>automatization,…</w:t>
            </w:r>
            <w:proofErr w:type="gramEnd"/>
            <w:r>
              <w:rPr>
                <w:rFonts w:ascii="Times New Roman" w:hAnsi="Times New Roman"/>
                <w:b/>
                <w:sz w:val="24"/>
                <w:szCs w:val="24"/>
                <w:highlight w:val="yellow"/>
                <w:lang w:val="en-GB"/>
              </w:rPr>
              <w:t>)</w:t>
            </w:r>
          </w:p>
        </w:tc>
      </w:tr>
      <w:tr w:rsidR="00030D8A" w:rsidRPr="00126F3C" w14:paraId="0D61E71E" w14:textId="77777777" w:rsidTr="00001682">
        <w:tc>
          <w:tcPr>
            <w:tcW w:w="1310" w:type="dxa"/>
          </w:tcPr>
          <w:p w14:paraId="0A3F292B" w14:textId="77777777" w:rsidR="00030D8A" w:rsidRPr="00126F3C" w:rsidRDefault="00030D8A" w:rsidP="00001682">
            <w:pPr>
              <w:spacing w:line="360" w:lineRule="auto"/>
              <w:jc w:val="both"/>
              <w:rPr>
                <w:rFonts w:ascii="Times New Roman" w:hAnsi="Times New Roman"/>
                <w:sz w:val="24"/>
                <w:szCs w:val="24"/>
              </w:rPr>
            </w:pPr>
            <w:proofErr w:type="spellStart"/>
            <w:r w:rsidRPr="00126F3C">
              <w:rPr>
                <w:rFonts w:ascii="Times New Roman" w:hAnsi="Times New Roman"/>
                <w:sz w:val="24"/>
                <w:szCs w:val="24"/>
              </w:rPr>
              <w:lastRenderedPageBreak/>
              <w:t>Why</w:t>
            </w:r>
            <w:proofErr w:type="spellEnd"/>
          </w:p>
        </w:tc>
        <w:tc>
          <w:tcPr>
            <w:tcW w:w="7467" w:type="dxa"/>
          </w:tcPr>
          <w:p w14:paraId="341B10D7" w14:textId="6C87C737" w:rsidR="00030D8A" w:rsidRPr="00126F3C" w:rsidRDefault="00030D8A" w:rsidP="00001682">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An actor in Korea is responsible for more roles than an actor in Germany</w:t>
            </w:r>
            <w:r w:rsidR="00365C05">
              <w:rPr>
                <w:rFonts w:ascii="Times New Roman" w:hAnsi="Times New Roman"/>
                <w:sz w:val="24"/>
                <w:szCs w:val="24"/>
                <w:lang w:val="en-GB"/>
              </w:rPr>
              <w:t>.</w:t>
            </w:r>
          </w:p>
        </w:tc>
      </w:tr>
      <w:tr w:rsidR="00030D8A" w:rsidRPr="00126F3C" w14:paraId="07A35379" w14:textId="77777777" w:rsidTr="00001682">
        <w:tc>
          <w:tcPr>
            <w:tcW w:w="1310" w:type="dxa"/>
          </w:tcPr>
          <w:p w14:paraId="7FEC29A9" w14:textId="77777777" w:rsidR="00030D8A" w:rsidRPr="00126F3C" w:rsidRDefault="00030D8A" w:rsidP="00001682">
            <w:pPr>
              <w:spacing w:line="360" w:lineRule="auto"/>
              <w:jc w:val="both"/>
              <w:rPr>
                <w:rFonts w:ascii="Times New Roman" w:hAnsi="Times New Roman"/>
                <w:sz w:val="24"/>
                <w:szCs w:val="24"/>
              </w:rPr>
            </w:pPr>
            <w:r w:rsidRPr="00126F3C">
              <w:rPr>
                <w:rFonts w:ascii="Times New Roman" w:hAnsi="Times New Roman"/>
                <w:sz w:val="24"/>
                <w:szCs w:val="24"/>
              </w:rPr>
              <w:t>Details</w:t>
            </w:r>
          </w:p>
        </w:tc>
        <w:tc>
          <w:tcPr>
            <w:tcW w:w="7467" w:type="dxa"/>
          </w:tcPr>
          <w:p w14:paraId="22072857" w14:textId="3BE0126C" w:rsidR="00030D8A" w:rsidRPr="00126F3C" w:rsidRDefault="00030D8A" w:rsidP="00001682">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In Korea, significantly more roles are performed by the same actor</w:t>
            </w:r>
            <w:r w:rsidR="00365C05">
              <w:rPr>
                <w:rFonts w:ascii="Times New Roman" w:hAnsi="Times New Roman"/>
                <w:sz w:val="24"/>
                <w:szCs w:val="24"/>
                <w:lang w:val="en-GB"/>
              </w:rPr>
              <w:t xml:space="preserve"> (see table 4)</w:t>
            </w:r>
            <w:r w:rsidRPr="00126F3C">
              <w:rPr>
                <w:rFonts w:ascii="Times New Roman" w:hAnsi="Times New Roman"/>
                <w:sz w:val="24"/>
                <w:szCs w:val="24"/>
                <w:lang w:val="en-GB"/>
              </w:rPr>
              <w:t>. For example, the filler supervisor takes care of supervising the gas production and the filling of the cylinders. At the same time, he also takes on the role of cylinder inspection. In Germany, the schedule processes are also divided between the scheduler, the dispatcher, and the external contractor</w:t>
            </w:r>
            <w:r w:rsidR="00365C05">
              <w:rPr>
                <w:rFonts w:ascii="Times New Roman" w:hAnsi="Times New Roman"/>
                <w:sz w:val="24"/>
                <w:szCs w:val="24"/>
                <w:lang w:val="en-GB"/>
              </w:rPr>
              <w:t xml:space="preserve"> (see table 10)</w:t>
            </w:r>
            <w:r w:rsidRPr="00126F3C">
              <w:rPr>
                <w:rFonts w:ascii="Times New Roman" w:hAnsi="Times New Roman"/>
                <w:sz w:val="24"/>
                <w:szCs w:val="24"/>
                <w:lang w:val="en-GB"/>
              </w:rPr>
              <w:t>. In Korea, there is only one scheduler. In Korea, the plant worker is responsible for picking and loading the cylinders, but also for maintaining the hardgoods. In Germany, these tasks are divided between the plant worker and an external contractor. This is a logical conclusion based on the different sizes of the BUs.</w:t>
            </w:r>
          </w:p>
        </w:tc>
      </w:tr>
      <w:tr w:rsidR="00030D8A" w:rsidRPr="00030D8A" w14:paraId="2B2CAEB1" w14:textId="77777777" w:rsidTr="00001682">
        <w:tc>
          <w:tcPr>
            <w:tcW w:w="1310" w:type="dxa"/>
          </w:tcPr>
          <w:p w14:paraId="1FC5EF79" w14:textId="77777777" w:rsidR="00030D8A" w:rsidRPr="00126F3C" w:rsidRDefault="00030D8A" w:rsidP="00001682">
            <w:pPr>
              <w:spacing w:line="360" w:lineRule="auto"/>
              <w:jc w:val="both"/>
              <w:rPr>
                <w:rFonts w:ascii="Times New Roman" w:hAnsi="Times New Roman"/>
                <w:sz w:val="24"/>
                <w:szCs w:val="24"/>
              </w:rPr>
            </w:pPr>
            <w:r w:rsidRPr="00126F3C">
              <w:rPr>
                <w:rFonts w:ascii="Times New Roman" w:hAnsi="Times New Roman"/>
                <w:sz w:val="24"/>
                <w:szCs w:val="24"/>
              </w:rPr>
              <w:t xml:space="preserve">Expert </w:t>
            </w:r>
            <w:proofErr w:type="spellStart"/>
            <w:r w:rsidRPr="00126F3C">
              <w:rPr>
                <w:rFonts w:ascii="Times New Roman" w:hAnsi="Times New Roman"/>
                <w:sz w:val="24"/>
                <w:szCs w:val="24"/>
              </w:rPr>
              <w:t>statement</w:t>
            </w:r>
            <w:proofErr w:type="spellEnd"/>
          </w:p>
        </w:tc>
        <w:tc>
          <w:tcPr>
            <w:tcW w:w="7467" w:type="dxa"/>
          </w:tcPr>
          <w:p w14:paraId="6FE123F0" w14:textId="564E57C3" w:rsidR="00030D8A" w:rsidRPr="009414EE" w:rsidRDefault="00030D8A" w:rsidP="00001682">
            <w:pPr>
              <w:spacing w:line="360" w:lineRule="auto"/>
              <w:jc w:val="both"/>
              <w:rPr>
                <w:rFonts w:ascii="Times New Roman" w:hAnsi="Times New Roman"/>
                <w:sz w:val="24"/>
                <w:szCs w:val="24"/>
                <w:highlight w:val="yellow"/>
              </w:rPr>
            </w:pPr>
            <w:proofErr w:type="spellStart"/>
            <w:r w:rsidRPr="009414EE">
              <w:rPr>
                <w:rFonts w:ascii="Times New Roman" w:hAnsi="Times New Roman"/>
                <w:sz w:val="24"/>
                <w:szCs w:val="24"/>
                <w:highlight w:val="yellow"/>
              </w:rPr>
              <w:t>Confirmed</w:t>
            </w:r>
            <w:proofErr w:type="spellEnd"/>
            <w:r w:rsidRPr="009414EE">
              <w:rPr>
                <w:rFonts w:ascii="Times New Roman" w:hAnsi="Times New Roman"/>
                <w:sz w:val="24"/>
                <w:szCs w:val="24"/>
                <w:highlight w:val="yellow"/>
              </w:rPr>
              <w:t>. (Seite 3)</w:t>
            </w:r>
          </w:p>
        </w:tc>
      </w:tr>
      <w:tr w:rsidR="00030D8A" w:rsidRPr="00126F3C" w14:paraId="2A0DD920" w14:textId="77777777" w:rsidTr="00B24E35">
        <w:tc>
          <w:tcPr>
            <w:tcW w:w="8777" w:type="dxa"/>
            <w:gridSpan w:val="2"/>
            <w:shd w:val="clear" w:color="auto" w:fill="BDD6EE" w:themeFill="accent5" w:themeFillTint="66"/>
          </w:tcPr>
          <w:p w14:paraId="2714B488" w14:textId="77777777" w:rsidR="00030D8A" w:rsidRDefault="00030D8A" w:rsidP="00001682">
            <w:pPr>
              <w:spacing w:line="360" w:lineRule="auto"/>
              <w:jc w:val="both"/>
              <w:rPr>
                <w:rFonts w:ascii="Times New Roman" w:hAnsi="Times New Roman"/>
                <w:b/>
                <w:sz w:val="24"/>
                <w:szCs w:val="24"/>
                <w:lang w:val="en-GB"/>
              </w:rPr>
            </w:pPr>
            <w:r w:rsidRPr="00B24E35">
              <w:rPr>
                <w:rFonts w:ascii="Times New Roman" w:hAnsi="Times New Roman"/>
                <w:b/>
                <w:sz w:val="24"/>
                <w:szCs w:val="24"/>
                <w:lang w:val="en-GB"/>
              </w:rPr>
              <w:t>Hypothesis 3 - Although there are differences in role staffing for different products, it should be examined in combination.</w:t>
            </w:r>
            <w:r w:rsidR="00306A5C">
              <w:rPr>
                <w:rFonts w:ascii="Times New Roman" w:hAnsi="Times New Roman"/>
                <w:b/>
                <w:sz w:val="24"/>
                <w:szCs w:val="24"/>
                <w:lang w:val="en-GB"/>
              </w:rPr>
              <w:t xml:space="preserve"> (</w:t>
            </w:r>
            <w:proofErr w:type="spellStart"/>
            <w:r w:rsidR="00306A5C" w:rsidRPr="00306A5C">
              <w:rPr>
                <w:rFonts w:ascii="Times New Roman" w:hAnsi="Times New Roman"/>
                <w:b/>
                <w:sz w:val="24"/>
                <w:szCs w:val="24"/>
                <w:highlight w:val="yellow"/>
                <w:lang w:val="en-GB"/>
              </w:rPr>
              <w:t>Raushauen</w:t>
            </w:r>
            <w:proofErr w:type="spellEnd"/>
            <w:r w:rsidR="00306A5C">
              <w:rPr>
                <w:rFonts w:ascii="Times New Roman" w:hAnsi="Times New Roman"/>
                <w:b/>
                <w:sz w:val="24"/>
                <w:szCs w:val="24"/>
                <w:lang w:val="en-GB"/>
              </w:rPr>
              <w:t>?)</w:t>
            </w:r>
          </w:p>
          <w:p w14:paraId="0BE6A327" w14:textId="0FCABE6D" w:rsidR="001E0BAA" w:rsidRPr="00B24E35" w:rsidRDefault="001E0BAA" w:rsidP="00001682">
            <w:pPr>
              <w:spacing w:line="360" w:lineRule="auto"/>
              <w:jc w:val="both"/>
              <w:rPr>
                <w:rFonts w:ascii="Times New Roman" w:hAnsi="Times New Roman"/>
                <w:b/>
                <w:sz w:val="24"/>
                <w:szCs w:val="24"/>
                <w:highlight w:val="yellow"/>
                <w:lang w:val="en-GB"/>
              </w:rPr>
            </w:pPr>
            <w:r w:rsidRPr="001E0BAA">
              <w:rPr>
                <w:rFonts w:ascii="Times New Roman" w:hAnsi="Times New Roman"/>
                <w:b/>
                <w:sz w:val="24"/>
                <w:szCs w:val="24"/>
                <w:highlight w:val="yellow"/>
                <w:lang w:val="en-GB"/>
              </w:rPr>
              <w:t xml:space="preserve">Rollen </w:t>
            </w:r>
            <w:proofErr w:type="spellStart"/>
            <w:r w:rsidRPr="001E0BAA">
              <w:rPr>
                <w:rFonts w:ascii="Times New Roman" w:hAnsi="Times New Roman"/>
                <w:b/>
                <w:sz w:val="24"/>
                <w:szCs w:val="24"/>
                <w:highlight w:val="yellow"/>
                <w:lang w:val="en-GB"/>
              </w:rPr>
              <w:t>standardisieren</w:t>
            </w:r>
            <w:proofErr w:type="spellEnd"/>
            <w:r w:rsidRPr="001E0BAA">
              <w:rPr>
                <w:rFonts w:ascii="Times New Roman" w:hAnsi="Times New Roman"/>
                <w:b/>
                <w:sz w:val="24"/>
                <w:szCs w:val="24"/>
                <w:highlight w:val="yellow"/>
                <w:lang w:val="en-GB"/>
              </w:rPr>
              <w:t xml:space="preserve"> und </w:t>
            </w:r>
            <w:proofErr w:type="spellStart"/>
            <w:r w:rsidRPr="001E0BAA">
              <w:rPr>
                <w:rFonts w:ascii="Times New Roman" w:hAnsi="Times New Roman"/>
                <w:b/>
                <w:sz w:val="24"/>
                <w:szCs w:val="24"/>
                <w:highlight w:val="yellow"/>
                <w:lang w:val="en-GB"/>
              </w:rPr>
              <w:t>outsourcen</w:t>
            </w:r>
            <w:proofErr w:type="spellEnd"/>
            <w:r>
              <w:rPr>
                <w:rFonts w:ascii="Times New Roman" w:hAnsi="Times New Roman"/>
                <w:b/>
                <w:sz w:val="24"/>
                <w:szCs w:val="24"/>
                <w:lang w:val="en-GB"/>
              </w:rPr>
              <w:t xml:space="preserve"> </w:t>
            </w:r>
          </w:p>
        </w:tc>
      </w:tr>
      <w:tr w:rsidR="00030D8A" w:rsidRPr="00126F3C" w14:paraId="6FEFEDBA" w14:textId="77777777" w:rsidTr="00001682">
        <w:tc>
          <w:tcPr>
            <w:tcW w:w="1310" w:type="dxa"/>
          </w:tcPr>
          <w:p w14:paraId="704F5ED0" w14:textId="77777777" w:rsidR="00030D8A" w:rsidRPr="00126F3C" w:rsidRDefault="00030D8A" w:rsidP="00001682">
            <w:pPr>
              <w:spacing w:line="360" w:lineRule="auto"/>
              <w:jc w:val="both"/>
              <w:rPr>
                <w:rFonts w:ascii="Times New Roman" w:hAnsi="Times New Roman"/>
                <w:sz w:val="24"/>
                <w:szCs w:val="24"/>
              </w:rPr>
            </w:pPr>
            <w:proofErr w:type="spellStart"/>
            <w:r w:rsidRPr="00126F3C">
              <w:rPr>
                <w:rFonts w:ascii="Times New Roman" w:hAnsi="Times New Roman"/>
                <w:sz w:val="24"/>
                <w:szCs w:val="24"/>
              </w:rPr>
              <w:t>Why</w:t>
            </w:r>
            <w:proofErr w:type="spellEnd"/>
          </w:p>
        </w:tc>
        <w:tc>
          <w:tcPr>
            <w:tcW w:w="7467" w:type="dxa"/>
          </w:tcPr>
          <w:p w14:paraId="2FF548A0" w14:textId="77777777" w:rsidR="00030D8A" w:rsidRPr="00126F3C" w:rsidRDefault="00030D8A" w:rsidP="00001682">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Synergies in filling roles could be identified across the product range of SG and IG.</w:t>
            </w:r>
          </w:p>
        </w:tc>
      </w:tr>
      <w:tr w:rsidR="00030D8A" w:rsidRPr="00126F3C" w14:paraId="50A798E6" w14:textId="77777777" w:rsidTr="00001682">
        <w:tc>
          <w:tcPr>
            <w:tcW w:w="1310" w:type="dxa"/>
          </w:tcPr>
          <w:p w14:paraId="627FDCF9" w14:textId="77777777" w:rsidR="00030D8A" w:rsidRPr="00126F3C" w:rsidRDefault="00030D8A" w:rsidP="00001682">
            <w:pPr>
              <w:spacing w:line="360" w:lineRule="auto"/>
              <w:jc w:val="both"/>
              <w:rPr>
                <w:rFonts w:ascii="Times New Roman" w:hAnsi="Times New Roman"/>
                <w:sz w:val="24"/>
                <w:szCs w:val="24"/>
              </w:rPr>
            </w:pPr>
            <w:r w:rsidRPr="00126F3C">
              <w:rPr>
                <w:rFonts w:ascii="Times New Roman" w:hAnsi="Times New Roman"/>
                <w:sz w:val="24"/>
                <w:szCs w:val="24"/>
              </w:rPr>
              <w:t>Details</w:t>
            </w:r>
          </w:p>
        </w:tc>
        <w:tc>
          <w:tcPr>
            <w:tcW w:w="7467" w:type="dxa"/>
          </w:tcPr>
          <w:p w14:paraId="5E4D2594" w14:textId="71D17E2F" w:rsidR="00030D8A" w:rsidRPr="00126F3C" w:rsidRDefault="00030D8A" w:rsidP="00001682">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The filling of roles by actors in Germany shows that certain roles at both SG and IG are performed by an external partner. This is the case with the cylinder technician and the driver</w:t>
            </w:r>
            <w:r w:rsidR="00CF49C9">
              <w:rPr>
                <w:rFonts w:ascii="Times New Roman" w:hAnsi="Times New Roman"/>
                <w:sz w:val="24"/>
                <w:szCs w:val="24"/>
                <w:lang w:val="en-GB"/>
              </w:rPr>
              <w:t xml:space="preserve"> in (see table 10)</w:t>
            </w:r>
            <w:r w:rsidRPr="00126F3C">
              <w:rPr>
                <w:rFonts w:ascii="Times New Roman" w:hAnsi="Times New Roman"/>
                <w:sz w:val="24"/>
                <w:szCs w:val="24"/>
                <w:lang w:val="en-GB"/>
              </w:rPr>
              <w:t>. Although the production and filling of SG and IG takes place in separate, independent filling plants, the joint consideration of actors can be a source of synergies.</w:t>
            </w:r>
          </w:p>
        </w:tc>
      </w:tr>
      <w:tr w:rsidR="00030D8A" w:rsidRPr="00126F3C" w14:paraId="70EB8BC9" w14:textId="77777777" w:rsidTr="00001682">
        <w:tc>
          <w:tcPr>
            <w:tcW w:w="1310" w:type="dxa"/>
          </w:tcPr>
          <w:p w14:paraId="6C3EBA5A" w14:textId="77777777" w:rsidR="00030D8A" w:rsidRPr="00126F3C" w:rsidRDefault="00030D8A" w:rsidP="00001682">
            <w:pPr>
              <w:spacing w:line="360" w:lineRule="auto"/>
              <w:jc w:val="both"/>
              <w:rPr>
                <w:rFonts w:ascii="Times New Roman" w:hAnsi="Times New Roman"/>
                <w:sz w:val="24"/>
                <w:szCs w:val="24"/>
              </w:rPr>
            </w:pPr>
            <w:r w:rsidRPr="00126F3C">
              <w:rPr>
                <w:rFonts w:ascii="Times New Roman" w:hAnsi="Times New Roman"/>
                <w:sz w:val="24"/>
                <w:szCs w:val="24"/>
              </w:rPr>
              <w:t>Expert Statement</w:t>
            </w:r>
          </w:p>
        </w:tc>
        <w:tc>
          <w:tcPr>
            <w:tcW w:w="7467" w:type="dxa"/>
          </w:tcPr>
          <w:p w14:paraId="3D7FF51F" w14:textId="77777777" w:rsidR="00030D8A" w:rsidRPr="00126F3C" w:rsidRDefault="00030D8A" w:rsidP="00001682">
            <w:pPr>
              <w:spacing w:line="360" w:lineRule="auto"/>
              <w:jc w:val="both"/>
              <w:rPr>
                <w:rFonts w:ascii="Times New Roman" w:hAnsi="Times New Roman"/>
                <w:sz w:val="24"/>
                <w:szCs w:val="24"/>
              </w:rPr>
            </w:pPr>
            <w:proofErr w:type="spellStart"/>
            <w:r>
              <w:rPr>
                <w:rFonts w:ascii="Times New Roman" w:hAnsi="Times New Roman"/>
                <w:sz w:val="24"/>
                <w:szCs w:val="24"/>
              </w:rPr>
              <w:t>Confirmed</w:t>
            </w:r>
            <w:proofErr w:type="spellEnd"/>
            <w:r>
              <w:rPr>
                <w:rFonts w:ascii="Times New Roman" w:hAnsi="Times New Roman"/>
                <w:sz w:val="24"/>
                <w:szCs w:val="24"/>
              </w:rPr>
              <w:t>. (Seite 3)</w:t>
            </w:r>
          </w:p>
        </w:tc>
      </w:tr>
      <w:tr w:rsidR="00991996" w:rsidRPr="002A5CED" w14:paraId="3D9DFBD9" w14:textId="77777777" w:rsidTr="00991996">
        <w:tc>
          <w:tcPr>
            <w:tcW w:w="8777" w:type="dxa"/>
            <w:gridSpan w:val="2"/>
            <w:shd w:val="clear" w:color="auto" w:fill="BDD6EE" w:themeFill="accent5" w:themeFillTint="66"/>
          </w:tcPr>
          <w:p w14:paraId="7849ADD0" w14:textId="3FA062E2" w:rsidR="00991996" w:rsidRPr="00991996" w:rsidRDefault="00991996" w:rsidP="00001682">
            <w:pPr>
              <w:spacing w:line="360" w:lineRule="auto"/>
              <w:jc w:val="both"/>
              <w:rPr>
                <w:rFonts w:ascii="Times New Roman" w:hAnsi="Times New Roman"/>
                <w:b/>
                <w:sz w:val="24"/>
                <w:szCs w:val="24"/>
                <w:highlight w:val="yellow"/>
                <w:lang w:val="en-GB"/>
              </w:rPr>
            </w:pPr>
            <w:r w:rsidRPr="00991996">
              <w:rPr>
                <w:rFonts w:ascii="Times New Roman" w:hAnsi="Times New Roman"/>
                <w:b/>
                <w:sz w:val="24"/>
                <w:szCs w:val="24"/>
                <w:lang w:val="en-GB"/>
              </w:rPr>
              <w:t>Hypothesis 4 - The type of information required seem to be identical across countries which indicates that applications can be standardized.</w:t>
            </w:r>
          </w:p>
        </w:tc>
      </w:tr>
      <w:tr w:rsidR="00991996" w:rsidRPr="00126F3C" w14:paraId="130F2B74" w14:textId="77777777" w:rsidTr="00001682">
        <w:tc>
          <w:tcPr>
            <w:tcW w:w="1310" w:type="dxa"/>
          </w:tcPr>
          <w:p w14:paraId="70D39443" w14:textId="77777777" w:rsidR="00991996" w:rsidRPr="00126F3C" w:rsidRDefault="00991996" w:rsidP="00001682">
            <w:pPr>
              <w:spacing w:line="360" w:lineRule="auto"/>
              <w:jc w:val="both"/>
              <w:rPr>
                <w:rFonts w:ascii="Times New Roman" w:hAnsi="Times New Roman"/>
                <w:sz w:val="24"/>
                <w:szCs w:val="24"/>
              </w:rPr>
            </w:pPr>
            <w:proofErr w:type="spellStart"/>
            <w:r w:rsidRPr="00126F3C">
              <w:rPr>
                <w:rFonts w:ascii="Times New Roman" w:hAnsi="Times New Roman"/>
                <w:sz w:val="24"/>
                <w:szCs w:val="24"/>
              </w:rPr>
              <w:lastRenderedPageBreak/>
              <w:t>Why</w:t>
            </w:r>
            <w:proofErr w:type="spellEnd"/>
          </w:p>
        </w:tc>
        <w:tc>
          <w:tcPr>
            <w:tcW w:w="7467" w:type="dxa"/>
          </w:tcPr>
          <w:p w14:paraId="7FEBC5C6" w14:textId="77777777" w:rsidR="00991996" w:rsidRPr="00126F3C" w:rsidRDefault="00991996" w:rsidP="00001682">
            <w:pPr>
              <w:spacing w:line="360" w:lineRule="auto"/>
              <w:jc w:val="both"/>
              <w:rPr>
                <w:rFonts w:ascii="Times New Roman" w:hAnsi="Times New Roman"/>
                <w:sz w:val="24"/>
                <w:szCs w:val="24"/>
                <w:lang w:val="en-GB"/>
              </w:rPr>
            </w:pPr>
            <w:r w:rsidRPr="001B3D56">
              <w:rPr>
                <w:rFonts w:ascii="Times New Roman" w:hAnsi="Times New Roman"/>
                <w:sz w:val="24"/>
                <w:szCs w:val="24"/>
                <w:lang w:val="en-GB"/>
              </w:rPr>
              <w:t>The information diagrams appear identical, with minor exceptions.</w:t>
            </w:r>
          </w:p>
        </w:tc>
      </w:tr>
      <w:tr w:rsidR="00991996" w:rsidRPr="00126F3C" w14:paraId="7C2E774C" w14:textId="77777777" w:rsidTr="00001682">
        <w:tc>
          <w:tcPr>
            <w:tcW w:w="1310" w:type="dxa"/>
          </w:tcPr>
          <w:p w14:paraId="4802B19E" w14:textId="77777777" w:rsidR="00991996" w:rsidRPr="00126F3C" w:rsidRDefault="00991996" w:rsidP="00001682">
            <w:pPr>
              <w:spacing w:line="360" w:lineRule="auto"/>
              <w:jc w:val="both"/>
              <w:rPr>
                <w:rFonts w:ascii="Times New Roman" w:hAnsi="Times New Roman"/>
                <w:sz w:val="24"/>
                <w:szCs w:val="24"/>
              </w:rPr>
            </w:pPr>
            <w:r w:rsidRPr="00126F3C">
              <w:rPr>
                <w:rFonts w:ascii="Times New Roman" w:hAnsi="Times New Roman"/>
                <w:sz w:val="24"/>
                <w:szCs w:val="24"/>
              </w:rPr>
              <w:t>Details</w:t>
            </w:r>
          </w:p>
        </w:tc>
        <w:tc>
          <w:tcPr>
            <w:tcW w:w="7467" w:type="dxa"/>
          </w:tcPr>
          <w:p w14:paraId="2A64E83F" w14:textId="4D181EA8" w:rsidR="00991996" w:rsidRPr="00126F3C" w:rsidRDefault="0028166B" w:rsidP="00001682">
            <w:pPr>
              <w:spacing w:line="360" w:lineRule="auto"/>
              <w:jc w:val="both"/>
              <w:rPr>
                <w:rFonts w:ascii="Times New Roman" w:hAnsi="Times New Roman"/>
                <w:sz w:val="24"/>
                <w:szCs w:val="24"/>
                <w:lang w:val="en-GB"/>
              </w:rPr>
            </w:pPr>
            <w:r w:rsidRPr="0028166B">
              <w:rPr>
                <w:rFonts w:ascii="Times New Roman" w:hAnsi="Times New Roman"/>
                <w:sz w:val="24"/>
                <w:szCs w:val="24"/>
                <w:lang w:val="en-GB"/>
              </w:rPr>
              <w:t>There are only marginal differences in the order composition of IG and SG (specific requirements/ standard catalogue product) and in the analysis of SG, as indicated in the information maps presented in figure 15 and figure 19.</w:t>
            </w:r>
          </w:p>
        </w:tc>
      </w:tr>
      <w:tr w:rsidR="00991996" w:rsidRPr="00991996" w14:paraId="69AF057F" w14:textId="77777777" w:rsidTr="00001682">
        <w:tc>
          <w:tcPr>
            <w:tcW w:w="1310" w:type="dxa"/>
          </w:tcPr>
          <w:p w14:paraId="1DA3AA94" w14:textId="77777777" w:rsidR="00991996" w:rsidRPr="00126F3C" w:rsidRDefault="00991996" w:rsidP="00001682">
            <w:pPr>
              <w:spacing w:line="360" w:lineRule="auto"/>
              <w:jc w:val="both"/>
              <w:rPr>
                <w:rFonts w:ascii="Times New Roman" w:hAnsi="Times New Roman"/>
                <w:sz w:val="24"/>
                <w:szCs w:val="24"/>
              </w:rPr>
            </w:pPr>
            <w:r w:rsidRPr="00126F3C">
              <w:rPr>
                <w:rFonts w:ascii="Times New Roman" w:hAnsi="Times New Roman"/>
                <w:sz w:val="24"/>
                <w:szCs w:val="24"/>
              </w:rPr>
              <w:t xml:space="preserve">Expert </w:t>
            </w:r>
            <w:proofErr w:type="spellStart"/>
            <w:r w:rsidRPr="00126F3C">
              <w:rPr>
                <w:rFonts w:ascii="Times New Roman" w:hAnsi="Times New Roman"/>
                <w:sz w:val="24"/>
                <w:szCs w:val="24"/>
              </w:rPr>
              <w:t>statement</w:t>
            </w:r>
            <w:proofErr w:type="spellEnd"/>
          </w:p>
        </w:tc>
        <w:tc>
          <w:tcPr>
            <w:tcW w:w="7467" w:type="dxa"/>
          </w:tcPr>
          <w:p w14:paraId="15EABF06" w14:textId="1FE4CC94" w:rsidR="00991996" w:rsidRPr="00991996" w:rsidRDefault="00991996" w:rsidP="00D174D8">
            <w:pPr>
              <w:spacing w:line="360" w:lineRule="auto"/>
              <w:jc w:val="both"/>
              <w:rPr>
                <w:rFonts w:ascii="Times New Roman" w:hAnsi="Times New Roman"/>
                <w:sz w:val="24"/>
                <w:szCs w:val="24"/>
                <w:lang w:val="en-GB"/>
              </w:rPr>
            </w:pPr>
            <w:r w:rsidRPr="00991996">
              <w:rPr>
                <w:rFonts w:ascii="Times New Roman" w:hAnsi="Times New Roman"/>
                <w:sz w:val="24"/>
                <w:szCs w:val="24"/>
                <w:lang w:val="en-GB"/>
              </w:rPr>
              <w:t>Disproved.</w:t>
            </w:r>
            <w:r>
              <w:rPr>
                <w:rFonts w:ascii="Times New Roman" w:hAnsi="Times New Roman"/>
                <w:sz w:val="24"/>
                <w:szCs w:val="24"/>
                <w:lang w:val="en-GB"/>
              </w:rPr>
              <w:t xml:space="preserve"> </w:t>
            </w:r>
            <w:r w:rsidRPr="00991996">
              <w:rPr>
                <w:rFonts w:ascii="Times New Roman" w:hAnsi="Times New Roman"/>
                <w:sz w:val="24"/>
                <w:szCs w:val="24"/>
                <w:lang w:val="en-GB"/>
              </w:rPr>
              <w:t xml:space="preserve">At the level examined, this conclusion is correct. However, by studying the details of </w:t>
            </w:r>
            <w:r w:rsidR="00D174D8">
              <w:rPr>
                <w:rFonts w:ascii="Times New Roman" w:hAnsi="Times New Roman"/>
                <w:sz w:val="24"/>
                <w:szCs w:val="24"/>
                <w:lang w:val="en-GB"/>
              </w:rPr>
              <w:t>the required information</w:t>
            </w:r>
            <w:r w:rsidRPr="00991996">
              <w:rPr>
                <w:rFonts w:ascii="Times New Roman" w:hAnsi="Times New Roman"/>
                <w:sz w:val="24"/>
                <w:szCs w:val="24"/>
                <w:lang w:val="en-GB"/>
              </w:rPr>
              <w:t>, differences will be found that could not be revealed in this analysis.</w:t>
            </w:r>
            <w:r w:rsidR="00D174D8">
              <w:rPr>
                <w:rFonts w:ascii="Times New Roman" w:hAnsi="Times New Roman"/>
                <w:sz w:val="24"/>
                <w:szCs w:val="24"/>
                <w:lang w:val="en-GB"/>
              </w:rPr>
              <w:t xml:space="preserve"> </w:t>
            </w:r>
            <w:r w:rsidR="00D174D8" w:rsidRPr="00D174D8">
              <w:rPr>
                <w:rFonts w:ascii="Times New Roman" w:hAnsi="Times New Roman"/>
                <w:sz w:val="24"/>
                <w:szCs w:val="24"/>
                <w:lang w:val="en-GB"/>
              </w:rPr>
              <w:t>A more extensive analysis is necessary to determine the exact differences and their degree of deviation.</w:t>
            </w:r>
            <w:r w:rsidR="00D174D8">
              <w:rPr>
                <w:rFonts w:ascii="Times New Roman" w:hAnsi="Times New Roman"/>
                <w:sz w:val="24"/>
                <w:szCs w:val="24"/>
                <w:lang w:val="en-GB"/>
              </w:rPr>
              <w:t xml:space="preserve"> </w:t>
            </w:r>
            <w:r w:rsidRPr="00991996">
              <w:rPr>
                <w:rFonts w:ascii="Times New Roman" w:hAnsi="Times New Roman"/>
                <w:sz w:val="24"/>
                <w:szCs w:val="24"/>
                <w:lang w:val="en-GB"/>
              </w:rPr>
              <w:t xml:space="preserve"> </w:t>
            </w:r>
            <w:r w:rsidR="00D174D8">
              <w:rPr>
                <w:rFonts w:ascii="Times New Roman" w:hAnsi="Times New Roman"/>
                <w:sz w:val="24"/>
                <w:szCs w:val="24"/>
                <w:lang w:val="en-GB"/>
              </w:rPr>
              <w:t>(Page 8)</w:t>
            </w:r>
          </w:p>
        </w:tc>
      </w:tr>
      <w:tr w:rsidR="00126F3C" w:rsidRPr="00126F3C" w14:paraId="6B1D7481" w14:textId="77777777" w:rsidTr="00B24E35">
        <w:tc>
          <w:tcPr>
            <w:tcW w:w="8777" w:type="dxa"/>
            <w:gridSpan w:val="2"/>
            <w:shd w:val="clear" w:color="auto" w:fill="BDD6EE" w:themeFill="accent5" w:themeFillTint="66"/>
          </w:tcPr>
          <w:p w14:paraId="6167B62B" w14:textId="77777777" w:rsidR="00126F3C" w:rsidRPr="00DF5CE5" w:rsidRDefault="00126F3C" w:rsidP="00126F3C">
            <w:pPr>
              <w:spacing w:line="360" w:lineRule="auto"/>
              <w:jc w:val="both"/>
              <w:rPr>
                <w:rFonts w:ascii="Times New Roman" w:hAnsi="Times New Roman"/>
                <w:b/>
                <w:sz w:val="24"/>
                <w:szCs w:val="24"/>
                <w:highlight w:val="yellow"/>
                <w:lang w:val="en-GB"/>
              </w:rPr>
            </w:pPr>
            <w:r w:rsidRPr="00DF5CE5">
              <w:rPr>
                <w:rFonts w:ascii="Times New Roman" w:hAnsi="Times New Roman"/>
                <w:b/>
                <w:sz w:val="24"/>
                <w:szCs w:val="24"/>
                <w:highlight w:val="yellow"/>
                <w:lang w:val="en-GB"/>
              </w:rPr>
              <w:t xml:space="preserve">Hypothesis </w:t>
            </w:r>
            <w:r w:rsidR="00991996" w:rsidRPr="00DF5CE5">
              <w:rPr>
                <w:rFonts w:ascii="Times New Roman" w:hAnsi="Times New Roman"/>
                <w:b/>
                <w:sz w:val="24"/>
                <w:szCs w:val="24"/>
                <w:highlight w:val="yellow"/>
                <w:lang w:val="en-GB"/>
              </w:rPr>
              <w:t>5</w:t>
            </w:r>
            <w:r w:rsidRPr="00DF5CE5">
              <w:rPr>
                <w:rFonts w:ascii="Times New Roman" w:hAnsi="Times New Roman"/>
                <w:b/>
                <w:sz w:val="24"/>
                <w:szCs w:val="24"/>
                <w:highlight w:val="yellow"/>
                <w:lang w:val="en-GB"/>
              </w:rPr>
              <w:t xml:space="preserve"> - The Deliver Product processes could be standardized </w:t>
            </w:r>
            <w:r w:rsidR="0017630A" w:rsidRPr="00DF5CE5">
              <w:rPr>
                <w:rFonts w:ascii="Times New Roman" w:hAnsi="Times New Roman"/>
                <w:b/>
                <w:sz w:val="24"/>
                <w:szCs w:val="24"/>
                <w:highlight w:val="yellow"/>
                <w:lang w:val="en-GB"/>
              </w:rPr>
              <w:t xml:space="preserve">even more </w:t>
            </w:r>
            <w:r w:rsidRPr="00DF5CE5">
              <w:rPr>
                <w:rFonts w:ascii="Times New Roman" w:hAnsi="Times New Roman"/>
                <w:b/>
                <w:sz w:val="24"/>
                <w:szCs w:val="24"/>
                <w:highlight w:val="yellow"/>
                <w:lang w:val="en-GB"/>
              </w:rPr>
              <w:t>across different countries.</w:t>
            </w:r>
          </w:p>
          <w:p w14:paraId="2087C68C" w14:textId="77777777" w:rsidR="00DF5CE5" w:rsidRDefault="00DF5CE5" w:rsidP="00126F3C">
            <w:pPr>
              <w:spacing w:line="360" w:lineRule="auto"/>
              <w:jc w:val="both"/>
              <w:rPr>
                <w:rFonts w:ascii="Times New Roman" w:hAnsi="Times New Roman"/>
                <w:b/>
                <w:sz w:val="24"/>
                <w:szCs w:val="24"/>
                <w:highlight w:val="yellow"/>
                <w:lang w:val="en-GB"/>
              </w:rPr>
            </w:pPr>
            <w:r w:rsidRPr="00DF5CE5">
              <w:rPr>
                <w:rFonts w:ascii="Times New Roman" w:hAnsi="Times New Roman"/>
                <w:b/>
                <w:sz w:val="24"/>
                <w:szCs w:val="24"/>
                <w:highlight w:val="yellow"/>
                <w:lang w:val="en-GB"/>
              </w:rPr>
              <w:t>Higher standardization level could be reached</w:t>
            </w:r>
          </w:p>
          <w:p w14:paraId="0C4FC3F6" w14:textId="43D82D4A" w:rsidR="009405AD" w:rsidRPr="00DF5CE5" w:rsidRDefault="009405AD" w:rsidP="00126F3C">
            <w:pPr>
              <w:spacing w:line="360" w:lineRule="auto"/>
              <w:jc w:val="both"/>
              <w:rPr>
                <w:rFonts w:ascii="Times New Roman" w:hAnsi="Times New Roman"/>
                <w:b/>
                <w:sz w:val="24"/>
                <w:szCs w:val="24"/>
                <w:highlight w:val="yellow"/>
                <w:lang w:val="en-GB"/>
              </w:rPr>
            </w:pPr>
            <w:proofErr w:type="spellStart"/>
            <w:r>
              <w:rPr>
                <w:rFonts w:ascii="Times New Roman" w:hAnsi="Times New Roman"/>
                <w:b/>
                <w:sz w:val="24"/>
                <w:szCs w:val="24"/>
                <w:highlight w:val="yellow"/>
                <w:lang w:val="en-GB"/>
              </w:rPr>
              <w:t>Abwägung</w:t>
            </w:r>
            <w:proofErr w:type="spellEnd"/>
            <w:r>
              <w:rPr>
                <w:rFonts w:ascii="Times New Roman" w:hAnsi="Times New Roman"/>
                <w:b/>
                <w:sz w:val="24"/>
                <w:szCs w:val="24"/>
                <w:highlight w:val="yellow"/>
                <w:lang w:val="en-GB"/>
              </w:rPr>
              <w:t xml:space="preserve"> Governance model vs. benefit streamline</w:t>
            </w:r>
          </w:p>
        </w:tc>
      </w:tr>
      <w:tr w:rsidR="00126F3C" w:rsidRPr="00126F3C" w14:paraId="4B4CD4F5" w14:textId="77777777" w:rsidTr="00F00862">
        <w:tc>
          <w:tcPr>
            <w:tcW w:w="1310" w:type="dxa"/>
          </w:tcPr>
          <w:p w14:paraId="640B6548" w14:textId="77777777" w:rsidR="00126F3C" w:rsidRPr="00A456CF" w:rsidRDefault="00126F3C" w:rsidP="00126F3C">
            <w:pPr>
              <w:spacing w:line="360" w:lineRule="auto"/>
              <w:jc w:val="both"/>
              <w:rPr>
                <w:rFonts w:ascii="Times New Roman" w:hAnsi="Times New Roman"/>
                <w:sz w:val="24"/>
                <w:szCs w:val="24"/>
                <w:lang w:val="en-GB"/>
              </w:rPr>
            </w:pPr>
            <w:r w:rsidRPr="00A456CF">
              <w:rPr>
                <w:rFonts w:ascii="Times New Roman" w:hAnsi="Times New Roman"/>
                <w:sz w:val="24"/>
                <w:szCs w:val="24"/>
                <w:lang w:val="en-GB"/>
              </w:rPr>
              <w:t>Why</w:t>
            </w:r>
          </w:p>
        </w:tc>
        <w:tc>
          <w:tcPr>
            <w:tcW w:w="7467" w:type="dxa"/>
          </w:tcPr>
          <w:p w14:paraId="24397511" w14:textId="77777777" w:rsidR="00126F3C" w:rsidRPr="00126F3C" w:rsidRDefault="00126F3C" w:rsidP="00126F3C">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The processes are nearly the same in Korea and Germany when the same kind of product is delivered.</w:t>
            </w:r>
          </w:p>
        </w:tc>
      </w:tr>
      <w:tr w:rsidR="00126F3C" w:rsidRPr="00126F3C" w14:paraId="609D5DCF" w14:textId="77777777" w:rsidTr="00F00862">
        <w:tc>
          <w:tcPr>
            <w:tcW w:w="1310" w:type="dxa"/>
          </w:tcPr>
          <w:p w14:paraId="5D92954B" w14:textId="77777777" w:rsidR="00126F3C" w:rsidRPr="0005418B" w:rsidRDefault="00126F3C" w:rsidP="00126F3C">
            <w:pPr>
              <w:spacing w:line="360" w:lineRule="auto"/>
              <w:jc w:val="both"/>
              <w:rPr>
                <w:rFonts w:ascii="Times New Roman" w:hAnsi="Times New Roman"/>
                <w:sz w:val="24"/>
                <w:szCs w:val="24"/>
                <w:lang w:val="en-GB"/>
              </w:rPr>
            </w:pPr>
            <w:r w:rsidRPr="0005418B">
              <w:rPr>
                <w:rFonts w:ascii="Times New Roman" w:hAnsi="Times New Roman"/>
                <w:sz w:val="24"/>
                <w:szCs w:val="24"/>
                <w:lang w:val="en-GB"/>
              </w:rPr>
              <w:t>Details</w:t>
            </w:r>
          </w:p>
        </w:tc>
        <w:tc>
          <w:tcPr>
            <w:tcW w:w="7467" w:type="dxa"/>
          </w:tcPr>
          <w:p w14:paraId="5B76335D" w14:textId="332FFC63" w:rsidR="00126F3C" w:rsidRPr="0028166B" w:rsidRDefault="0017630A" w:rsidP="00126F3C">
            <w:pPr>
              <w:spacing w:line="360" w:lineRule="auto"/>
              <w:jc w:val="both"/>
              <w:rPr>
                <w:rFonts w:ascii="Times New Roman" w:hAnsi="Times New Roman"/>
                <w:sz w:val="24"/>
                <w:szCs w:val="24"/>
                <w:lang w:val="en-GB"/>
              </w:rPr>
            </w:pPr>
            <w:r w:rsidRPr="0028166B">
              <w:rPr>
                <w:rFonts w:ascii="Times New Roman" w:hAnsi="Times New Roman"/>
                <w:sz w:val="24"/>
                <w:szCs w:val="24"/>
                <w:lang w:val="en-GB"/>
              </w:rPr>
              <w:t xml:space="preserve">As </w:t>
            </w:r>
            <w:r w:rsidR="00AB5973" w:rsidRPr="0028166B">
              <w:rPr>
                <w:rFonts w:ascii="Times New Roman" w:hAnsi="Times New Roman"/>
                <w:sz w:val="24"/>
                <w:szCs w:val="24"/>
                <w:lang w:val="en-GB"/>
              </w:rPr>
              <w:t>stated,</w:t>
            </w:r>
            <w:r w:rsidRPr="0028166B">
              <w:rPr>
                <w:rFonts w:ascii="Times New Roman" w:hAnsi="Times New Roman"/>
                <w:sz w:val="24"/>
                <w:szCs w:val="24"/>
                <w:lang w:val="en-GB"/>
              </w:rPr>
              <w:t xml:space="preserve"> and confirmed in hypothesis 1</w:t>
            </w:r>
            <w:r w:rsidR="00126F3C" w:rsidRPr="0028166B">
              <w:rPr>
                <w:rFonts w:ascii="Times New Roman" w:hAnsi="Times New Roman"/>
                <w:sz w:val="24"/>
                <w:szCs w:val="24"/>
                <w:lang w:val="en-GB"/>
              </w:rPr>
              <w:t>,</w:t>
            </w:r>
            <w:r w:rsidRPr="0028166B">
              <w:rPr>
                <w:rFonts w:ascii="Times New Roman" w:hAnsi="Times New Roman"/>
                <w:sz w:val="24"/>
                <w:szCs w:val="24"/>
                <w:lang w:val="en-GB"/>
              </w:rPr>
              <w:t xml:space="preserve"> the processes</w:t>
            </w:r>
            <w:r w:rsidR="00126F3C" w:rsidRPr="0028166B">
              <w:rPr>
                <w:rFonts w:ascii="Times New Roman" w:hAnsi="Times New Roman"/>
                <w:sz w:val="24"/>
                <w:szCs w:val="24"/>
                <w:lang w:val="en-GB"/>
              </w:rPr>
              <w:t xml:space="preserve"> are almost identical. It seems that the process in Germany is a bit more complex. This is </w:t>
            </w:r>
            <w:proofErr w:type="gramStart"/>
            <w:r w:rsidR="00126F3C" w:rsidRPr="0028166B">
              <w:rPr>
                <w:rFonts w:ascii="Times New Roman" w:hAnsi="Times New Roman"/>
                <w:sz w:val="24"/>
                <w:szCs w:val="24"/>
                <w:lang w:val="en-GB"/>
              </w:rPr>
              <w:t>due to the fact that</w:t>
            </w:r>
            <w:proofErr w:type="gramEnd"/>
            <w:r w:rsidR="00126F3C" w:rsidRPr="0028166B">
              <w:rPr>
                <w:rFonts w:ascii="Times New Roman" w:hAnsi="Times New Roman"/>
                <w:sz w:val="24"/>
                <w:szCs w:val="24"/>
                <w:lang w:val="en-GB"/>
              </w:rPr>
              <w:t xml:space="preserve">, for example, the shipping of highly explosive SG in Germany is subject to more stringent safety requirements and regulations. Instead of the SG being delivered directly to the customer, in Germany it </w:t>
            </w:r>
            <w:proofErr w:type="gramStart"/>
            <w:r w:rsidR="00126F3C" w:rsidRPr="0028166B">
              <w:rPr>
                <w:rFonts w:ascii="Times New Roman" w:hAnsi="Times New Roman"/>
                <w:sz w:val="24"/>
                <w:szCs w:val="24"/>
                <w:lang w:val="en-GB"/>
              </w:rPr>
              <w:t>has to</w:t>
            </w:r>
            <w:proofErr w:type="gramEnd"/>
            <w:r w:rsidR="00126F3C" w:rsidRPr="0028166B">
              <w:rPr>
                <w:rFonts w:ascii="Times New Roman" w:hAnsi="Times New Roman"/>
                <w:sz w:val="24"/>
                <w:szCs w:val="24"/>
                <w:lang w:val="en-GB"/>
              </w:rPr>
              <w:t xml:space="preserve"> be checked whether it can be delivered directly, and the customer uses it immediately, or whether the gas has to be temporarily stored in an appropriate Linde gas storage depot first. Furthermore, the Deliver Product process appears to be slightly different in the intermediate picking and loading steps in Germany than in Korea. However, this impression is rather misleading. In the case of the German product delivery, only the use of two different applications is shown in finer detail. The only real difference in the process is the monitoring of the product delivery, the creation of a driving score based on KPIs and the driver debriefing. However, this is not a core step in the Deliver Product process.</w:t>
            </w:r>
          </w:p>
        </w:tc>
      </w:tr>
      <w:tr w:rsidR="00126F3C" w:rsidRPr="00126F3C" w14:paraId="6E16030D" w14:textId="77777777" w:rsidTr="00F00862">
        <w:tc>
          <w:tcPr>
            <w:tcW w:w="1310" w:type="dxa"/>
          </w:tcPr>
          <w:p w14:paraId="3EC79244" w14:textId="77777777" w:rsidR="00126F3C" w:rsidRPr="00126F3C" w:rsidRDefault="00126F3C" w:rsidP="00126F3C">
            <w:pPr>
              <w:spacing w:line="360" w:lineRule="auto"/>
              <w:jc w:val="both"/>
              <w:rPr>
                <w:rFonts w:ascii="Times New Roman" w:hAnsi="Times New Roman"/>
                <w:sz w:val="24"/>
                <w:szCs w:val="24"/>
              </w:rPr>
            </w:pPr>
            <w:r w:rsidRPr="00126F3C">
              <w:rPr>
                <w:rFonts w:ascii="Times New Roman" w:hAnsi="Times New Roman"/>
                <w:sz w:val="24"/>
                <w:szCs w:val="24"/>
              </w:rPr>
              <w:lastRenderedPageBreak/>
              <w:t xml:space="preserve">Expert </w:t>
            </w:r>
            <w:proofErr w:type="spellStart"/>
            <w:r w:rsidRPr="00126F3C">
              <w:rPr>
                <w:rFonts w:ascii="Times New Roman" w:hAnsi="Times New Roman"/>
                <w:sz w:val="24"/>
                <w:szCs w:val="24"/>
              </w:rPr>
              <w:t>statement</w:t>
            </w:r>
            <w:proofErr w:type="spellEnd"/>
          </w:p>
        </w:tc>
        <w:tc>
          <w:tcPr>
            <w:tcW w:w="7467" w:type="dxa"/>
          </w:tcPr>
          <w:p w14:paraId="094318AB" w14:textId="17DA5FA2" w:rsidR="00126F3C" w:rsidRPr="0017630A" w:rsidRDefault="0017630A" w:rsidP="00126F3C">
            <w:pPr>
              <w:spacing w:line="360" w:lineRule="auto"/>
              <w:jc w:val="both"/>
              <w:rPr>
                <w:rFonts w:ascii="Times New Roman" w:hAnsi="Times New Roman"/>
                <w:sz w:val="24"/>
                <w:szCs w:val="24"/>
                <w:lang w:val="en-GB"/>
              </w:rPr>
            </w:pPr>
            <w:r w:rsidRPr="0017630A">
              <w:rPr>
                <w:rFonts w:ascii="Times New Roman" w:hAnsi="Times New Roman"/>
                <w:sz w:val="24"/>
                <w:szCs w:val="24"/>
                <w:lang w:val="en-GB"/>
              </w:rPr>
              <w:t>Confirmed. The processes in Korea and Germany are already standardised to a certain extent. The limiting factor is the size of the two companies and the country-specific legal regulations. However, if PGP Korea increases their economies of scale, then a BC analysis can deduce whether further standardisation of processes is possible and necessary.</w:t>
            </w:r>
            <w:r>
              <w:rPr>
                <w:rFonts w:ascii="Times New Roman" w:hAnsi="Times New Roman"/>
                <w:sz w:val="24"/>
                <w:szCs w:val="24"/>
                <w:lang w:val="en-GB"/>
              </w:rPr>
              <w:t xml:space="preserve"> (</w:t>
            </w:r>
            <w:proofErr w:type="gramStart"/>
            <w:r>
              <w:rPr>
                <w:rFonts w:ascii="Times New Roman" w:hAnsi="Times New Roman"/>
                <w:sz w:val="24"/>
                <w:szCs w:val="24"/>
                <w:lang w:val="en-GB"/>
              </w:rPr>
              <w:t>page</w:t>
            </w:r>
            <w:proofErr w:type="gramEnd"/>
            <w:r>
              <w:rPr>
                <w:rFonts w:ascii="Times New Roman" w:hAnsi="Times New Roman"/>
                <w:sz w:val="24"/>
                <w:szCs w:val="24"/>
                <w:lang w:val="en-GB"/>
              </w:rPr>
              <w:t xml:space="preserve"> 2)</w:t>
            </w:r>
          </w:p>
        </w:tc>
      </w:tr>
      <w:tr w:rsidR="00126F3C" w:rsidRPr="00126F3C" w14:paraId="3CAF3B91" w14:textId="77777777" w:rsidTr="00E922EC">
        <w:tc>
          <w:tcPr>
            <w:tcW w:w="8777" w:type="dxa"/>
            <w:gridSpan w:val="2"/>
            <w:shd w:val="clear" w:color="auto" w:fill="BDD6EE" w:themeFill="accent5" w:themeFillTint="66"/>
          </w:tcPr>
          <w:p w14:paraId="6C2AB002" w14:textId="79543F12" w:rsidR="00126F3C" w:rsidRPr="00E922EC" w:rsidRDefault="00126F3C" w:rsidP="00126F3C">
            <w:pPr>
              <w:spacing w:line="360" w:lineRule="auto"/>
              <w:jc w:val="both"/>
              <w:rPr>
                <w:rFonts w:ascii="Times New Roman" w:hAnsi="Times New Roman"/>
                <w:b/>
                <w:sz w:val="24"/>
                <w:szCs w:val="24"/>
                <w:lang w:val="en-GB"/>
              </w:rPr>
            </w:pPr>
            <w:r w:rsidRPr="00E922EC">
              <w:rPr>
                <w:rFonts w:ascii="Times New Roman" w:hAnsi="Times New Roman"/>
                <w:b/>
                <w:sz w:val="24"/>
                <w:szCs w:val="24"/>
                <w:lang w:val="en-GB"/>
              </w:rPr>
              <w:t xml:space="preserve">Hypothesis </w:t>
            </w:r>
            <w:r w:rsidR="00991996">
              <w:rPr>
                <w:rFonts w:ascii="Times New Roman" w:hAnsi="Times New Roman"/>
                <w:b/>
                <w:sz w:val="24"/>
                <w:szCs w:val="24"/>
                <w:lang w:val="en-GB"/>
              </w:rPr>
              <w:t>6</w:t>
            </w:r>
            <w:r w:rsidRPr="00E922EC">
              <w:rPr>
                <w:rFonts w:ascii="Times New Roman" w:hAnsi="Times New Roman"/>
                <w:b/>
                <w:sz w:val="24"/>
                <w:szCs w:val="24"/>
                <w:lang w:val="en-GB"/>
              </w:rPr>
              <w:t xml:space="preserve"> - </w:t>
            </w:r>
            <w:r w:rsidR="00C07B65" w:rsidRPr="00E922EC">
              <w:rPr>
                <w:rFonts w:ascii="Times New Roman" w:hAnsi="Times New Roman"/>
                <w:b/>
                <w:sz w:val="24"/>
                <w:szCs w:val="24"/>
                <w:lang w:val="en-GB"/>
              </w:rPr>
              <w:t>A further increase in standardisation may not be practical due to country-specific regulations and societal characteristics.</w:t>
            </w:r>
          </w:p>
        </w:tc>
      </w:tr>
      <w:tr w:rsidR="00126F3C" w:rsidRPr="00126F3C" w14:paraId="09A037E4" w14:textId="77777777" w:rsidTr="00F00862">
        <w:tc>
          <w:tcPr>
            <w:tcW w:w="1310" w:type="dxa"/>
          </w:tcPr>
          <w:p w14:paraId="298D0085" w14:textId="77777777" w:rsidR="00126F3C" w:rsidRPr="00126F3C" w:rsidRDefault="00126F3C" w:rsidP="00126F3C">
            <w:pPr>
              <w:spacing w:line="360" w:lineRule="auto"/>
              <w:jc w:val="both"/>
              <w:rPr>
                <w:rFonts w:ascii="Times New Roman" w:hAnsi="Times New Roman"/>
                <w:sz w:val="24"/>
                <w:szCs w:val="24"/>
              </w:rPr>
            </w:pPr>
            <w:proofErr w:type="spellStart"/>
            <w:r w:rsidRPr="00126F3C">
              <w:rPr>
                <w:rFonts w:ascii="Times New Roman" w:hAnsi="Times New Roman"/>
                <w:sz w:val="24"/>
                <w:szCs w:val="24"/>
              </w:rPr>
              <w:t>Why</w:t>
            </w:r>
            <w:proofErr w:type="spellEnd"/>
          </w:p>
        </w:tc>
        <w:tc>
          <w:tcPr>
            <w:tcW w:w="7467" w:type="dxa"/>
          </w:tcPr>
          <w:p w14:paraId="2159B5CD" w14:textId="583F18BF" w:rsidR="00126F3C" w:rsidRPr="00074097" w:rsidRDefault="00074097" w:rsidP="00126F3C">
            <w:pPr>
              <w:spacing w:line="360" w:lineRule="auto"/>
              <w:jc w:val="both"/>
              <w:rPr>
                <w:rFonts w:ascii="Times New Roman" w:hAnsi="Times New Roman"/>
                <w:sz w:val="24"/>
                <w:szCs w:val="24"/>
                <w:lang w:val="en-GB"/>
              </w:rPr>
            </w:pPr>
            <w:r w:rsidRPr="00074097">
              <w:rPr>
                <w:rFonts w:ascii="Times New Roman" w:hAnsi="Times New Roman"/>
                <w:sz w:val="24"/>
                <w:szCs w:val="24"/>
                <w:lang w:val="en-GB"/>
              </w:rPr>
              <w:t>Based on the role and actor analysis, there is a greater focus on safety in Germany. In Korea, hierarchical structures are more prevalent.</w:t>
            </w:r>
          </w:p>
        </w:tc>
      </w:tr>
      <w:tr w:rsidR="00126F3C" w:rsidRPr="00126F3C" w14:paraId="15C999F6" w14:textId="77777777" w:rsidTr="00F00862">
        <w:tc>
          <w:tcPr>
            <w:tcW w:w="1310" w:type="dxa"/>
          </w:tcPr>
          <w:p w14:paraId="628CE511" w14:textId="77777777" w:rsidR="00126F3C" w:rsidRPr="00126F3C" w:rsidRDefault="00126F3C" w:rsidP="00126F3C">
            <w:pPr>
              <w:spacing w:line="360" w:lineRule="auto"/>
              <w:jc w:val="both"/>
              <w:rPr>
                <w:rFonts w:ascii="Times New Roman" w:hAnsi="Times New Roman"/>
                <w:sz w:val="24"/>
                <w:szCs w:val="24"/>
              </w:rPr>
            </w:pPr>
            <w:r w:rsidRPr="00126F3C">
              <w:rPr>
                <w:rFonts w:ascii="Times New Roman" w:hAnsi="Times New Roman"/>
                <w:sz w:val="24"/>
                <w:szCs w:val="24"/>
              </w:rPr>
              <w:t>Details</w:t>
            </w:r>
          </w:p>
        </w:tc>
        <w:tc>
          <w:tcPr>
            <w:tcW w:w="7467" w:type="dxa"/>
          </w:tcPr>
          <w:p w14:paraId="523CA2B4" w14:textId="7AA2EA21" w:rsidR="00126F3C" w:rsidRPr="00126F3C" w:rsidRDefault="00126F3C" w:rsidP="00126F3C">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 xml:space="preserve">This statement can be founded in particular </w:t>
            </w:r>
            <w:proofErr w:type="gramStart"/>
            <w:r w:rsidRPr="00126F3C">
              <w:rPr>
                <w:rFonts w:ascii="Times New Roman" w:hAnsi="Times New Roman"/>
                <w:sz w:val="24"/>
                <w:szCs w:val="24"/>
                <w:lang w:val="en-GB"/>
              </w:rPr>
              <w:t>on the basis of</w:t>
            </w:r>
            <w:proofErr w:type="gramEnd"/>
            <w:r w:rsidR="00C07B65">
              <w:rPr>
                <w:rFonts w:ascii="Times New Roman" w:hAnsi="Times New Roman"/>
                <w:sz w:val="24"/>
                <w:szCs w:val="24"/>
                <w:lang w:val="en-GB"/>
              </w:rPr>
              <w:t xml:space="preserve"> the RACI matrices in</w:t>
            </w:r>
            <w:r w:rsidRPr="00126F3C">
              <w:rPr>
                <w:rFonts w:ascii="Times New Roman" w:hAnsi="Times New Roman"/>
                <w:sz w:val="24"/>
                <w:szCs w:val="24"/>
                <w:lang w:val="en-GB"/>
              </w:rPr>
              <w:t xml:space="preserve"> </w:t>
            </w:r>
            <w:r w:rsidR="00074097" w:rsidRPr="00074097">
              <w:rPr>
                <w:rFonts w:ascii="Times New Roman" w:hAnsi="Times New Roman"/>
                <w:sz w:val="24"/>
                <w:szCs w:val="24"/>
                <w:lang w:val="en-GB"/>
              </w:rPr>
              <w:t>table 4 and table 10</w:t>
            </w:r>
            <w:r w:rsidR="00074097">
              <w:rPr>
                <w:rFonts w:ascii="Times New Roman" w:hAnsi="Times New Roman"/>
                <w:sz w:val="24"/>
                <w:szCs w:val="24"/>
                <w:lang w:val="en-GB"/>
              </w:rPr>
              <w:t xml:space="preserve"> </w:t>
            </w:r>
            <w:r w:rsidR="00C07B65">
              <w:rPr>
                <w:rFonts w:ascii="Times New Roman" w:hAnsi="Times New Roman"/>
                <w:sz w:val="24"/>
                <w:szCs w:val="24"/>
                <w:lang w:val="en-GB"/>
              </w:rPr>
              <w:t>with focus on</w:t>
            </w:r>
            <w:r w:rsidR="00074097">
              <w:rPr>
                <w:rFonts w:ascii="Times New Roman" w:hAnsi="Times New Roman"/>
                <w:sz w:val="24"/>
                <w:szCs w:val="24"/>
                <w:lang w:val="en-GB"/>
              </w:rPr>
              <w:t xml:space="preserve"> the </w:t>
            </w:r>
            <w:r w:rsidRPr="00126F3C">
              <w:rPr>
                <w:rFonts w:ascii="Times New Roman" w:hAnsi="Times New Roman"/>
                <w:sz w:val="24"/>
                <w:szCs w:val="24"/>
                <w:lang w:val="en-GB"/>
              </w:rPr>
              <w:t xml:space="preserve">actor filler supervisor. Although the same SG is produced and filled in Korea and Germany, this actor exists only in Korea. This is because the regular filler in Germany is highly qualified and an expert in chemicals and gases. The fillers are trained well enough to do the job independently. In Korea, on the other hand, the fillers are less trained. They perform the same dangerous activities with lower qualification. Therefore, a filler supervisor is needed. This proves that in a country </w:t>
            </w:r>
            <w:r w:rsidR="00074097">
              <w:rPr>
                <w:rFonts w:ascii="Times New Roman" w:hAnsi="Times New Roman"/>
                <w:sz w:val="24"/>
                <w:szCs w:val="24"/>
                <w:lang w:val="en-GB"/>
              </w:rPr>
              <w:t>such as</w:t>
            </w:r>
            <w:r w:rsidRPr="00126F3C">
              <w:rPr>
                <w:rFonts w:ascii="Times New Roman" w:hAnsi="Times New Roman"/>
                <w:sz w:val="24"/>
                <w:szCs w:val="24"/>
                <w:lang w:val="en-GB"/>
              </w:rPr>
              <w:t xml:space="preserve"> Germany, there are stricter working conditions and better protections through </w:t>
            </w:r>
            <w:r w:rsidR="00C07B65" w:rsidRPr="00126F3C">
              <w:rPr>
                <w:rFonts w:ascii="Times New Roman" w:hAnsi="Times New Roman"/>
                <w:sz w:val="24"/>
                <w:szCs w:val="24"/>
                <w:lang w:val="en-GB"/>
              </w:rPr>
              <w:t>regulato</w:t>
            </w:r>
            <w:r w:rsidR="00C07B65">
              <w:rPr>
                <w:rFonts w:ascii="Times New Roman" w:hAnsi="Times New Roman"/>
                <w:sz w:val="24"/>
                <w:szCs w:val="24"/>
                <w:lang w:val="en-GB"/>
              </w:rPr>
              <w:t>ry</w:t>
            </w:r>
            <w:r w:rsidRPr="00126F3C">
              <w:rPr>
                <w:rFonts w:ascii="Times New Roman" w:hAnsi="Times New Roman"/>
                <w:sz w:val="24"/>
                <w:szCs w:val="24"/>
                <w:lang w:val="en-GB"/>
              </w:rPr>
              <w:t>. In Korea, on the other hand, there is a stronger hierarchical thinking. In addition, the working conditions there are significantly worse.</w:t>
            </w:r>
          </w:p>
          <w:p w14:paraId="7B3AB1F2" w14:textId="28A6CA81" w:rsidR="00126F3C" w:rsidRPr="00126F3C" w:rsidRDefault="00126F3C" w:rsidP="00126F3C">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 xml:space="preserve">This is also evidenced by the additional roles in the delivery of products. In Germany, there is additional monitoring of driving safety and compliance with traffic rules of the driver. Afterwards, an interview is also conducted, and a performance- and safety-related score is issued. This procedure is not </w:t>
            </w:r>
            <w:r w:rsidR="00074097">
              <w:rPr>
                <w:rFonts w:ascii="Times New Roman" w:hAnsi="Times New Roman"/>
                <w:sz w:val="24"/>
                <w:szCs w:val="24"/>
                <w:lang w:val="en-GB"/>
              </w:rPr>
              <w:t>conducted</w:t>
            </w:r>
            <w:r w:rsidRPr="00126F3C">
              <w:rPr>
                <w:rFonts w:ascii="Times New Roman" w:hAnsi="Times New Roman"/>
                <w:sz w:val="24"/>
                <w:szCs w:val="24"/>
                <w:lang w:val="en-GB"/>
              </w:rPr>
              <w:t xml:space="preserve"> in Korea.</w:t>
            </w:r>
          </w:p>
        </w:tc>
      </w:tr>
      <w:tr w:rsidR="00126F3C" w:rsidRPr="00126F3C" w14:paraId="513DD333" w14:textId="77777777" w:rsidTr="00F00862">
        <w:tc>
          <w:tcPr>
            <w:tcW w:w="1310" w:type="dxa"/>
          </w:tcPr>
          <w:p w14:paraId="17767003" w14:textId="77777777" w:rsidR="00126F3C" w:rsidRPr="00126F3C" w:rsidRDefault="00126F3C" w:rsidP="00126F3C">
            <w:pPr>
              <w:spacing w:line="360" w:lineRule="auto"/>
              <w:jc w:val="both"/>
              <w:rPr>
                <w:rFonts w:ascii="Times New Roman" w:hAnsi="Times New Roman"/>
                <w:sz w:val="24"/>
                <w:szCs w:val="24"/>
              </w:rPr>
            </w:pPr>
            <w:r w:rsidRPr="00126F3C">
              <w:rPr>
                <w:rFonts w:ascii="Times New Roman" w:hAnsi="Times New Roman"/>
                <w:sz w:val="24"/>
                <w:szCs w:val="24"/>
              </w:rPr>
              <w:t xml:space="preserve">Expert </w:t>
            </w:r>
            <w:proofErr w:type="spellStart"/>
            <w:r w:rsidRPr="00126F3C">
              <w:rPr>
                <w:rFonts w:ascii="Times New Roman" w:hAnsi="Times New Roman"/>
                <w:sz w:val="24"/>
                <w:szCs w:val="24"/>
              </w:rPr>
              <w:t>statement</w:t>
            </w:r>
            <w:proofErr w:type="spellEnd"/>
          </w:p>
        </w:tc>
        <w:tc>
          <w:tcPr>
            <w:tcW w:w="7467" w:type="dxa"/>
          </w:tcPr>
          <w:p w14:paraId="35B3E3FB" w14:textId="5C76FDC3" w:rsidR="00126F3C" w:rsidRPr="007156F4" w:rsidRDefault="00C07B65" w:rsidP="00126F3C">
            <w:pPr>
              <w:spacing w:line="360" w:lineRule="auto"/>
              <w:jc w:val="both"/>
              <w:rPr>
                <w:rFonts w:ascii="Times New Roman" w:hAnsi="Times New Roman"/>
                <w:sz w:val="24"/>
                <w:szCs w:val="24"/>
                <w:lang w:val="en-GB"/>
              </w:rPr>
            </w:pPr>
            <w:r w:rsidRPr="007156F4">
              <w:rPr>
                <w:rFonts w:ascii="Times New Roman" w:hAnsi="Times New Roman"/>
                <w:sz w:val="24"/>
                <w:szCs w:val="24"/>
                <w:lang w:val="en-GB"/>
              </w:rPr>
              <w:t xml:space="preserve">Confirmed. However, it is differentiated that the role of the filler supervisor in Korea does not indicate lower safety standards, but rather a different way of enforcing them based on the size of the business and the social background of the country. </w:t>
            </w:r>
            <w:r w:rsidR="0028166B" w:rsidRPr="007156F4">
              <w:rPr>
                <w:rFonts w:ascii="Times New Roman" w:hAnsi="Times New Roman"/>
                <w:sz w:val="24"/>
                <w:szCs w:val="24"/>
                <w:lang w:val="en-GB"/>
              </w:rPr>
              <w:t xml:space="preserve">Nevertheless, attention must be paid to country-specific circumstances. </w:t>
            </w:r>
            <w:r w:rsidRPr="007156F4">
              <w:rPr>
                <w:rFonts w:ascii="Times New Roman" w:hAnsi="Times New Roman"/>
                <w:sz w:val="24"/>
                <w:szCs w:val="24"/>
                <w:lang w:val="en-GB"/>
              </w:rPr>
              <w:t>(</w:t>
            </w:r>
            <w:proofErr w:type="spellStart"/>
            <w:r w:rsidRPr="007156F4">
              <w:rPr>
                <w:rFonts w:ascii="Times New Roman" w:hAnsi="Times New Roman"/>
                <w:sz w:val="24"/>
                <w:szCs w:val="24"/>
                <w:lang w:val="en-GB"/>
              </w:rPr>
              <w:t>Seite</w:t>
            </w:r>
            <w:proofErr w:type="spellEnd"/>
            <w:r w:rsidRPr="007156F4">
              <w:rPr>
                <w:rFonts w:ascii="Times New Roman" w:hAnsi="Times New Roman"/>
                <w:sz w:val="24"/>
                <w:szCs w:val="24"/>
                <w:lang w:val="en-GB"/>
              </w:rPr>
              <w:t xml:space="preserve"> 2)</w:t>
            </w:r>
          </w:p>
        </w:tc>
      </w:tr>
      <w:tr w:rsidR="00B97190" w:rsidRPr="006A62AC" w14:paraId="0B7A1E18" w14:textId="77777777" w:rsidTr="005F3493">
        <w:tc>
          <w:tcPr>
            <w:tcW w:w="8777" w:type="dxa"/>
            <w:gridSpan w:val="2"/>
            <w:shd w:val="clear" w:color="auto" w:fill="BDD6EE" w:themeFill="accent5" w:themeFillTint="66"/>
          </w:tcPr>
          <w:p w14:paraId="2A74C79F" w14:textId="77777777" w:rsidR="00B97190" w:rsidRDefault="00B97190" w:rsidP="005F3493">
            <w:pPr>
              <w:spacing w:line="360" w:lineRule="auto"/>
              <w:jc w:val="both"/>
              <w:rPr>
                <w:rFonts w:ascii="Times New Roman" w:hAnsi="Times New Roman"/>
                <w:b/>
                <w:sz w:val="24"/>
                <w:szCs w:val="24"/>
                <w:lang w:val="en-GB"/>
              </w:rPr>
            </w:pPr>
            <w:r w:rsidRPr="007156F4">
              <w:rPr>
                <w:rFonts w:ascii="Times New Roman" w:hAnsi="Times New Roman"/>
                <w:b/>
                <w:sz w:val="24"/>
                <w:szCs w:val="24"/>
                <w:lang w:val="en-GB"/>
              </w:rPr>
              <w:lastRenderedPageBreak/>
              <w:t xml:space="preserve">Hypothesis 7 - The same handheld </w:t>
            </w:r>
            <w:r w:rsidR="00F96341">
              <w:rPr>
                <w:rFonts w:ascii="Times New Roman" w:hAnsi="Times New Roman"/>
                <w:b/>
                <w:sz w:val="24"/>
                <w:szCs w:val="24"/>
                <w:lang w:val="en-GB"/>
              </w:rPr>
              <w:t xml:space="preserve">barcode scanning </w:t>
            </w:r>
            <w:r w:rsidRPr="007156F4">
              <w:rPr>
                <w:rFonts w:ascii="Times New Roman" w:hAnsi="Times New Roman"/>
                <w:b/>
                <w:sz w:val="24"/>
                <w:szCs w:val="24"/>
                <w:lang w:val="en-GB"/>
              </w:rPr>
              <w:t>model could be used across countries.</w:t>
            </w:r>
          </w:p>
          <w:p w14:paraId="2F848F4C" w14:textId="1FC98EEE" w:rsidR="006A62AC" w:rsidRPr="006A62AC" w:rsidRDefault="006A62AC" w:rsidP="005F3493">
            <w:pPr>
              <w:spacing w:line="360" w:lineRule="auto"/>
              <w:jc w:val="both"/>
              <w:rPr>
                <w:rFonts w:ascii="Times New Roman" w:hAnsi="Times New Roman"/>
                <w:b/>
                <w:sz w:val="24"/>
                <w:szCs w:val="24"/>
              </w:rPr>
            </w:pPr>
            <w:r w:rsidRPr="006A62AC">
              <w:rPr>
                <w:rFonts w:ascii="Times New Roman" w:hAnsi="Times New Roman"/>
                <w:b/>
                <w:sz w:val="24"/>
                <w:szCs w:val="24"/>
              </w:rPr>
              <w:t xml:space="preserve">Mit </w:t>
            </w:r>
            <w:r w:rsidRPr="00C12452">
              <w:rPr>
                <w:rFonts w:ascii="Times New Roman" w:hAnsi="Times New Roman"/>
                <w:b/>
                <w:sz w:val="24"/>
                <w:szCs w:val="24"/>
                <w:highlight w:val="yellow"/>
              </w:rPr>
              <w:t xml:space="preserve">BC </w:t>
            </w:r>
            <w:proofErr w:type="gramStart"/>
            <w:r w:rsidRPr="00C12452">
              <w:rPr>
                <w:rFonts w:ascii="Times New Roman" w:hAnsi="Times New Roman"/>
                <w:b/>
                <w:sz w:val="24"/>
                <w:szCs w:val="24"/>
                <w:highlight w:val="yellow"/>
              </w:rPr>
              <w:t>dokumentiert,  Leichter</w:t>
            </w:r>
            <w:proofErr w:type="gramEnd"/>
            <w:r w:rsidRPr="00C12452">
              <w:rPr>
                <w:rFonts w:ascii="Times New Roman" w:hAnsi="Times New Roman"/>
                <w:b/>
                <w:sz w:val="24"/>
                <w:szCs w:val="24"/>
                <w:highlight w:val="yellow"/>
              </w:rPr>
              <w:t xml:space="preserve"> zu bewerten ob es geht oder nicht</w:t>
            </w:r>
            <w:r>
              <w:rPr>
                <w:rFonts w:ascii="Times New Roman" w:hAnsi="Times New Roman"/>
                <w:b/>
                <w:sz w:val="24"/>
                <w:szCs w:val="24"/>
              </w:rPr>
              <w:t xml:space="preserve"> </w:t>
            </w:r>
          </w:p>
        </w:tc>
      </w:tr>
      <w:tr w:rsidR="00B97190" w:rsidRPr="00047687" w14:paraId="302A442B" w14:textId="77777777" w:rsidTr="005F3493">
        <w:tc>
          <w:tcPr>
            <w:tcW w:w="1310" w:type="dxa"/>
          </w:tcPr>
          <w:p w14:paraId="66E13D22" w14:textId="77777777" w:rsidR="00B97190" w:rsidRPr="00126F3C" w:rsidRDefault="00B97190" w:rsidP="005F3493">
            <w:pPr>
              <w:spacing w:line="360" w:lineRule="auto"/>
              <w:jc w:val="both"/>
              <w:rPr>
                <w:rFonts w:ascii="Times New Roman" w:hAnsi="Times New Roman"/>
                <w:sz w:val="24"/>
                <w:szCs w:val="24"/>
              </w:rPr>
            </w:pPr>
            <w:proofErr w:type="spellStart"/>
            <w:r w:rsidRPr="00126F3C">
              <w:rPr>
                <w:rFonts w:ascii="Times New Roman" w:hAnsi="Times New Roman"/>
                <w:sz w:val="24"/>
                <w:szCs w:val="24"/>
              </w:rPr>
              <w:t>Why</w:t>
            </w:r>
            <w:proofErr w:type="spellEnd"/>
          </w:p>
        </w:tc>
        <w:tc>
          <w:tcPr>
            <w:tcW w:w="7467" w:type="dxa"/>
          </w:tcPr>
          <w:p w14:paraId="69F326F4" w14:textId="0892B1E6" w:rsidR="00B97190" w:rsidRPr="007156F4" w:rsidRDefault="00B97190" w:rsidP="005F3493">
            <w:pPr>
              <w:spacing w:line="360" w:lineRule="auto"/>
              <w:jc w:val="both"/>
              <w:rPr>
                <w:rFonts w:ascii="Times New Roman" w:hAnsi="Times New Roman"/>
                <w:sz w:val="24"/>
                <w:szCs w:val="24"/>
                <w:lang w:val="en-GB"/>
              </w:rPr>
            </w:pPr>
            <w:r w:rsidRPr="007156F4">
              <w:rPr>
                <w:rFonts w:ascii="Times New Roman" w:hAnsi="Times New Roman"/>
                <w:sz w:val="24"/>
                <w:szCs w:val="24"/>
                <w:lang w:val="en-GB"/>
              </w:rPr>
              <w:t xml:space="preserve">The hardware is </w:t>
            </w:r>
            <w:r w:rsidR="007156F4" w:rsidRPr="007156F4">
              <w:rPr>
                <w:rFonts w:ascii="Times New Roman" w:hAnsi="Times New Roman"/>
                <w:sz w:val="24"/>
                <w:szCs w:val="24"/>
                <w:lang w:val="en-GB"/>
              </w:rPr>
              <w:t>of no relevance</w:t>
            </w:r>
            <w:r w:rsidRPr="007156F4">
              <w:rPr>
                <w:rFonts w:ascii="Times New Roman" w:hAnsi="Times New Roman"/>
                <w:sz w:val="24"/>
                <w:szCs w:val="24"/>
                <w:lang w:val="en-GB"/>
              </w:rPr>
              <w:t xml:space="preserve"> for the installed software</w:t>
            </w:r>
            <w:r w:rsidR="007156F4" w:rsidRPr="007156F4">
              <w:rPr>
                <w:rFonts w:ascii="Times New Roman" w:hAnsi="Times New Roman"/>
                <w:sz w:val="24"/>
                <w:szCs w:val="24"/>
                <w:lang w:val="en-GB"/>
              </w:rPr>
              <w:t xml:space="preserve"> applications</w:t>
            </w:r>
            <w:r w:rsidRPr="007156F4">
              <w:rPr>
                <w:rFonts w:ascii="Times New Roman" w:hAnsi="Times New Roman"/>
                <w:sz w:val="24"/>
                <w:szCs w:val="24"/>
                <w:lang w:val="en-GB"/>
              </w:rPr>
              <w:t>.</w:t>
            </w:r>
          </w:p>
        </w:tc>
      </w:tr>
      <w:tr w:rsidR="00B97190" w:rsidRPr="00126F3C" w14:paraId="17024DA3" w14:textId="77777777" w:rsidTr="005F3493">
        <w:tc>
          <w:tcPr>
            <w:tcW w:w="1310" w:type="dxa"/>
          </w:tcPr>
          <w:p w14:paraId="6086042E" w14:textId="77777777" w:rsidR="00B97190" w:rsidRPr="00126F3C" w:rsidRDefault="00B97190" w:rsidP="005F3493">
            <w:pPr>
              <w:spacing w:line="360" w:lineRule="auto"/>
              <w:jc w:val="both"/>
              <w:rPr>
                <w:rFonts w:ascii="Times New Roman" w:hAnsi="Times New Roman"/>
                <w:sz w:val="24"/>
                <w:szCs w:val="24"/>
              </w:rPr>
            </w:pPr>
            <w:r w:rsidRPr="00126F3C">
              <w:rPr>
                <w:rFonts w:ascii="Times New Roman" w:hAnsi="Times New Roman"/>
                <w:sz w:val="24"/>
                <w:szCs w:val="24"/>
              </w:rPr>
              <w:t>Details</w:t>
            </w:r>
          </w:p>
        </w:tc>
        <w:tc>
          <w:tcPr>
            <w:tcW w:w="7467" w:type="dxa"/>
          </w:tcPr>
          <w:p w14:paraId="105B3B65" w14:textId="591EB0B2" w:rsidR="00B97190" w:rsidRPr="007156F4" w:rsidRDefault="0028166B" w:rsidP="005F3493">
            <w:pPr>
              <w:spacing w:line="360" w:lineRule="auto"/>
              <w:jc w:val="both"/>
              <w:rPr>
                <w:rFonts w:ascii="Times New Roman" w:hAnsi="Times New Roman"/>
                <w:sz w:val="24"/>
                <w:szCs w:val="24"/>
                <w:lang w:val="en-GB"/>
              </w:rPr>
            </w:pPr>
            <w:r w:rsidRPr="007156F4">
              <w:rPr>
                <w:rFonts w:ascii="Times New Roman" w:hAnsi="Times New Roman"/>
                <w:sz w:val="24"/>
                <w:szCs w:val="24"/>
                <w:lang w:val="en-GB"/>
              </w:rPr>
              <w:t xml:space="preserve">As listed in table 5 and </w:t>
            </w:r>
            <w:r w:rsidR="004F03DC">
              <w:rPr>
                <w:rFonts w:ascii="Times New Roman" w:hAnsi="Times New Roman"/>
                <w:sz w:val="24"/>
                <w:szCs w:val="24"/>
                <w:lang w:val="en-GB"/>
              </w:rPr>
              <w:t xml:space="preserve">table </w:t>
            </w:r>
            <w:r w:rsidRPr="007156F4">
              <w:rPr>
                <w:rFonts w:ascii="Times New Roman" w:hAnsi="Times New Roman"/>
                <w:sz w:val="24"/>
                <w:szCs w:val="24"/>
                <w:lang w:val="en-GB"/>
              </w:rPr>
              <w:t>11, t</w:t>
            </w:r>
            <w:r w:rsidR="00B97190" w:rsidRPr="007156F4">
              <w:rPr>
                <w:rFonts w:ascii="Times New Roman" w:hAnsi="Times New Roman"/>
                <w:sz w:val="24"/>
                <w:szCs w:val="24"/>
                <w:lang w:val="en-GB"/>
              </w:rPr>
              <w:t xml:space="preserve">he </w:t>
            </w:r>
            <w:proofErr w:type="spellStart"/>
            <w:r w:rsidR="00B97190" w:rsidRPr="007156F4">
              <w:rPr>
                <w:rFonts w:ascii="Times New Roman" w:hAnsi="Times New Roman"/>
                <w:sz w:val="24"/>
                <w:szCs w:val="24"/>
                <w:lang w:val="en-GB"/>
              </w:rPr>
              <w:t>Ecom</w:t>
            </w:r>
            <w:proofErr w:type="spellEnd"/>
            <w:r w:rsidR="00B97190" w:rsidRPr="007156F4">
              <w:rPr>
                <w:rFonts w:ascii="Times New Roman" w:hAnsi="Times New Roman"/>
                <w:sz w:val="24"/>
                <w:szCs w:val="24"/>
                <w:lang w:val="en-GB"/>
              </w:rPr>
              <w:t xml:space="preserve"> handheld is already in use in Korea and Germany. Accordingly, it should also be technically possible to install the software installed on the Korean SQM PDA on the Zebra devices. Zebra handhelds are used in over 50 countries. The next time Korea switches to the new generation of handhelds, it should also use Zebra. With a global team providing support for Zebra handhelds, costs can be saved.</w:t>
            </w:r>
          </w:p>
        </w:tc>
      </w:tr>
      <w:tr w:rsidR="00B97190" w:rsidRPr="00126F3C" w14:paraId="0A62945B" w14:textId="77777777" w:rsidTr="005F3493">
        <w:tc>
          <w:tcPr>
            <w:tcW w:w="1310" w:type="dxa"/>
          </w:tcPr>
          <w:p w14:paraId="4E6925AE" w14:textId="77777777" w:rsidR="00B97190" w:rsidRPr="00126F3C" w:rsidRDefault="00B97190" w:rsidP="005F3493">
            <w:pPr>
              <w:spacing w:line="360" w:lineRule="auto"/>
              <w:jc w:val="both"/>
              <w:rPr>
                <w:rFonts w:ascii="Times New Roman" w:hAnsi="Times New Roman"/>
                <w:sz w:val="24"/>
                <w:szCs w:val="24"/>
              </w:rPr>
            </w:pPr>
            <w:r w:rsidRPr="00126F3C">
              <w:rPr>
                <w:rFonts w:ascii="Times New Roman" w:hAnsi="Times New Roman"/>
                <w:sz w:val="24"/>
                <w:szCs w:val="24"/>
              </w:rPr>
              <w:t xml:space="preserve">Expert </w:t>
            </w:r>
            <w:proofErr w:type="spellStart"/>
            <w:r w:rsidRPr="00126F3C">
              <w:rPr>
                <w:rFonts w:ascii="Times New Roman" w:hAnsi="Times New Roman"/>
                <w:sz w:val="24"/>
                <w:szCs w:val="24"/>
              </w:rPr>
              <w:t>statement</w:t>
            </w:r>
            <w:proofErr w:type="spellEnd"/>
          </w:p>
        </w:tc>
        <w:tc>
          <w:tcPr>
            <w:tcW w:w="7467" w:type="dxa"/>
          </w:tcPr>
          <w:p w14:paraId="32D75848" w14:textId="77777777" w:rsidR="00B97190" w:rsidRPr="00126F3C" w:rsidRDefault="00B97190" w:rsidP="005F3493">
            <w:pPr>
              <w:spacing w:line="360" w:lineRule="auto"/>
              <w:jc w:val="both"/>
              <w:rPr>
                <w:rFonts w:ascii="Times New Roman" w:hAnsi="Times New Roman"/>
                <w:sz w:val="24"/>
                <w:szCs w:val="24"/>
              </w:rPr>
            </w:pPr>
            <w:r w:rsidRPr="00396116">
              <w:rPr>
                <w:rFonts w:ascii="Times New Roman" w:hAnsi="Times New Roman"/>
                <w:sz w:val="24"/>
                <w:szCs w:val="24"/>
                <w:lang w:val="en-GB"/>
              </w:rPr>
              <w:t xml:space="preserve">Confirmed. There is a high probability that the next generation of handhelds will be aligned with the global standard. </w:t>
            </w:r>
            <w:proofErr w:type="spellStart"/>
            <w:r w:rsidRPr="00396116">
              <w:rPr>
                <w:rFonts w:ascii="Times New Roman" w:hAnsi="Times New Roman"/>
                <w:sz w:val="24"/>
                <w:szCs w:val="24"/>
                <w:lang w:val="en-GB"/>
              </w:rPr>
              <w:t>Seite</w:t>
            </w:r>
            <w:proofErr w:type="spellEnd"/>
            <w:r w:rsidRPr="00396116">
              <w:rPr>
                <w:rFonts w:ascii="Times New Roman" w:hAnsi="Times New Roman"/>
                <w:sz w:val="24"/>
                <w:szCs w:val="24"/>
                <w:lang w:val="en-GB"/>
              </w:rPr>
              <w:t xml:space="preserve"> 6-7</w:t>
            </w:r>
          </w:p>
        </w:tc>
      </w:tr>
      <w:tr w:rsidR="00B97190" w:rsidRPr="00396116" w14:paraId="389F1A3E" w14:textId="77777777" w:rsidTr="005F3493">
        <w:tc>
          <w:tcPr>
            <w:tcW w:w="8777" w:type="dxa"/>
            <w:gridSpan w:val="2"/>
            <w:shd w:val="clear" w:color="auto" w:fill="BDD6EE" w:themeFill="accent5" w:themeFillTint="66"/>
          </w:tcPr>
          <w:p w14:paraId="02E22481" w14:textId="4F1CD895" w:rsidR="00604604" w:rsidRPr="001F4F4B" w:rsidRDefault="00B97190" w:rsidP="005F3493">
            <w:pPr>
              <w:spacing w:line="360" w:lineRule="auto"/>
              <w:jc w:val="both"/>
              <w:rPr>
                <w:rFonts w:ascii="Times New Roman" w:hAnsi="Times New Roman"/>
                <w:b/>
                <w:sz w:val="24"/>
                <w:szCs w:val="24"/>
                <w:lang w:val="en-GB"/>
              </w:rPr>
            </w:pPr>
            <w:r w:rsidRPr="00396116">
              <w:rPr>
                <w:rFonts w:ascii="Times New Roman" w:hAnsi="Times New Roman"/>
                <w:b/>
                <w:sz w:val="24"/>
                <w:szCs w:val="24"/>
                <w:lang w:val="en-GB"/>
              </w:rPr>
              <w:t xml:space="preserve">Hypothesis </w:t>
            </w:r>
            <w:r>
              <w:rPr>
                <w:rFonts w:ascii="Times New Roman" w:hAnsi="Times New Roman"/>
                <w:b/>
                <w:sz w:val="24"/>
                <w:szCs w:val="24"/>
                <w:lang w:val="en-GB"/>
              </w:rPr>
              <w:t>8</w:t>
            </w:r>
            <w:r w:rsidRPr="00396116">
              <w:rPr>
                <w:rFonts w:ascii="Times New Roman" w:hAnsi="Times New Roman"/>
                <w:b/>
                <w:sz w:val="24"/>
                <w:szCs w:val="24"/>
                <w:lang w:val="en-GB"/>
              </w:rPr>
              <w:t xml:space="preserve"> – Commodities have been identified where standardisation might not be worth the effort.</w:t>
            </w:r>
          </w:p>
        </w:tc>
      </w:tr>
      <w:tr w:rsidR="00B97190" w:rsidRPr="00126F3C" w14:paraId="563B73EB" w14:textId="77777777" w:rsidTr="005F3493">
        <w:tc>
          <w:tcPr>
            <w:tcW w:w="1310" w:type="dxa"/>
          </w:tcPr>
          <w:p w14:paraId="4ABE8AE7" w14:textId="77777777" w:rsidR="00B97190" w:rsidRPr="00126F3C" w:rsidRDefault="00B97190" w:rsidP="005F3493">
            <w:pPr>
              <w:spacing w:line="360" w:lineRule="auto"/>
              <w:jc w:val="both"/>
              <w:rPr>
                <w:rFonts w:ascii="Times New Roman" w:hAnsi="Times New Roman"/>
                <w:sz w:val="24"/>
                <w:szCs w:val="24"/>
              </w:rPr>
            </w:pPr>
            <w:proofErr w:type="spellStart"/>
            <w:r w:rsidRPr="00126F3C">
              <w:rPr>
                <w:rFonts w:ascii="Times New Roman" w:hAnsi="Times New Roman"/>
                <w:sz w:val="24"/>
                <w:szCs w:val="24"/>
              </w:rPr>
              <w:t>Why</w:t>
            </w:r>
            <w:proofErr w:type="spellEnd"/>
          </w:p>
        </w:tc>
        <w:tc>
          <w:tcPr>
            <w:tcW w:w="7467" w:type="dxa"/>
          </w:tcPr>
          <w:p w14:paraId="0AE38A40" w14:textId="77777777" w:rsidR="00B97190" w:rsidRPr="00126F3C" w:rsidRDefault="00B97190" w:rsidP="005F3493">
            <w:pPr>
              <w:spacing w:line="360" w:lineRule="auto"/>
              <w:jc w:val="both"/>
              <w:rPr>
                <w:rFonts w:ascii="Times New Roman" w:hAnsi="Times New Roman"/>
                <w:sz w:val="24"/>
                <w:szCs w:val="24"/>
                <w:lang w:val="en-GB"/>
              </w:rPr>
            </w:pPr>
            <w:r w:rsidRPr="00396116">
              <w:rPr>
                <w:rFonts w:ascii="Times New Roman" w:hAnsi="Times New Roman"/>
                <w:sz w:val="24"/>
                <w:szCs w:val="24"/>
                <w:lang w:val="en-GB"/>
              </w:rPr>
              <w:t>The comm</w:t>
            </w:r>
            <w:r>
              <w:rPr>
                <w:rFonts w:ascii="Times New Roman" w:hAnsi="Times New Roman"/>
                <w:sz w:val="24"/>
                <w:szCs w:val="24"/>
                <w:lang w:val="en-GB"/>
              </w:rPr>
              <w:t>odit</w:t>
            </w:r>
            <w:r w:rsidRPr="00396116">
              <w:rPr>
                <w:rFonts w:ascii="Times New Roman" w:hAnsi="Times New Roman"/>
                <w:sz w:val="24"/>
                <w:szCs w:val="24"/>
                <w:lang w:val="en-GB"/>
              </w:rPr>
              <w:t>ies reflect local requirements and the costs of standardisation do not correspond to the benefits achieved.</w:t>
            </w:r>
          </w:p>
        </w:tc>
      </w:tr>
      <w:tr w:rsidR="00B97190" w:rsidRPr="00126F3C" w14:paraId="0433BEB4" w14:textId="77777777" w:rsidTr="005F3493">
        <w:tc>
          <w:tcPr>
            <w:tcW w:w="1310" w:type="dxa"/>
          </w:tcPr>
          <w:p w14:paraId="41DAE0D4" w14:textId="77777777" w:rsidR="00B97190" w:rsidRPr="00126F3C" w:rsidRDefault="00B97190" w:rsidP="005F3493">
            <w:pPr>
              <w:spacing w:line="360" w:lineRule="auto"/>
              <w:jc w:val="both"/>
              <w:rPr>
                <w:rFonts w:ascii="Times New Roman" w:hAnsi="Times New Roman"/>
                <w:sz w:val="24"/>
                <w:szCs w:val="24"/>
              </w:rPr>
            </w:pPr>
            <w:r w:rsidRPr="00126F3C">
              <w:rPr>
                <w:rFonts w:ascii="Times New Roman" w:hAnsi="Times New Roman"/>
                <w:sz w:val="24"/>
                <w:szCs w:val="24"/>
              </w:rPr>
              <w:t>Details</w:t>
            </w:r>
          </w:p>
        </w:tc>
        <w:tc>
          <w:tcPr>
            <w:tcW w:w="7467" w:type="dxa"/>
          </w:tcPr>
          <w:p w14:paraId="04EFF26C" w14:textId="1F7AE2E2" w:rsidR="00B97190" w:rsidRPr="00126F3C" w:rsidRDefault="00B97190" w:rsidP="005F3493">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 xml:space="preserve">The potential for improvement or synergy effects </w:t>
            </w:r>
            <w:r>
              <w:rPr>
                <w:rFonts w:ascii="Times New Roman" w:hAnsi="Times New Roman"/>
                <w:sz w:val="24"/>
                <w:szCs w:val="24"/>
                <w:lang w:val="en-GB"/>
              </w:rPr>
              <w:t>through standardising</w:t>
            </w:r>
            <w:r w:rsidRPr="00126F3C">
              <w:rPr>
                <w:rFonts w:ascii="Times New Roman" w:hAnsi="Times New Roman"/>
                <w:sz w:val="24"/>
                <w:szCs w:val="24"/>
                <w:lang w:val="en-GB"/>
              </w:rPr>
              <w:t xml:space="preserve"> resources </w:t>
            </w:r>
            <w:r>
              <w:rPr>
                <w:rFonts w:ascii="Times New Roman" w:hAnsi="Times New Roman"/>
                <w:sz w:val="24"/>
                <w:szCs w:val="24"/>
                <w:lang w:val="en-GB"/>
              </w:rPr>
              <w:t xml:space="preserve">or commodities </w:t>
            </w:r>
            <w:r w:rsidRPr="00126F3C">
              <w:rPr>
                <w:rFonts w:ascii="Times New Roman" w:hAnsi="Times New Roman"/>
                <w:sz w:val="24"/>
                <w:szCs w:val="24"/>
                <w:lang w:val="en-GB"/>
              </w:rPr>
              <w:t>such as barcode scanners is probably too little</w:t>
            </w:r>
            <w:r w:rsidR="004F03DC">
              <w:rPr>
                <w:rFonts w:ascii="Times New Roman" w:hAnsi="Times New Roman"/>
                <w:sz w:val="24"/>
                <w:szCs w:val="24"/>
                <w:lang w:val="en-GB"/>
              </w:rPr>
              <w:t xml:space="preserve"> (see table 5 and table 11)</w:t>
            </w:r>
            <w:r w:rsidRPr="00126F3C">
              <w:rPr>
                <w:rFonts w:ascii="Times New Roman" w:hAnsi="Times New Roman"/>
                <w:sz w:val="24"/>
                <w:szCs w:val="24"/>
                <w:lang w:val="en-GB"/>
              </w:rPr>
              <w:t>. The fact that a Korean manufacturer is chosen for vehicles in Korea and a European manufacturer in Germany can be explained by</w:t>
            </w:r>
            <w:r w:rsidR="004F03DC">
              <w:rPr>
                <w:rFonts w:ascii="Times New Roman" w:hAnsi="Times New Roman"/>
                <w:sz w:val="24"/>
                <w:szCs w:val="24"/>
                <w:lang w:val="en-GB"/>
              </w:rPr>
              <w:t xml:space="preserve"> local requirements such as</w:t>
            </w:r>
            <w:r w:rsidRPr="00126F3C">
              <w:rPr>
                <w:rFonts w:ascii="Times New Roman" w:hAnsi="Times New Roman"/>
                <w:sz w:val="24"/>
                <w:szCs w:val="24"/>
                <w:lang w:val="en-GB"/>
              </w:rPr>
              <w:t xml:space="preserve"> trust and home-bias. Possibly, neighbouring countries and regions could combine in procurement to create possible synergy effects</w:t>
            </w:r>
            <w:r w:rsidR="004F03DC">
              <w:rPr>
                <w:rFonts w:ascii="Times New Roman" w:hAnsi="Times New Roman"/>
                <w:sz w:val="24"/>
                <w:szCs w:val="24"/>
                <w:lang w:val="en-GB"/>
              </w:rPr>
              <w:t>.</w:t>
            </w:r>
          </w:p>
        </w:tc>
      </w:tr>
      <w:tr w:rsidR="00B97190" w:rsidRPr="00126F3C" w14:paraId="3C61D53D" w14:textId="77777777" w:rsidTr="005F3493">
        <w:tc>
          <w:tcPr>
            <w:tcW w:w="1310" w:type="dxa"/>
          </w:tcPr>
          <w:p w14:paraId="5027ABF9" w14:textId="77777777" w:rsidR="00B97190" w:rsidRPr="00126F3C" w:rsidRDefault="00B97190" w:rsidP="005F3493">
            <w:pPr>
              <w:spacing w:line="360" w:lineRule="auto"/>
              <w:jc w:val="both"/>
              <w:rPr>
                <w:rFonts w:ascii="Times New Roman" w:hAnsi="Times New Roman"/>
                <w:sz w:val="24"/>
                <w:szCs w:val="24"/>
              </w:rPr>
            </w:pPr>
            <w:r w:rsidRPr="00126F3C">
              <w:rPr>
                <w:rFonts w:ascii="Times New Roman" w:hAnsi="Times New Roman"/>
                <w:sz w:val="24"/>
                <w:szCs w:val="24"/>
              </w:rPr>
              <w:t xml:space="preserve">Expert </w:t>
            </w:r>
            <w:proofErr w:type="spellStart"/>
            <w:r w:rsidRPr="00126F3C">
              <w:rPr>
                <w:rFonts w:ascii="Times New Roman" w:hAnsi="Times New Roman"/>
                <w:sz w:val="24"/>
                <w:szCs w:val="24"/>
              </w:rPr>
              <w:t>statement</w:t>
            </w:r>
            <w:proofErr w:type="spellEnd"/>
          </w:p>
        </w:tc>
        <w:tc>
          <w:tcPr>
            <w:tcW w:w="7467" w:type="dxa"/>
          </w:tcPr>
          <w:p w14:paraId="1CFD4C39" w14:textId="77777777" w:rsidR="00B97190" w:rsidRPr="00126F3C" w:rsidRDefault="00B97190" w:rsidP="005F3493">
            <w:pPr>
              <w:spacing w:line="360" w:lineRule="auto"/>
              <w:jc w:val="both"/>
              <w:rPr>
                <w:rFonts w:ascii="Times New Roman" w:hAnsi="Times New Roman"/>
                <w:sz w:val="24"/>
                <w:szCs w:val="24"/>
              </w:rPr>
            </w:pPr>
            <w:proofErr w:type="spellStart"/>
            <w:r>
              <w:rPr>
                <w:rFonts w:ascii="Times New Roman" w:hAnsi="Times New Roman"/>
                <w:sz w:val="24"/>
                <w:szCs w:val="24"/>
              </w:rPr>
              <w:t>Confirmed</w:t>
            </w:r>
            <w:proofErr w:type="spellEnd"/>
            <w:r>
              <w:rPr>
                <w:rFonts w:ascii="Times New Roman" w:hAnsi="Times New Roman"/>
                <w:sz w:val="24"/>
                <w:szCs w:val="24"/>
              </w:rPr>
              <w:t>. (Seite 7)</w:t>
            </w:r>
          </w:p>
        </w:tc>
      </w:tr>
      <w:tr w:rsidR="00126F3C" w:rsidRPr="00126F3C" w14:paraId="1632F973" w14:textId="77777777" w:rsidTr="002A5CED">
        <w:tc>
          <w:tcPr>
            <w:tcW w:w="8777" w:type="dxa"/>
            <w:gridSpan w:val="2"/>
            <w:shd w:val="clear" w:color="auto" w:fill="BDD6EE" w:themeFill="accent5" w:themeFillTint="66"/>
          </w:tcPr>
          <w:p w14:paraId="72C8A370" w14:textId="5A484BFC" w:rsidR="00126F3C" w:rsidRPr="002A5CED" w:rsidRDefault="00126F3C" w:rsidP="00126F3C">
            <w:pPr>
              <w:spacing w:line="360" w:lineRule="auto"/>
              <w:jc w:val="both"/>
              <w:rPr>
                <w:rFonts w:ascii="Times New Roman" w:hAnsi="Times New Roman"/>
                <w:b/>
                <w:sz w:val="24"/>
                <w:szCs w:val="24"/>
                <w:lang w:val="en-GB"/>
              </w:rPr>
            </w:pPr>
            <w:r w:rsidRPr="002A5CED">
              <w:rPr>
                <w:rFonts w:ascii="Times New Roman" w:hAnsi="Times New Roman"/>
                <w:b/>
                <w:sz w:val="24"/>
                <w:szCs w:val="24"/>
                <w:lang w:val="en-GB"/>
              </w:rPr>
              <w:t xml:space="preserve">Hypothesis </w:t>
            </w:r>
            <w:r w:rsidR="00B97190">
              <w:rPr>
                <w:rFonts w:ascii="Times New Roman" w:hAnsi="Times New Roman"/>
                <w:b/>
                <w:sz w:val="24"/>
                <w:szCs w:val="24"/>
                <w:lang w:val="en-GB"/>
              </w:rPr>
              <w:t>9</w:t>
            </w:r>
            <w:r w:rsidRPr="002A5CED">
              <w:rPr>
                <w:rFonts w:ascii="Times New Roman" w:hAnsi="Times New Roman"/>
                <w:b/>
                <w:sz w:val="24"/>
                <w:szCs w:val="24"/>
                <w:lang w:val="en-GB"/>
              </w:rPr>
              <w:t xml:space="preserve"> </w:t>
            </w:r>
            <w:r w:rsidR="003C2951">
              <w:rPr>
                <w:rFonts w:ascii="Times New Roman" w:hAnsi="Times New Roman"/>
                <w:b/>
                <w:sz w:val="24"/>
                <w:szCs w:val="24"/>
                <w:lang w:val="en-GB"/>
              </w:rPr>
              <w:t>–</w:t>
            </w:r>
            <w:r w:rsidRPr="002A5CED">
              <w:rPr>
                <w:rFonts w:ascii="Times New Roman" w:hAnsi="Times New Roman"/>
                <w:b/>
                <w:sz w:val="24"/>
                <w:szCs w:val="24"/>
                <w:lang w:val="en-GB"/>
              </w:rPr>
              <w:t xml:space="preserve"> </w:t>
            </w:r>
            <w:r w:rsidR="003C2951">
              <w:rPr>
                <w:rFonts w:ascii="Times New Roman" w:hAnsi="Times New Roman"/>
                <w:b/>
                <w:sz w:val="24"/>
                <w:szCs w:val="24"/>
                <w:lang w:val="en-GB"/>
              </w:rPr>
              <w:t xml:space="preserve">There is standardization potential across </w:t>
            </w:r>
            <w:r w:rsidRPr="002A5CED">
              <w:rPr>
                <w:rFonts w:ascii="Times New Roman" w:hAnsi="Times New Roman"/>
                <w:b/>
                <w:sz w:val="24"/>
                <w:szCs w:val="24"/>
                <w:lang w:val="en-GB"/>
              </w:rPr>
              <w:t>countries</w:t>
            </w:r>
            <w:r w:rsidR="004F03DC">
              <w:rPr>
                <w:rFonts w:ascii="Times New Roman" w:hAnsi="Times New Roman"/>
                <w:b/>
                <w:sz w:val="24"/>
                <w:szCs w:val="24"/>
                <w:lang w:val="en-GB"/>
              </w:rPr>
              <w:t>.</w:t>
            </w:r>
          </w:p>
        </w:tc>
      </w:tr>
      <w:tr w:rsidR="00126F3C" w:rsidRPr="00126F3C" w14:paraId="08A5D382" w14:textId="77777777" w:rsidTr="00F00862">
        <w:tc>
          <w:tcPr>
            <w:tcW w:w="1310" w:type="dxa"/>
          </w:tcPr>
          <w:p w14:paraId="3C986AB3" w14:textId="77777777" w:rsidR="00126F3C" w:rsidRPr="00126F3C" w:rsidRDefault="00126F3C" w:rsidP="00126F3C">
            <w:pPr>
              <w:spacing w:line="360" w:lineRule="auto"/>
              <w:jc w:val="both"/>
              <w:rPr>
                <w:rFonts w:ascii="Times New Roman" w:hAnsi="Times New Roman"/>
                <w:sz w:val="24"/>
                <w:szCs w:val="24"/>
              </w:rPr>
            </w:pPr>
            <w:proofErr w:type="spellStart"/>
            <w:r w:rsidRPr="00126F3C">
              <w:rPr>
                <w:rFonts w:ascii="Times New Roman" w:hAnsi="Times New Roman"/>
                <w:sz w:val="24"/>
                <w:szCs w:val="24"/>
              </w:rPr>
              <w:t>Why</w:t>
            </w:r>
            <w:proofErr w:type="spellEnd"/>
          </w:p>
        </w:tc>
        <w:tc>
          <w:tcPr>
            <w:tcW w:w="7467" w:type="dxa"/>
          </w:tcPr>
          <w:p w14:paraId="3E42182A" w14:textId="77777777" w:rsidR="00126F3C" w:rsidRPr="00126F3C" w:rsidRDefault="00126F3C" w:rsidP="00126F3C">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The processes are very similar and some of the applications used in Germany are already being deployed globally.</w:t>
            </w:r>
          </w:p>
        </w:tc>
      </w:tr>
      <w:tr w:rsidR="00126F3C" w:rsidRPr="00126F3C" w14:paraId="5798FB22" w14:textId="77777777" w:rsidTr="00F00862">
        <w:tc>
          <w:tcPr>
            <w:tcW w:w="1310" w:type="dxa"/>
          </w:tcPr>
          <w:p w14:paraId="5CAFEA4E" w14:textId="77777777" w:rsidR="00126F3C" w:rsidRPr="00126F3C" w:rsidRDefault="00126F3C" w:rsidP="00126F3C">
            <w:pPr>
              <w:spacing w:line="360" w:lineRule="auto"/>
              <w:jc w:val="both"/>
              <w:rPr>
                <w:rFonts w:ascii="Times New Roman" w:hAnsi="Times New Roman"/>
                <w:sz w:val="24"/>
                <w:szCs w:val="24"/>
              </w:rPr>
            </w:pPr>
            <w:r w:rsidRPr="00126F3C">
              <w:rPr>
                <w:rFonts w:ascii="Times New Roman" w:hAnsi="Times New Roman"/>
                <w:sz w:val="24"/>
                <w:szCs w:val="24"/>
              </w:rPr>
              <w:t>Details</w:t>
            </w:r>
          </w:p>
        </w:tc>
        <w:tc>
          <w:tcPr>
            <w:tcW w:w="7467" w:type="dxa"/>
          </w:tcPr>
          <w:p w14:paraId="63BCA87F" w14:textId="196D555C" w:rsidR="00126F3C" w:rsidRPr="00126F3C" w:rsidRDefault="00126F3C" w:rsidP="00126F3C">
            <w:pPr>
              <w:spacing w:line="360" w:lineRule="auto"/>
              <w:jc w:val="both"/>
              <w:rPr>
                <w:rFonts w:ascii="Times New Roman" w:hAnsi="Times New Roman"/>
                <w:sz w:val="24"/>
                <w:szCs w:val="24"/>
                <w:lang w:val="en-GB"/>
              </w:rPr>
            </w:pPr>
            <w:r w:rsidRPr="00126F3C">
              <w:rPr>
                <w:rFonts w:ascii="Times New Roman" w:hAnsi="Times New Roman"/>
                <w:sz w:val="24"/>
                <w:szCs w:val="24"/>
                <w:lang w:val="en-GB"/>
              </w:rPr>
              <w:t>Although the processes are very similar,</w:t>
            </w:r>
            <w:r w:rsidR="004F03DC">
              <w:rPr>
                <w:rFonts w:ascii="Times New Roman" w:hAnsi="Times New Roman"/>
                <w:sz w:val="24"/>
                <w:szCs w:val="24"/>
                <w:lang w:val="en-GB"/>
              </w:rPr>
              <w:t xml:space="preserve"> as confirmed in hypothesis 5,</w:t>
            </w:r>
            <w:r w:rsidRPr="00126F3C">
              <w:rPr>
                <w:rFonts w:ascii="Times New Roman" w:hAnsi="Times New Roman"/>
                <w:sz w:val="24"/>
                <w:szCs w:val="24"/>
                <w:lang w:val="en-GB"/>
              </w:rPr>
              <w:t xml:space="preserve"> there is no overlap in the use of the applications</w:t>
            </w:r>
            <w:r w:rsidR="00647DEA">
              <w:rPr>
                <w:rFonts w:ascii="Times New Roman" w:hAnsi="Times New Roman"/>
                <w:sz w:val="24"/>
                <w:szCs w:val="24"/>
                <w:lang w:val="en-GB"/>
              </w:rPr>
              <w:t xml:space="preserve"> (see figure</w:t>
            </w:r>
            <w:r w:rsidR="0033565F">
              <w:rPr>
                <w:rFonts w:ascii="Times New Roman" w:hAnsi="Times New Roman"/>
                <w:sz w:val="24"/>
                <w:szCs w:val="24"/>
                <w:lang w:val="en-GB"/>
              </w:rPr>
              <w:t xml:space="preserve"> 16 and figure 20)</w:t>
            </w:r>
            <w:r w:rsidRPr="00126F3C">
              <w:rPr>
                <w:rFonts w:ascii="Times New Roman" w:hAnsi="Times New Roman"/>
                <w:sz w:val="24"/>
                <w:szCs w:val="24"/>
                <w:lang w:val="en-GB"/>
              </w:rPr>
              <w:t xml:space="preserve">. </w:t>
            </w:r>
            <w:r w:rsidR="004F03DC">
              <w:rPr>
                <w:rFonts w:ascii="Times New Roman" w:hAnsi="Times New Roman"/>
                <w:sz w:val="24"/>
                <w:szCs w:val="24"/>
                <w:lang w:val="en-GB"/>
              </w:rPr>
              <w:lastRenderedPageBreak/>
              <w:t>Solely</w:t>
            </w:r>
            <w:r w:rsidR="004C3A3A">
              <w:rPr>
                <w:rFonts w:ascii="Times New Roman" w:hAnsi="Times New Roman"/>
                <w:sz w:val="24"/>
                <w:szCs w:val="24"/>
                <w:lang w:val="en-GB"/>
              </w:rPr>
              <w:t>,</w:t>
            </w:r>
            <w:r w:rsidRPr="00126F3C">
              <w:rPr>
                <w:rFonts w:ascii="Times New Roman" w:hAnsi="Times New Roman"/>
                <w:sz w:val="24"/>
                <w:szCs w:val="24"/>
                <w:lang w:val="en-GB"/>
              </w:rPr>
              <w:t xml:space="preserve"> the ERP system in both countries is from SAP, </w:t>
            </w:r>
            <w:r w:rsidR="00381819">
              <w:rPr>
                <w:rFonts w:ascii="Times New Roman" w:hAnsi="Times New Roman"/>
                <w:sz w:val="24"/>
                <w:szCs w:val="24"/>
                <w:lang w:val="en-GB"/>
              </w:rPr>
              <w:t xml:space="preserve">even though </w:t>
            </w:r>
            <w:r w:rsidRPr="00126F3C">
              <w:rPr>
                <w:rFonts w:ascii="Times New Roman" w:hAnsi="Times New Roman"/>
                <w:sz w:val="24"/>
                <w:szCs w:val="24"/>
                <w:lang w:val="en-GB"/>
              </w:rPr>
              <w:t>different versions and templates</w:t>
            </w:r>
            <w:r w:rsidR="004C3A3A">
              <w:rPr>
                <w:rFonts w:ascii="Times New Roman" w:hAnsi="Times New Roman"/>
                <w:sz w:val="24"/>
                <w:szCs w:val="24"/>
                <w:lang w:val="en-GB"/>
              </w:rPr>
              <w:t xml:space="preserve"> are used</w:t>
            </w:r>
            <w:r w:rsidRPr="00126F3C">
              <w:rPr>
                <w:rFonts w:ascii="Times New Roman" w:hAnsi="Times New Roman"/>
                <w:sz w:val="24"/>
                <w:szCs w:val="24"/>
                <w:lang w:val="en-GB"/>
              </w:rPr>
              <w:t xml:space="preserve">. The eChannel system in Germany is used to collect customer orders. It is already used globally in over 40 countries. Korea, on the other hand, uses MS D365 CRM as well as EDI interfaces. Since they have less than 300 customers using this system, switching to eChannel has never been worthwhile. The same applies to Paragon, which is also implemented in over 25 countries. Again, it's not worth it in Korea, because they only have a limited number of drivers, and they know the routes to the customer and don't need more detailed planning. Here, too, the implementation effort for the application would be too extensive to do justice to the possible benefits such as paperless working and secure documentation. A variety of different applications are used for gas analysis in Germany. Presumably, all of these could also be used in Korea. However, the business in Korea is forced to use SQM because, as already mentioned, it is specially certified by the largest customer Samsung </w:t>
            </w:r>
            <w:proofErr w:type="gramStart"/>
            <w:r w:rsidRPr="00126F3C">
              <w:rPr>
                <w:rFonts w:ascii="Times New Roman" w:hAnsi="Times New Roman"/>
                <w:sz w:val="24"/>
                <w:szCs w:val="24"/>
                <w:lang w:val="en-GB"/>
              </w:rPr>
              <w:t>in order to</w:t>
            </w:r>
            <w:proofErr w:type="gramEnd"/>
            <w:r w:rsidRPr="00126F3C">
              <w:rPr>
                <w:rFonts w:ascii="Times New Roman" w:hAnsi="Times New Roman"/>
                <w:sz w:val="24"/>
                <w:szCs w:val="24"/>
                <w:lang w:val="en-GB"/>
              </w:rPr>
              <w:t xml:space="preserve"> be able to comply with quality requirements. Therefore, a change is not possible or only possible with difficulty and thus not recommended. However, SQM could replace the analysis tools in Germany. It must be examined whether the number of tools is accompanied by a higher variety of gas supply. </w:t>
            </w:r>
            <w:proofErr w:type="spellStart"/>
            <w:r w:rsidRPr="00126F3C">
              <w:rPr>
                <w:rFonts w:ascii="Times New Roman" w:hAnsi="Times New Roman"/>
                <w:sz w:val="24"/>
                <w:szCs w:val="24"/>
                <w:lang w:val="en-GB"/>
              </w:rPr>
              <w:t>Inlabel</w:t>
            </w:r>
            <w:proofErr w:type="spellEnd"/>
            <w:r w:rsidRPr="00126F3C">
              <w:rPr>
                <w:rFonts w:ascii="Times New Roman" w:hAnsi="Times New Roman"/>
                <w:sz w:val="24"/>
                <w:szCs w:val="24"/>
                <w:lang w:val="en-GB"/>
              </w:rPr>
              <w:t xml:space="preserve"> and Lima are used in Germany to record cylinder movements. Both apps would also work in Korea. However, these functionalities are already covered by SQM. Since SQM cannot be replaced in Korea, it is not worth introducing </w:t>
            </w:r>
            <w:proofErr w:type="spellStart"/>
            <w:r w:rsidRPr="00126F3C">
              <w:rPr>
                <w:rFonts w:ascii="Times New Roman" w:hAnsi="Times New Roman"/>
                <w:sz w:val="24"/>
                <w:szCs w:val="24"/>
                <w:lang w:val="en-GB"/>
              </w:rPr>
              <w:t>Inlabel</w:t>
            </w:r>
            <w:proofErr w:type="spellEnd"/>
            <w:r w:rsidRPr="00126F3C">
              <w:rPr>
                <w:rFonts w:ascii="Times New Roman" w:hAnsi="Times New Roman"/>
                <w:sz w:val="24"/>
                <w:szCs w:val="24"/>
                <w:lang w:val="en-GB"/>
              </w:rPr>
              <w:t xml:space="preserve"> and Lima. Since SQM offers so many functionalities, it could be examined whether SQM, despite the Korean specifications </w:t>
            </w:r>
            <w:proofErr w:type="gramStart"/>
            <w:r w:rsidRPr="00126F3C">
              <w:rPr>
                <w:rFonts w:ascii="Times New Roman" w:hAnsi="Times New Roman"/>
                <w:sz w:val="24"/>
                <w:szCs w:val="24"/>
                <w:lang w:val="en-GB"/>
              </w:rPr>
              <w:t>with regard to</w:t>
            </w:r>
            <w:proofErr w:type="gramEnd"/>
            <w:r w:rsidRPr="00126F3C">
              <w:rPr>
                <w:rFonts w:ascii="Times New Roman" w:hAnsi="Times New Roman"/>
                <w:sz w:val="24"/>
                <w:szCs w:val="24"/>
                <w:lang w:val="en-GB"/>
              </w:rPr>
              <w:t xml:space="preserve"> Samsung's certification, can also be used in Germany and thus replace the two applications </w:t>
            </w:r>
            <w:proofErr w:type="spellStart"/>
            <w:r w:rsidRPr="00126F3C">
              <w:rPr>
                <w:rFonts w:ascii="Times New Roman" w:hAnsi="Times New Roman"/>
                <w:sz w:val="24"/>
                <w:szCs w:val="24"/>
                <w:lang w:val="en-GB"/>
              </w:rPr>
              <w:t>Inlabel</w:t>
            </w:r>
            <w:proofErr w:type="spellEnd"/>
            <w:r w:rsidRPr="00126F3C">
              <w:rPr>
                <w:rFonts w:ascii="Times New Roman" w:hAnsi="Times New Roman"/>
                <w:sz w:val="24"/>
                <w:szCs w:val="24"/>
                <w:lang w:val="en-GB"/>
              </w:rPr>
              <w:t xml:space="preserve"> and Lima. There is a possibility to adapt the application landscape in the last step of the process. If Korea wants to introduce debriefing of drivers, as Germany has already done, they can take their example from Germany. </w:t>
            </w:r>
            <w:proofErr w:type="spellStart"/>
            <w:r w:rsidRPr="00126F3C">
              <w:rPr>
                <w:rFonts w:ascii="Times New Roman" w:hAnsi="Times New Roman"/>
                <w:sz w:val="24"/>
                <w:szCs w:val="24"/>
                <w:lang w:val="en-GB"/>
              </w:rPr>
              <w:t>Webfleet</w:t>
            </w:r>
            <w:proofErr w:type="spellEnd"/>
            <w:r w:rsidRPr="00126F3C">
              <w:rPr>
                <w:rFonts w:ascii="Times New Roman" w:hAnsi="Times New Roman"/>
                <w:sz w:val="24"/>
                <w:szCs w:val="24"/>
                <w:lang w:val="en-GB"/>
              </w:rPr>
              <w:t xml:space="preserve"> could be introduced for these purposes. Most likely, Korea is not interested in a digital debriefing solution, as it is not profitable for the five to ten drivers who are on the road every day. The debriefing can continue to take place verbally. Changing habits is often not easy and not necessary in this case. However, a clear recommendation can be made for the TomTom application. It serves as a </w:t>
            </w:r>
            <w:r w:rsidRPr="00126F3C">
              <w:rPr>
                <w:rFonts w:ascii="Times New Roman" w:hAnsi="Times New Roman"/>
                <w:sz w:val="24"/>
                <w:szCs w:val="24"/>
                <w:lang w:val="en-GB"/>
              </w:rPr>
              <w:lastRenderedPageBreak/>
              <w:t>GPS system and increases the safety of drivers. In emergency situations, such as accidents or car breakdown, they can be located and recovered directly. The use of the GPS system is worthwhile even from the first vehicle. It also supports one of the most important corporate goals, the zero-incidents strategy at Linde. An implementation of TomTom does not require a high effort</w:t>
            </w:r>
            <w:r w:rsidR="00392063">
              <w:rPr>
                <w:rFonts w:ascii="Times New Roman" w:hAnsi="Times New Roman"/>
                <w:sz w:val="24"/>
                <w:szCs w:val="24"/>
                <w:lang w:val="en-GB"/>
              </w:rPr>
              <w:t xml:space="preserve"> either</w:t>
            </w:r>
            <w:r w:rsidRPr="00126F3C">
              <w:rPr>
                <w:rFonts w:ascii="Times New Roman" w:hAnsi="Times New Roman"/>
                <w:sz w:val="24"/>
                <w:szCs w:val="24"/>
                <w:lang w:val="en-GB"/>
              </w:rPr>
              <w:t>.</w:t>
            </w:r>
          </w:p>
        </w:tc>
      </w:tr>
      <w:tr w:rsidR="00126F3C" w:rsidRPr="00126F3C" w14:paraId="584EE507" w14:textId="77777777" w:rsidTr="00F00862">
        <w:tc>
          <w:tcPr>
            <w:tcW w:w="1310" w:type="dxa"/>
          </w:tcPr>
          <w:p w14:paraId="446F914D" w14:textId="77777777" w:rsidR="00126F3C" w:rsidRPr="00126F3C" w:rsidRDefault="00126F3C" w:rsidP="00126F3C">
            <w:pPr>
              <w:spacing w:line="360" w:lineRule="auto"/>
              <w:jc w:val="both"/>
              <w:rPr>
                <w:rFonts w:ascii="Times New Roman" w:hAnsi="Times New Roman"/>
                <w:sz w:val="24"/>
                <w:szCs w:val="24"/>
              </w:rPr>
            </w:pPr>
            <w:r w:rsidRPr="00126F3C">
              <w:rPr>
                <w:rFonts w:ascii="Times New Roman" w:hAnsi="Times New Roman"/>
                <w:sz w:val="24"/>
                <w:szCs w:val="24"/>
              </w:rPr>
              <w:lastRenderedPageBreak/>
              <w:t xml:space="preserve">Expert </w:t>
            </w:r>
            <w:proofErr w:type="spellStart"/>
            <w:r w:rsidRPr="00126F3C">
              <w:rPr>
                <w:rFonts w:ascii="Times New Roman" w:hAnsi="Times New Roman"/>
                <w:sz w:val="24"/>
                <w:szCs w:val="24"/>
              </w:rPr>
              <w:t>statement</w:t>
            </w:r>
            <w:proofErr w:type="spellEnd"/>
          </w:p>
        </w:tc>
        <w:tc>
          <w:tcPr>
            <w:tcW w:w="7467" w:type="dxa"/>
          </w:tcPr>
          <w:p w14:paraId="3566B310" w14:textId="1FB6F8FE" w:rsidR="00244274" w:rsidRDefault="00F13F93" w:rsidP="00126F3C">
            <w:pPr>
              <w:spacing w:line="360" w:lineRule="auto"/>
              <w:jc w:val="both"/>
              <w:rPr>
                <w:rFonts w:ascii="Times New Roman" w:hAnsi="Times New Roman"/>
                <w:sz w:val="24"/>
                <w:szCs w:val="24"/>
                <w:lang w:val="en-GB"/>
              </w:rPr>
            </w:pPr>
            <w:r w:rsidRPr="00F13F93">
              <w:rPr>
                <w:rFonts w:ascii="Times New Roman" w:hAnsi="Times New Roman"/>
                <w:sz w:val="24"/>
                <w:szCs w:val="24"/>
                <w:lang w:val="en-GB"/>
              </w:rPr>
              <w:t>Confirmed with constraints</w:t>
            </w:r>
            <w:r w:rsidR="00244274" w:rsidRPr="00244274">
              <w:rPr>
                <w:rFonts w:ascii="Times New Roman" w:hAnsi="Times New Roman"/>
                <w:sz w:val="24"/>
                <w:szCs w:val="24"/>
                <w:lang w:val="en-GB"/>
              </w:rPr>
              <w:t>.</w:t>
            </w:r>
            <w:r w:rsidR="00244274">
              <w:rPr>
                <w:rFonts w:ascii="Times New Roman" w:hAnsi="Times New Roman"/>
                <w:sz w:val="24"/>
                <w:szCs w:val="24"/>
                <w:lang w:val="en-GB"/>
              </w:rPr>
              <w:t xml:space="preserve"> (</w:t>
            </w:r>
            <w:proofErr w:type="spellStart"/>
            <w:r w:rsidR="00244274">
              <w:rPr>
                <w:rFonts w:ascii="Times New Roman" w:hAnsi="Times New Roman"/>
                <w:sz w:val="24"/>
                <w:szCs w:val="24"/>
                <w:lang w:val="en-GB"/>
              </w:rPr>
              <w:t>Seite</w:t>
            </w:r>
            <w:proofErr w:type="spellEnd"/>
            <w:r w:rsidR="00244274">
              <w:rPr>
                <w:rFonts w:ascii="Times New Roman" w:hAnsi="Times New Roman"/>
                <w:sz w:val="24"/>
                <w:szCs w:val="24"/>
                <w:lang w:val="en-GB"/>
              </w:rPr>
              <w:t xml:space="preserve"> 3-</w:t>
            </w:r>
            <w:r w:rsidR="002A5CED">
              <w:rPr>
                <w:rFonts w:ascii="Times New Roman" w:hAnsi="Times New Roman"/>
                <w:sz w:val="24"/>
                <w:szCs w:val="24"/>
                <w:lang w:val="en-GB"/>
              </w:rPr>
              <w:t>6</w:t>
            </w:r>
            <w:r w:rsidR="00244274">
              <w:rPr>
                <w:rFonts w:ascii="Times New Roman" w:hAnsi="Times New Roman"/>
                <w:sz w:val="24"/>
                <w:szCs w:val="24"/>
                <w:lang w:val="en-GB"/>
              </w:rPr>
              <w:t>)</w:t>
            </w:r>
          </w:p>
          <w:p w14:paraId="395FD635" w14:textId="77777777" w:rsidR="00597596" w:rsidRDefault="00597596" w:rsidP="00126F3C">
            <w:pPr>
              <w:spacing w:line="360" w:lineRule="auto"/>
              <w:jc w:val="both"/>
              <w:rPr>
                <w:rFonts w:ascii="Times New Roman" w:hAnsi="Times New Roman"/>
                <w:sz w:val="24"/>
                <w:szCs w:val="24"/>
                <w:lang w:val="en-GB"/>
              </w:rPr>
            </w:pPr>
            <w:r w:rsidRPr="00597596">
              <w:rPr>
                <w:rFonts w:ascii="Times New Roman" w:hAnsi="Times New Roman"/>
                <w:sz w:val="24"/>
                <w:szCs w:val="24"/>
                <w:lang w:val="en-GB"/>
              </w:rPr>
              <w:t>The common use of SAP as an ERP system proves that the differences are not significant enough to prevent a certain degree of standardisation</w:t>
            </w:r>
            <w:r>
              <w:rPr>
                <w:rFonts w:ascii="Times New Roman" w:hAnsi="Times New Roman"/>
                <w:sz w:val="24"/>
                <w:szCs w:val="24"/>
                <w:lang w:val="en-GB"/>
              </w:rPr>
              <w:t xml:space="preserve">. </w:t>
            </w:r>
          </w:p>
          <w:p w14:paraId="07260307" w14:textId="7EC8433D" w:rsidR="00392063" w:rsidRPr="00392063" w:rsidRDefault="00244274" w:rsidP="00126F3C">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Since Korea only has a limited number of customers, the introduction of e-Channel is not </w:t>
            </w:r>
            <w:proofErr w:type="gramStart"/>
            <w:r>
              <w:rPr>
                <w:rFonts w:ascii="Times New Roman" w:hAnsi="Times New Roman"/>
                <w:sz w:val="24"/>
                <w:szCs w:val="24"/>
                <w:lang w:val="en-GB"/>
              </w:rPr>
              <w:t>required</w:t>
            </w:r>
            <w:proofErr w:type="gramEnd"/>
            <w:r w:rsidR="00006CFE">
              <w:rPr>
                <w:rFonts w:ascii="Times New Roman" w:hAnsi="Times New Roman"/>
                <w:sz w:val="24"/>
                <w:szCs w:val="24"/>
                <w:lang w:val="en-GB"/>
              </w:rPr>
              <w:t xml:space="preserve"> and </w:t>
            </w:r>
            <w:r>
              <w:rPr>
                <w:rFonts w:ascii="Times New Roman" w:hAnsi="Times New Roman"/>
                <w:sz w:val="24"/>
                <w:szCs w:val="24"/>
                <w:lang w:val="en-GB"/>
              </w:rPr>
              <w:t>the mentioned EDI and CRM solution</w:t>
            </w:r>
            <w:r w:rsidR="00006CFE">
              <w:rPr>
                <w:rFonts w:ascii="Times New Roman" w:hAnsi="Times New Roman"/>
                <w:sz w:val="24"/>
                <w:szCs w:val="24"/>
                <w:lang w:val="en-GB"/>
              </w:rPr>
              <w:t>s</w:t>
            </w:r>
            <w:r>
              <w:rPr>
                <w:rFonts w:ascii="Times New Roman" w:hAnsi="Times New Roman"/>
                <w:sz w:val="24"/>
                <w:szCs w:val="24"/>
                <w:lang w:val="en-GB"/>
              </w:rPr>
              <w:t xml:space="preserve"> </w:t>
            </w:r>
            <w:r w:rsidR="00006CFE">
              <w:rPr>
                <w:rFonts w:ascii="Times New Roman" w:hAnsi="Times New Roman"/>
                <w:sz w:val="24"/>
                <w:szCs w:val="24"/>
                <w:lang w:val="en-GB"/>
              </w:rPr>
              <w:t>are</w:t>
            </w:r>
            <w:r>
              <w:rPr>
                <w:rFonts w:ascii="Times New Roman" w:hAnsi="Times New Roman"/>
                <w:sz w:val="24"/>
                <w:szCs w:val="24"/>
                <w:lang w:val="en-GB"/>
              </w:rPr>
              <w:t xml:space="preserve"> sufficient. The same </w:t>
            </w:r>
            <w:r w:rsidR="00006CFE">
              <w:rPr>
                <w:rFonts w:ascii="Times New Roman" w:hAnsi="Times New Roman"/>
                <w:sz w:val="24"/>
                <w:szCs w:val="24"/>
                <w:lang w:val="en-GB"/>
              </w:rPr>
              <w:t>applies</w:t>
            </w:r>
            <w:r>
              <w:rPr>
                <w:rFonts w:ascii="Times New Roman" w:hAnsi="Times New Roman"/>
                <w:sz w:val="24"/>
                <w:szCs w:val="24"/>
                <w:lang w:val="en-GB"/>
              </w:rPr>
              <w:t xml:space="preserve"> for Paragon</w:t>
            </w:r>
            <w:r w:rsidR="00392063">
              <w:rPr>
                <w:rFonts w:ascii="Times New Roman" w:hAnsi="Times New Roman"/>
                <w:sz w:val="24"/>
                <w:szCs w:val="24"/>
                <w:lang w:val="en-GB"/>
              </w:rPr>
              <w:t xml:space="preserve"> and </w:t>
            </w:r>
            <w:proofErr w:type="spellStart"/>
            <w:r w:rsidR="00392063">
              <w:rPr>
                <w:rFonts w:ascii="Times New Roman" w:hAnsi="Times New Roman"/>
                <w:sz w:val="24"/>
                <w:szCs w:val="24"/>
                <w:lang w:val="en-GB"/>
              </w:rPr>
              <w:t>Webfleet</w:t>
            </w:r>
            <w:proofErr w:type="spellEnd"/>
            <w:r w:rsidR="00006CFE">
              <w:rPr>
                <w:rFonts w:ascii="Times New Roman" w:hAnsi="Times New Roman"/>
                <w:sz w:val="24"/>
                <w:szCs w:val="24"/>
                <w:lang w:val="en-GB"/>
              </w:rPr>
              <w:t xml:space="preserve"> </w:t>
            </w:r>
            <w:r w:rsidR="00597596">
              <w:rPr>
                <w:rFonts w:ascii="Times New Roman" w:hAnsi="Times New Roman"/>
                <w:sz w:val="24"/>
                <w:szCs w:val="24"/>
                <w:lang w:val="en-GB"/>
              </w:rPr>
              <w:t>as</w:t>
            </w:r>
            <w:r w:rsidR="00006CFE">
              <w:rPr>
                <w:rFonts w:ascii="Times New Roman" w:hAnsi="Times New Roman"/>
                <w:sz w:val="24"/>
                <w:szCs w:val="24"/>
                <w:lang w:val="en-GB"/>
              </w:rPr>
              <w:t xml:space="preserve"> </w:t>
            </w:r>
            <w:r>
              <w:rPr>
                <w:rFonts w:ascii="Times New Roman" w:hAnsi="Times New Roman"/>
                <w:sz w:val="24"/>
                <w:szCs w:val="24"/>
                <w:lang w:val="en-GB"/>
              </w:rPr>
              <w:t>the number of trips is limited in Korea.</w:t>
            </w:r>
            <w:r w:rsidR="00392063">
              <w:rPr>
                <w:rFonts w:ascii="Times New Roman" w:hAnsi="Times New Roman"/>
                <w:sz w:val="24"/>
                <w:szCs w:val="24"/>
                <w:lang w:val="en-GB"/>
              </w:rPr>
              <w:t xml:space="preserve"> </w:t>
            </w:r>
            <w:r>
              <w:rPr>
                <w:rFonts w:ascii="Times New Roman" w:hAnsi="Times New Roman"/>
                <w:sz w:val="24"/>
                <w:szCs w:val="24"/>
                <w:lang w:val="en-GB"/>
              </w:rPr>
              <w:t>However, that might change in future, when the PGP Korea business continue to grow</w:t>
            </w:r>
            <w:r w:rsidR="00392063">
              <w:rPr>
                <w:rFonts w:ascii="Times New Roman" w:hAnsi="Times New Roman"/>
                <w:sz w:val="24"/>
                <w:szCs w:val="24"/>
                <w:lang w:val="en-GB"/>
              </w:rPr>
              <w:t xml:space="preserve"> and a direct communication with the driver is not possible due to a larger scale of operations. </w:t>
            </w:r>
            <w:r w:rsidR="00392063" w:rsidRPr="00392063">
              <w:rPr>
                <w:rFonts w:ascii="Times New Roman" w:hAnsi="Times New Roman"/>
                <w:sz w:val="24"/>
                <w:szCs w:val="24"/>
                <w:lang w:val="en-GB"/>
              </w:rPr>
              <w:t>Standardisation of gas analysis applications is difficult to implement because SQM is specifically tailored to Korea.</w:t>
            </w:r>
            <w:r w:rsidR="00392063">
              <w:rPr>
                <w:rFonts w:ascii="Times New Roman" w:hAnsi="Times New Roman"/>
                <w:sz w:val="24"/>
                <w:szCs w:val="24"/>
                <w:lang w:val="en-GB"/>
              </w:rPr>
              <w:t xml:space="preserve"> </w:t>
            </w:r>
            <w:r w:rsidR="002A5CED" w:rsidRPr="002A5CED">
              <w:rPr>
                <w:rFonts w:ascii="Times New Roman" w:hAnsi="Times New Roman"/>
                <w:sz w:val="24"/>
                <w:szCs w:val="24"/>
                <w:lang w:val="en-GB"/>
              </w:rPr>
              <w:t xml:space="preserve">Instead of TomTom, the trucks in Korea </w:t>
            </w:r>
            <w:r w:rsidR="00006CFE">
              <w:rPr>
                <w:rFonts w:ascii="Times New Roman" w:hAnsi="Times New Roman"/>
                <w:sz w:val="24"/>
                <w:szCs w:val="24"/>
                <w:lang w:val="en-GB"/>
              </w:rPr>
              <w:t xml:space="preserve">are </w:t>
            </w:r>
            <w:r w:rsidR="00006CFE" w:rsidRPr="00006CFE">
              <w:rPr>
                <w:rFonts w:ascii="Times New Roman" w:hAnsi="Times New Roman"/>
                <w:sz w:val="24"/>
                <w:szCs w:val="24"/>
                <w:lang w:val="en-GB"/>
              </w:rPr>
              <w:t>equipped</w:t>
            </w:r>
            <w:r w:rsidR="00006CFE">
              <w:rPr>
                <w:rFonts w:ascii="Times New Roman" w:hAnsi="Times New Roman"/>
                <w:sz w:val="24"/>
                <w:szCs w:val="24"/>
                <w:lang w:val="en-GB"/>
              </w:rPr>
              <w:t xml:space="preserve"> with</w:t>
            </w:r>
            <w:r w:rsidR="002A5CED" w:rsidRPr="002A5CED">
              <w:rPr>
                <w:rFonts w:ascii="Times New Roman" w:hAnsi="Times New Roman"/>
                <w:sz w:val="24"/>
                <w:szCs w:val="24"/>
                <w:lang w:val="en-GB"/>
              </w:rPr>
              <w:t xml:space="preserve"> an on-board computer technology tracking them, </w:t>
            </w:r>
            <w:r w:rsidR="00006CFE" w:rsidRPr="00006CFE">
              <w:rPr>
                <w:rFonts w:ascii="Times New Roman" w:hAnsi="Times New Roman"/>
                <w:sz w:val="24"/>
                <w:szCs w:val="24"/>
                <w:lang w:val="en-GB"/>
              </w:rPr>
              <w:t>which obsoletes the need to introduce TomTom.</w:t>
            </w:r>
          </w:p>
        </w:tc>
      </w:tr>
    </w:tbl>
    <w:p w14:paraId="6330513E" w14:textId="77777777" w:rsidR="00126F3C" w:rsidRPr="00126F3C" w:rsidRDefault="00126F3C" w:rsidP="00126F3C">
      <w:pPr>
        <w:spacing w:line="360" w:lineRule="auto"/>
        <w:jc w:val="both"/>
        <w:rPr>
          <w:rFonts w:ascii="Times New Roman" w:hAnsi="Times New Roman"/>
          <w:sz w:val="24"/>
          <w:szCs w:val="24"/>
        </w:rPr>
      </w:pPr>
    </w:p>
    <w:p w14:paraId="4C18758B" w14:textId="050EC233" w:rsidR="00306A5C" w:rsidRPr="00F2557D" w:rsidRDefault="00306A5C" w:rsidP="00F2557D">
      <w:pPr>
        <w:spacing w:after="160" w:line="360" w:lineRule="auto"/>
        <w:jc w:val="both"/>
        <w:rPr>
          <w:rFonts w:ascii="Times New Roman" w:hAnsi="Times New Roman"/>
          <w:sz w:val="24"/>
        </w:rPr>
      </w:pPr>
      <w:r w:rsidRPr="00F2557D">
        <w:rPr>
          <w:rFonts w:ascii="Times New Roman" w:hAnsi="Times New Roman"/>
          <w:sz w:val="24"/>
        </w:rPr>
        <w:t xml:space="preserve">Based on the conducted analysis of the BC Deliver Product in Korea and Germany, the established </w:t>
      </w:r>
      <w:proofErr w:type="gramStart"/>
      <w:r w:rsidRPr="00F2557D">
        <w:rPr>
          <w:rFonts w:ascii="Times New Roman" w:hAnsi="Times New Roman"/>
          <w:sz w:val="24"/>
        </w:rPr>
        <w:t>hypotheses</w:t>
      </w:r>
      <w:proofErr w:type="gramEnd"/>
      <w:r w:rsidRPr="00F2557D">
        <w:rPr>
          <w:rFonts w:ascii="Times New Roman" w:hAnsi="Times New Roman"/>
          <w:sz w:val="24"/>
        </w:rPr>
        <w:t xml:space="preserve"> and their assessment in form of an expert interview, the following realisations were obtained.</w:t>
      </w:r>
    </w:p>
    <w:p w14:paraId="5BFA35BB" w14:textId="5B7337BC" w:rsidR="00F2557D" w:rsidRDefault="00DF7DD7" w:rsidP="00F2557D">
      <w:pPr>
        <w:spacing w:after="160" w:line="360" w:lineRule="auto"/>
        <w:jc w:val="both"/>
        <w:rPr>
          <w:rFonts w:ascii="Times New Roman" w:hAnsi="Times New Roman"/>
          <w:sz w:val="24"/>
        </w:rPr>
      </w:pPr>
      <w:r w:rsidRPr="00F2557D">
        <w:rPr>
          <w:rFonts w:ascii="Times New Roman" w:hAnsi="Times New Roman"/>
          <w:sz w:val="24"/>
        </w:rPr>
        <w:t xml:space="preserve">The fundamental BC Deliver Product is to a large extent similar in the execution in both countries. The main differences were identified when the supplied gas varies. (Hypothesis 1) Furthermore, disparities were identified that occur </w:t>
      </w:r>
      <w:proofErr w:type="gramStart"/>
      <w:r w:rsidRPr="00F2557D">
        <w:rPr>
          <w:rFonts w:ascii="Times New Roman" w:hAnsi="Times New Roman"/>
          <w:sz w:val="24"/>
        </w:rPr>
        <w:t>as a result of</w:t>
      </w:r>
      <w:proofErr w:type="gramEnd"/>
      <w:r w:rsidRPr="00F2557D">
        <w:rPr>
          <w:rFonts w:ascii="Times New Roman" w:hAnsi="Times New Roman"/>
          <w:sz w:val="24"/>
        </w:rPr>
        <w:t xml:space="preserve"> the dissimilar scaling of the business, thus entailing different business requirements (Hypothesis 5).</w:t>
      </w:r>
      <w:r w:rsidR="00F2557D" w:rsidRPr="00F2557D">
        <w:rPr>
          <w:rFonts w:ascii="Times New Roman" w:hAnsi="Times New Roman"/>
          <w:sz w:val="24"/>
        </w:rPr>
        <w:t xml:space="preserve"> </w:t>
      </w:r>
      <w:r w:rsidRPr="00F2557D">
        <w:rPr>
          <w:rFonts w:ascii="Times New Roman" w:hAnsi="Times New Roman"/>
          <w:sz w:val="24"/>
        </w:rPr>
        <w:t>Consequently, there are differences in the allocation of roles by actors, which can be attributed to the different scaling of the two businesses as well (Hypothesis 2).</w:t>
      </w:r>
      <w:r w:rsidR="00F2557D" w:rsidRPr="00F2557D">
        <w:rPr>
          <w:rFonts w:ascii="Times New Roman" w:hAnsi="Times New Roman"/>
          <w:sz w:val="24"/>
        </w:rPr>
        <w:t xml:space="preserve"> </w:t>
      </w:r>
      <w:r w:rsidRPr="00F2557D">
        <w:rPr>
          <w:rFonts w:ascii="Times New Roman" w:hAnsi="Times New Roman"/>
          <w:sz w:val="24"/>
        </w:rPr>
        <w:t>The information required for the execution of the BC Deliver Product seems to be identical on a superficial level. A deeper analysis might reveal further hidden differences. (Hypothesis 4)</w:t>
      </w:r>
      <w:r w:rsidR="00F2557D" w:rsidRPr="00F2557D">
        <w:rPr>
          <w:rFonts w:ascii="Times New Roman" w:hAnsi="Times New Roman"/>
          <w:sz w:val="24"/>
        </w:rPr>
        <w:t xml:space="preserve"> </w:t>
      </w:r>
      <w:r w:rsidRPr="00F2557D">
        <w:rPr>
          <w:rFonts w:ascii="Times New Roman" w:hAnsi="Times New Roman"/>
          <w:sz w:val="24"/>
        </w:rPr>
        <w:t xml:space="preserve">Furthermore, it was indicated that country-specific conditions exist, which are demonstrated in the execution of </w:t>
      </w:r>
      <w:r w:rsidRPr="00F2557D">
        <w:rPr>
          <w:rFonts w:ascii="Times New Roman" w:hAnsi="Times New Roman"/>
          <w:sz w:val="24"/>
        </w:rPr>
        <w:lastRenderedPageBreak/>
        <w:t>the BC and need to be considered (</w:t>
      </w:r>
      <w:r w:rsidR="00F2557D" w:rsidRPr="00F2557D">
        <w:rPr>
          <w:rFonts w:ascii="Times New Roman" w:hAnsi="Times New Roman"/>
          <w:sz w:val="24"/>
        </w:rPr>
        <w:t>H</w:t>
      </w:r>
      <w:r w:rsidRPr="00F2557D">
        <w:rPr>
          <w:rFonts w:ascii="Times New Roman" w:hAnsi="Times New Roman"/>
          <w:sz w:val="24"/>
        </w:rPr>
        <w:t>ypothesis 6).</w:t>
      </w:r>
      <w:r w:rsidR="00F2557D" w:rsidRPr="00F2557D">
        <w:rPr>
          <w:rFonts w:ascii="Times New Roman" w:hAnsi="Times New Roman"/>
          <w:sz w:val="24"/>
        </w:rPr>
        <w:t xml:space="preserve"> </w:t>
      </w:r>
      <w:r w:rsidRPr="00F2557D">
        <w:rPr>
          <w:rFonts w:ascii="Times New Roman" w:hAnsi="Times New Roman"/>
          <w:sz w:val="24"/>
        </w:rPr>
        <w:t xml:space="preserve">Despite the anticipated differences, a standardisation of the application landscape seems feasible in the future. </w:t>
      </w:r>
      <w:r w:rsidR="00F2557D" w:rsidRPr="00F2557D">
        <w:rPr>
          <w:rFonts w:ascii="Times New Roman" w:hAnsi="Times New Roman"/>
          <w:sz w:val="24"/>
        </w:rPr>
        <w:t>This requires that the Korean business scales up to be on a similar footing as the German business. (Hypothesis 9) One object could already be identified for standardisation in the field of common technologies used (Hypothesis 7). When considering standardisation projects, it is important to be aware of local circumstances that could complicate the effort of standardisation and reduce the potential benefits (Hypothesis 8).</w:t>
      </w:r>
    </w:p>
    <w:p w14:paraId="14D843DF" w14:textId="47B08FF0" w:rsidR="00E61343" w:rsidRDefault="00F2557D" w:rsidP="00E61343">
      <w:pPr>
        <w:spacing w:after="160" w:line="360" w:lineRule="auto"/>
        <w:jc w:val="both"/>
        <w:rPr>
          <w:rFonts w:ascii="Times New Roman" w:hAnsi="Times New Roman"/>
          <w:sz w:val="24"/>
        </w:rPr>
      </w:pPr>
      <w:r w:rsidRPr="00F2557D">
        <w:rPr>
          <w:rFonts w:ascii="Times New Roman" w:hAnsi="Times New Roman"/>
          <w:sz w:val="24"/>
        </w:rPr>
        <w:t>In summary, it can be concluded that the Deliver Product execution of the two countries analysed is fundamentally the same. However, there are differences that can be explained by country-specific characteristics and in particular the scale of the businesses. Should Korea, which is the fastest growing PGP unit in terms of revenue in the Linde Group, encounter similar business requirements in the future, it seems recommendable to follow the Deliver Product architecture in Germany.</w:t>
      </w:r>
      <w:r w:rsidR="00E61343">
        <w:rPr>
          <w:rFonts w:ascii="Times New Roman" w:hAnsi="Times New Roman"/>
          <w:sz w:val="24"/>
        </w:rPr>
        <w:br w:type="page"/>
      </w:r>
    </w:p>
    <w:p w14:paraId="3DE2D481" w14:textId="0D62F37E" w:rsidR="00E61343" w:rsidRDefault="00CC585A" w:rsidP="00B36D6E">
      <w:pPr>
        <w:pStyle w:val="Heading1"/>
        <w:rPr>
          <w:rFonts w:ascii="Times New Roman" w:hAnsi="Times New Roman" w:cs="Times New Roman"/>
        </w:rPr>
      </w:pPr>
      <w:bookmarkStart w:id="102" w:name="_Toc132673592"/>
      <w:r w:rsidRPr="00E61343">
        <w:rPr>
          <w:rFonts w:ascii="Times New Roman" w:hAnsi="Times New Roman" w:cs="Times New Roman"/>
        </w:rPr>
        <w:lastRenderedPageBreak/>
        <w:t xml:space="preserve">7 </w:t>
      </w:r>
      <w:r w:rsidR="00292D1C" w:rsidRPr="00E61343">
        <w:rPr>
          <w:rFonts w:ascii="Times New Roman" w:hAnsi="Times New Roman" w:cs="Times New Roman"/>
        </w:rPr>
        <w:t>Improving Linde’s corporate IT demand process through</w:t>
      </w:r>
      <w:r w:rsidRPr="00E61343">
        <w:rPr>
          <w:rFonts w:ascii="Times New Roman" w:hAnsi="Times New Roman" w:cs="Times New Roman"/>
        </w:rPr>
        <w:t xml:space="preserve"> Business Capability</w:t>
      </w:r>
      <w:bookmarkEnd w:id="88"/>
      <w:r w:rsidR="00292D1C" w:rsidRPr="00E61343">
        <w:rPr>
          <w:rFonts w:ascii="Times New Roman" w:hAnsi="Times New Roman" w:cs="Times New Roman"/>
        </w:rPr>
        <w:t xml:space="preserve"> Management</w:t>
      </w:r>
      <w:bookmarkEnd w:id="102"/>
    </w:p>
    <w:p w14:paraId="2823DE20" w14:textId="77777777" w:rsidR="00B36D6E" w:rsidRPr="00B36D6E" w:rsidRDefault="00B36D6E" w:rsidP="00B36D6E"/>
    <w:p w14:paraId="71F38023" w14:textId="6BF11AE6" w:rsidR="00876D40" w:rsidRDefault="004D7E4D" w:rsidP="006931C4">
      <w:pPr>
        <w:spacing w:after="160" w:line="360" w:lineRule="auto"/>
        <w:jc w:val="both"/>
        <w:rPr>
          <w:rFonts w:ascii="Times New Roman" w:hAnsi="Times New Roman"/>
          <w:sz w:val="24"/>
        </w:rPr>
      </w:pPr>
      <w:bookmarkStart w:id="103" w:name="_Toc128144093"/>
      <w:r w:rsidRPr="004D7E4D">
        <w:rPr>
          <w:rFonts w:ascii="Times New Roman" w:hAnsi="Times New Roman"/>
          <w:sz w:val="24"/>
        </w:rPr>
        <w:t>In the previous chapters, the BC methodology was applied in practice using various artefacts based on the EA framework TOGAF. In the following, it is evaluated whether the BC methodology can improve the corporate IT demand process of Linde plc in future.</w:t>
      </w:r>
    </w:p>
    <w:p w14:paraId="2E5BD1B8" w14:textId="77777777" w:rsidR="00B36D6E" w:rsidRPr="00B36D6E" w:rsidRDefault="00B36D6E" w:rsidP="00B36D6E">
      <w:pPr>
        <w:spacing w:after="160" w:line="360" w:lineRule="auto"/>
        <w:jc w:val="both"/>
        <w:rPr>
          <w:rFonts w:ascii="Times New Roman" w:hAnsi="Times New Roman"/>
          <w:sz w:val="24"/>
        </w:rPr>
      </w:pPr>
      <w:r w:rsidRPr="00B36D6E">
        <w:rPr>
          <w:rFonts w:ascii="Times New Roman" w:hAnsi="Times New Roman"/>
          <w:sz w:val="24"/>
        </w:rPr>
        <w:t>As presented in chapter 5, the demand team does not follow a stringent approach when deciding on the realisation of demands. The experts of the demand team individually conduct an analysis of the addressed BC. As there is no structured EA method in place at Linde, the experience and professional judgement of the respective experts is relied upon.</w:t>
      </w:r>
    </w:p>
    <w:p w14:paraId="138949F3" w14:textId="77777777" w:rsidR="00B36D6E" w:rsidRPr="00B36D6E" w:rsidRDefault="00B36D6E" w:rsidP="00B36D6E">
      <w:pPr>
        <w:spacing w:after="160" w:line="360" w:lineRule="auto"/>
        <w:jc w:val="both"/>
        <w:rPr>
          <w:rFonts w:ascii="Times New Roman" w:hAnsi="Times New Roman"/>
          <w:sz w:val="24"/>
        </w:rPr>
      </w:pPr>
      <w:proofErr w:type="gramStart"/>
      <w:r w:rsidRPr="00B36D6E">
        <w:rPr>
          <w:rFonts w:ascii="Times New Roman" w:hAnsi="Times New Roman"/>
          <w:sz w:val="24"/>
        </w:rPr>
        <w:t>In order to</w:t>
      </w:r>
      <w:proofErr w:type="gramEnd"/>
      <w:r w:rsidRPr="00B36D6E">
        <w:rPr>
          <w:rFonts w:ascii="Times New Roman" w:hAnsi="Times New Roman"/>
          <w:sz w:val="24"/>
        </w:rPr>
        <w:t xml:space="preserve"> assess whether the application of the TOGAF BC method offers added value, it is necessary to take a closer look at the demands that are created.</w:t>
      </w:r>
    </w:p>
    <w:p w14:paraId="14E6BB68" w14:textId="77777777" w:rsidR="00B36D6E" w:rsidRPr="00B36D6E" w:rsidRDefault="00B36D6E" w:rsidP="00B36D6E">
      <w:pPr>
        <w:spacing w:after="160" w:line="360" w:lineRule="auto"/>
        <w:jc w:val="both"/>
        <w:rPr>
          <w:rFonts w:ascii="Times New Roman" w:hAnsi="Times New Roman"/>
          <w:sz w:val="24"/>
        </w:rPr>
      </w:pPr>
      <w:r w:rsidRPr="00B36D6E">
        <w:rPr>
          <w:rFonts w:ascii="Times New Roman" w:hAnsi="Times New Roman"/>
          <w:sz w:val="24"/>
        </w:rPr>
        <w:t xml:space="preserve">The requests can be divided into two groups. </w:t>
      </w:r>
      <w:proofErr w:type="gramStart"/>
      <w:r w:rsidRPr="00B36D6E">
        <w:rPr>
          <w:rFonts w:ascii="Times New Roman" w:hAnsi="Times New Roman"/>
          <w:sz w:val="24"/>
        </w:rPr>
        <w:t>The vast majority of</w:t>
      </w:r>
      <w:proofErr w:type="gramEnd"/>
      <w:r w:rsidRPr="00B36D6E">
        <w:rPr>
          <w:rFonts w:ascii="Times New Roman" w:hAnsi="Times New Roman"/>
          <w:sz w:val="24"/>
        </w:rPr>
        <w:t xml:space="preserve"> requests relate to small enhancements. In these cases, the architecture of the company is not substantially changed.  However, there are also demands that require large projects. Because Linde does not use a consistent method, the BC components, with a focus on processes, roles, </w:t>
      </w:r>
      <w:proofErr w:type="gramStart"/>
      <w:r w:rsidRPr="00B36D6E">
        <w:rPr>
          <w:rFonts w:ascii="Times New Roman" w:hAnsi="Times New Roman"/>
          <w:sz w:val="24"/>
        </w:rPr>
        <w:t>information</w:t>
      </w:r>
      <w:proofErr w:type="gramEnd"/>
      <w:r w:rsidRPr="00B36D6E">
        <w:rPr>
          <w:rFonts w:ascii="Times New Roman" w:hAnsi="Times New Roman"/>
          <w:sz w:val="24"/>
        </w:rPr>
        <w:t xml:space="preserve"> and resources, have to be examined and analysed each time anew. An understanding or documentation of the BC is not always given.</w:t>
      </w:r>
    </w:p>
    <w:p w14:paraId="57C26726" w14:textId="72B04D3C" w:rsidR="00C24D1A" w:rsidRDefault="00B36D6E" w:rsidP="00B36D6E">
      <w:pPr>
        <w:spacing w:after="160" w:line="360" w:lineRule="auto"/>
        <w:jc w:val="both"/>
        <w:rPr>
          <w:rFonts w:ascii="Times New Roman" w:hAnsi="Times New Roman"/>
          <w:sz w:val="24"/>
        </w:rPr>
      </w:pPr>
      <w:r w:rsidRPr="00B36D6E">
        <w:rPr>
          <w:rFonts w:ascii="Times New Roman" w:hAnsi="Times New Roman"/>
          <w:sz w:val="24"/>
        </w:rPr>
        <w:t xml:space="preserve">In the case of enhancements, a detailed BC analysis according to TOGAF is not beneficial. The additional effort required for detailed BC documentation will presumably not create any significant added value. In the case of wide-reaching demands that affect the EA deeply, the application of the TOGAF BC analysis is value-creating. The implementation in chapter 6.2 indicates that the analysis can be used to develop an understanding of the BC under consideration and subsequently provide a basis for decision-making. In the case of Korea and Germany, the BC analysis of Germany can serve as a target architecture for the baseline architecture presented in Korea. Therefore, a careful examination of the BC components should take place in advance of large projects </w:t>
      </w:r>
      <w:proofErr w:type="gramStart"/>
      <w:r w:rsidRPr="00B36D6E">
        <w:rPr>
          <w:rFonts w:ascii="Times New Roman" w:hAnsi="Times New Roman"/>
          <w:sz w:val="24"/>
        </w:rPr>
        <w:t>in order to</w:t>
      </w:r>
      <w:proofErr w:type="gramEnd"/>
      <w:r w:rsidRPr="00B36D6E">
        <w:rPr>
          <w:rFonts w:ascii="Times New Roman" w:hAnsi="Times New Roman"/>
          <w:sz w:val="24"/>
        </w:rPr>
        <w:t xml:space="preserve"> actualise the understanding and documentation and to verify the impact of the demand on the company.</w:t>
      </w:r>
    </w:p>
    <w:p w14:paraId="23BA1DB7" w14:textId="77777777" w:rsidR="00B36D6E" w:rsidRPr="006931C4" w:rsidRDefault="00B36D6E" w:rsidP="006931C4">
      <w:pPr>
        <w:spacing w:after="160" w:line="360" w:lineRule="auto"/>
        <w:jc w:val="both"/>
        <w:rPr>
          <w:rFonts w:ascii="Times New Roman" w:hAnsi="Times New Roman"/>
          <w:sz w:val="24"/>
        </w:rPr>
      </w:pPr>
    </w:p>
    <w:p w14:paraId="7C6AB8FC" w14:textId="77777777" w:rsidR="00C24D1A" w:rsidRPr="00B36D6E" w:rsidRDefault="00C24D1A" w:rsidP="006931C4">
      <w:pPr>
        <w:spacing w:after="160" w:line="360" w:lineRule="auto"/>
        <w:jc w:val="both"/>
        <w:rPr>
          <w:rFonts w:ascii="Times New Roman" w:hAnsi="Times New Roman"/>
          <w:color w:val="808080" w:themeColor="background1" w:themeShade="80"/>
          <w:sz w:val="24"/>
        </w:rPr>
      </w:pPr>
      <w:r w:rsidRPr="00B36D6E">
        <w:rPr>
          <w:rFonts w:ascii="Times New Roman" w:hAnsi="Times New Roman"/>
          <w:color w:val="808080" w:themeColor="background1" w:themeShade="80"/>
          <w:sz w:val="24"/>
        </w:rPr>
        <w:t>- The largest proportion of requests consists of "small" requests, such as a change to an existing system or the introduction of a new Software-as-a-Service (</w:t>
      </w:r>
      <w:proofErr w:type="spellStart"/>
      <w:r w:rsidRPr="00B36D6E">
        <w:rPr>
          <w:rFonts w:ascii="Times New Roman" w:hAnsi="Times New Roman"/>
          <w:color w:val="808080" w:themeColor="background1" w:themeShade="80"/>
          <w:sz w:val="24"/>
        </w:rPr>
        <w:t>Saas</w:t>
      </w:r>
      <w:proofErr w:type="spellEnd"/>
      <w:r w:rsidRPr="00B36D6E">
        <w:rPr>
          <w:rFonts w:ascii="Times New Roman" w:hAnsi="Times New Roman"/>
          <w:color w:val="808080" w:themeColor="background1" w:themeShade="80"/>
          <w:sz w:val="24"/>
        </w:rPr>
        <w:t xml:space="preserve">) solution. Here, only selective background information is required, such as the type of change and the value </w:t>
      </w:r>
      <w:r w:rsidRPr="00B36D6E">
        <w:rPr>
          <w:rFonts w:ascii="Times New Roman" w:hAnsi="Times New Roman"/>
          <w:color w:val="808080" w:themeColor="background1" w:themeShade="80"/>
          <w:sz w:val="24"/>
        </w:rPr>
        <w:lastRenderedPageBreak/>
        <w:t xml:space="preserve">added through the new functionality of the system.  Here it is not possible to give a general answer to the question of whether a BC analysis should be introduced </w:t>
      </w:r>
      <w:proofErr w:type="gramStart"/>
      <w:r w:rsidRPr="00B36D6E">
        <w:rPr>
          <w:rFonts w:ascii="Times New Roman" w:hAnsi="Times New Roman"/>
          <w:color w:val="808080" w:themeColor="background1" w:themeShade="80"/>
          <w:sz w:val="24"/>
        </w:rPr>
        <w:t>on the basis of</w:t>
      </w:r>
      <w:proofErr w:type="gramEnd"/>
      <w:r w:rsidRPr="00B36D6E">
        <w:rPr>
          <w:rFonts w:ascii="Times New Roman" w:hAnsi="Times New Roman"/>
          <w:color w:val="808080" w:themeColor="background1" w:themeShade="80"/>
          <w:sz w:val="24"/>
        </w:rPr>
        <w:t xml:space="preserve"> the TOGAF artefacts. This question must be decided depending on the situation and can be answered with "no" in most cases. After all, the impact on the EA of Linde plc is only marginal.</w:t>
      </w:r>
    </w:p>
    <w:p w14:paraId="25478C51" w14:textId="77777777" w:rsidR="00C24D1A" w:rsidRPr="00B36D6E" w:rsidRDefault="00C24D1A" w:rsidP="006931C4">
      <w:pPr>
        <w:spacing w:after="160" w:line="360" w:lineRule="auto"/>
        <w:jc w:val="both"/>
        <w:rPr>
          <w:rFonts w:ascii="Times New Roman" w:hAnsi="Times New Roman"/>
          <w:color w:val="808080" w:themeColor="background1" w:themeShade="80"/>
          <w:sz w:val="24"/>
        </w:rPr>
      </w:pPr>
      <w:r w:rsidRPr="00B36D6E">
        <w:rPr>
          <w:rFonts w:ascii="Times New Roman" w:hAnsi="Times New Roman"/>
          <w:color w:val="808080" w:themeColor="background1" w:themeShade="80"/>
          <w:sz w:val="24"/>
        </w:rPr>
        <w:t xml:space="preserve">- The situation is different when a demand is created that requires a "major" conversion project. This is only the case a few times a year, such as in 2021 when the question arises as to whether and which new ERP system should be introduced in Korea. In the past, an analysis of the BC has been carried out. However, it was not based on a methodology like TOGAF, but on the experience of the business consultants and the IT demand team. For their BC analysis, the IT demand team acquires its own understanding of BC and uses, for example, the application inventory mentioned in chapter XY. However, there is no strict approach so far. As long as the initial situation, </w:t>
      </w:r>
      <w:proofErr w:type="gramStart"/>
      <w:r w:rsidRPr="00B36D6E">
        <w:rPr>
          <w:rFonts w:ascii="Times New Roman" w:hAnsi="Times New Roman"/>
          <w:color w:val="808080" w:themeColor="background1" w:themeShade="80"/>
          <w:sz w:val="24"/>
        </w:rPr>
        <w:t>i.e.</w:t>
      </w:r>
      <w:proofErr w:type="gramEnd"/>
      <w:r w:rsidRPr="00B36D6E">
        <w:rPr>
          <w:rFonts w:ascii="Times New Roman" w:hAnsi="Times New Roman"/>
          <w:color w:val="808080" w:themeColor="background1" w:themeShade="80"/>
          <w:sz w:val="24"/>
        </w:rPr>
        <w:t xml:space="preserve"> the as-is and to-be architecture in the corresponding BC is clear to all participants, this procedure is tolerable. </w:t>
      </w:r>
    </w:p>
    <w:p w14:paraId="44DEC123" w14:textId="77777777" w:rsidR="00C24D1A" w:rsidRPr="00B36D6E" w:rsidRDefault="00C24D1A" w:rsidP="006931C4">
      <w:pPr>
        <w:spacing w:after="160" w:line="360" w:lineRule="auto"/>
        <w:jc w:val="both"/>
        <w:rPr>
          <w:rFonts w:ascii="Times New Roman" w:hAnsi="Times New Roman"/>
          <w:color w:val="808080" w:themeColor="background1" w:themeShade="80"/>
          <w:sz w:val="24"/>
        </w:rPr>
      </w:pPr>
      <w:r w:rsidRPr="00B36D6E">
        <w:rPr>
          <w:rFonts w:ascii="Times New Roman" w:hAnsi="Times New Roman"/>
          <w:color w:val="808080" w:themeColor="background1" w:themeShade="80"/>
          <w:sz w:val="24"/>
        </w:rPr>
        <w:t xml:space="preserve">Since this is not necessarily the case in many cases, applying the TOGAF BC analysis using the artefacts can offer an advantage at this point. With the help of the artefacts, a gap analysis can be carried out in a way that is understandable for all BC stakeholders and the </w:t>
      </w:r>
      <w:proofErr w:type="gramStart"/>
      <w:r w:rsidRPr="00B36D6E">
        <w:rPr>
          <w:rFonts w:ascii="Times New Roman" w:hAnsi="Times New Roman"/>
          <w:color w:val="808080" w:themeColor="background1" w:themeShade="80"/>
          <w:sz w:val="24"/>
        </w:rPr>
        <w:t>often limited</w:t>
      </w:r>
      <w:proofErr w:type="gramEnd"/>
      <w:r w:rsidRPr="00B36D6E">
        <w:rPr>
          <w:rFonts w:ascii="Times New Roman" w:hAnsi="Times New Roman"/>
          <w:color w:val="808080" w:themeColor="background1" w:themeShade="80"/>
          <w:sz w:val="24"/>
        </w:rPr>
        <w:t xml:space="preserve"> focus on one's own area can be expanded to a holistic view in the form of the four components. In these cases, a clear recommendation can be made to use the TOGAF BC methodology </w:t>
      </w:r>
      <w:proofErr w:type="gramStart"/>
      <w:r w:rsidRPr="00B36D6E">
        <w:rPr>
          <w:rFonts w:ascii="Times New Roman" w:hAnsi="Times New Roman"/>
          <w:color w:val="808080" w:themeColor="background1" w:themeShade="80"/>
          <w:sz w:val="24"/>
        </w:rPr>
        <w:t>in order to</w:t>
      </w:r>
      <w:proofErr w:type="gramEnd"/>
      <w:r w:rsidRPr="00B36D6E">
        <w:rPr>
          <w:rFonts w:ascii="Times New Roman" w:hAnsi="Times New Roman"/>
          <w:color w:val="808080" w:themeColor="background1" w:themeShade="80"/>
          <w:sz w:val="24"/>
        </w:rPr>
        <w:t xml:space="preserve"> identify a holistic view of the EA and the levers for eliminating inconsistencies and weaknesses as early as possible. </w:t>
      </w:r>
    </w:p>
    <w:p w14:paraId="30A44105" w14:textId="079FB53B" w:rsidR="00C24D1A" w:rsidRPr="00B36D6E" w:rsidRDefault="00C24D1A" w:rsidP="006931C4">
      <w:pPr>
        <w:spacing w:after="160" w:line="360" w:lineRule="auto"/>
        <w:jc w:val="both"/>
        <w:rPr>
          <w:rFonts w:ascii="Times New Roman" w:hAnsi="Times New Roman"/>
          <w:color w:val="808080" w:themeColor="background1" w:themeShade="80"/>
          <w:sz w:val="24"/>
        </w:rPr>
      </w:pPr>
      <w:r w:rsidRPr="00B36D6E">
        <w:rPr>
          <w:rFonts w:ascii="Times New Roman" w:hAnsi="Times New Roman"/>
          <w:color w:val="808080" w:themeColor="background1" w:themeShade="80"/>
          <w:sz w:val="24"/>
        </w:rPr>
        <w:t>How? Mandatory documents and training of business consultants</w:t>
      </w:r>
    </w:p>
    <w:p w14:paraId="061EE591" w14:textId="352EF6D2" w:rsidR="006931C4" w:rsidRPr="00784E66" w:rsidRDefault="00F02E00" w:rsidP="00784E66">
      <w:pPr>
        <w:spacing w:line="360" w:lineRule="auto"/>
        <w:jc w:val="both"/>
        <w:rPr>
          <w:rFonts w:ascii="Times New Roman" w:hAnsi="Times New Roman"/>
          <w:sz w:val="24"/>
          <w:szCs w:val="24"/>
        </w:rPr>
      </w:pPr>
      <w:r w:rsidRPr="00B36D6E">
        <w:rPr>
          <w:rFonts w:ascii="Times New Roman" w:hAnsi="Times New Roman"/>
          <w:color w:val="808080" w:themeColor="background1" w:themeShade="80"/>
          <w:sz w:val="24"/>
          <w:szCs w:val="24"/>
          <w:highlight w:val="yellow"/>
        </w:rPr>
        <w:t xml:space="preserve">As an industrial group with annual sales of $33 billion in 2022, earnings of $8.7 billion and an EBIT margin of 27%, Linde is well above industry peers. This is partly </w:t>
      </w:r>
      <w:proofErr w:type="gramStart"/>
      <w:r w:rsidRPr="00B36D6E">
        <w:rPr>
          <w:rFonts w:ascii="Times New Roman" w:hAnsi="Times New Roman"/>
          <w:color w:val="808080" w:themeColor="background1" w:themeShade="80"/>
          <w:sz w:val="24"/>
          <w:szCs w:val="24"/>
          <w:highlight w:val="yellow"/>
        </w:rPr>
        <w:t>due to the fact that</w:t>
      </w:r>
      <w:proofErr w:type="gramEnd"/>
      <w:r w:rsidRPr="00B36D6E">
        <w:rPr>
          <w:rFonts w:ascii="Times New Roman" w:hAnsi="Times New Roman"/>
          <w:color w:val="808080" w:themeColor="background1" w:themeShade="80"/>
          <w:sz w:val="24"/>
          <w:szCs w:val="24"/>
          <w:highlight w:val="yellow"/>
        </w:rPr>
        <w:t xml:space="preserve"> Linde has its capex under control. The annual $3.2 billion euros investments are extensively planned in the corresponding demand and planning processes and the expenditures are meticulously calculated to optimize costs. </w:t>
      </w:r>
      <w:sdt>
        <w:sdtPr>
          <w:rPr>
            <w:rFonts w:ascii="Times New Roman" w:hAnsi="Times New Roman"/>
            <w:color w:val="808080" w:themeColor="background1" w:themeShade="80"/>
            <w:sz w:val="24"/>
            <w:szCs w:val="24"/>
            <w:highlight w:val="yellow"/>
          </w:rPr>
          <w:alias w:val="To edit, see citavi.com/edit"/>
          <w:tag w:val="CitaviPlaceholder#59e59484-c1cc-4c1b-9dde-6eed7772b3a7"/>
          <w:id w:val="-1433584583"/>
          <w:placeholder>
            <w:docPart w:val="5C536AED708C4B789CD753EF86964C87"/>
          </w:placeholder>
        </w:sdtPr>
        <w:sdtContent>
          <w:r w:rsidRPr="00B36D6E">
            <w:rPr>
              <w:rFonts w:ascii="Times New Roman" w:hAnsi="Times New Roman"/>
              <w:color w:val="808080" w:themeColor="background1" w:themeShade="80"/>
              <w:sz w:val="24"/>
              <w:szCs w:val="24"/>
              <w:highlight w:val="yellow"/>
            </w:rPr>
            <w:fldChar w:fldCharType="begin"/>
          </w:r>
          <w:r w:rsidR="002F5872" w:rsidRPr="00B36D6E">
            <w:rPr>
              <w:rFonts w:ascii="Times New Roman" w:hAnsi="Times New Roman"/>
              <w:color w:val="808080" w:themeColor="background1" w:themeShade="80"/>
              <w:sz w:val="24"/>
              <w:szCs w:val="24"/>
              <w:highlight w:val="yello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YWJlMDk0LWE3NjgtNDAxYi05MjRmLTBhMWQ0YWQ3YTgzZSIsIlJhbmdlTGVuZ3RoIjoyNCwiUmVmZXJlbmNlSWQiOiI5MzY4NGNiNS00OWVlLTRiYjktODdiYy0wNGY1YjdmNDZjY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FREdBUiBPbmxpbmUsIGEgZGl2aXNpb24gb2YgRG9ubmVsbGV5IEZpbmFuY2lhbCBTb2x1dGlvbnMgLSAwMDAxNjI4MjgwLTIzLTAwNTQzNC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lycGFnZXMyLmVxcy5jb20vd2Vic2l0ZXMvbGluZGVwbGMvRW5nbGlzaC8zMjEwL3VzLXNlYy1maWxpbmcuaHRtbD9zZWNGaWxpbmdJZD1iOTk4YzNkNy0xMTAxLTRhZWUtOGZhOC04Y2ZmNjg5ODIxZmMmZm9ybWF0PWNvbnZwZGYmc2hvcnREZXNjPUFubnVhbCUyMFJlcG9ydCIsIlVyaVN0cmluZyI6Imh0dHBzOi8vaXJwYWdlczIuZXFzLmNvbS93ZWJzaXRlcy9saW5kZXBsYy9FbmdsaXNoLzMyMTAvdXMtc2VjLWZpbGluZy5odG1sP3NlY0ZpbGluZ0lkPWI5OThjM2Q3LTExMDEtNGFlZS04ZmE4LThjZmY2ODk4MjFmYyZmb3JtYXQ9Y29udnBkZiZzaG9ydERlc2M9QW5udWFsIFJlcG9y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}</w:instrText>
          </w:r>
          <w:r w:rsidRPr="00B36D6E">
            <w:rPr>
              <w:rFonts w:ascii="Times New Roman" w:hAnsi="Times New Roman"/>
              <w:color w:val="808080" w:themeColor="background1" w:themeShade="80"/>
              <w:sz w:val="24"/>
              <w:szCs w:val="24"/>
              <w:highlight w:val="yellow"/>
            </w:rPr>
            <w:fldChar w:fldCharType="separate"/>
          </w:r>
          <w:r w:rsidR="00502B1C" w:rsidRPr="00B36D6E">
            <w:rPr>
              <w:rFonts w:ascii="Times New Roman" w:hAnsi="Times New Roman"/>
              <w:color w:val="808080" w:themeColor="background1" w:themeShade="80"/>
              <w:sz w:val="24"/>
              <w:szCs w:val="24"/>
              <w:highlight w:val="yellow"/>
            </w:rPr>
            <w:t>(Linde plc 2023a, p. 20)</w:t>
          </w:r>
          <w:r w:rsidRPr="00B36D6E">
            <w:rPr>
              <w:rFonts w:ascii="Times New Roman" w:hAnsi="Times New Roman"/>
              <w:color w:val="808080" w:themeColor="background1" w:themeShade="80"/>
              <w:sz w:val="24"/>
              <w:szCs w:val="24"/>
              <w:highlight w:val="yellow"/>
            </w:rPr>
            <w:fldChar w:fldCharType="end"/>
          </w:r>
        </w:sdtContent>
      </w:sdt>
      <w:r w:rsidRPr="00B36D6E">
        <w:rPr>
          <w:rFonts w:ascii="Times New Roman" w:hAnsi="Times New Roman"/>
          <w:color w:val="808080" w:themeColor="background1" w:themeShade="80"/>
          <w:sz w:val="24"/>
          <w:szCs w:val="24"/>
          <w:highlight w:val="yellow"/>
        </w:rPr>
        <w:t xml:space="preserve"> This is necessary because Linde has set itself the goal of increasing profits by up to 12% for the following year </w:t>
      </w:r>
      <w:sdt>
        <w:sdtPr>
          <w:rPr>
            <w:rFonts w:ascii="Times New Roman" w:hAnsi="Times New Roman"/>
            <w:color w:val="808080" w:themeColor="background1" w:themeShade="80"/>
            <w:sz w:val="24"/>
            <w:szCs w:val="24"/>
            <w:highlight w:val="yellow"/>
          </w:rPr>
          <w:alias w:val="To edit, see citavi.com/edit"/>
          <w:tag w:val="CitaviPlaceholder#60235f8c-0ee6-4927-aa1f-13df305851ec"/>
          <w:id w:val="-1348019128"/>
          <w:placeholder>
            <w:docPart w:val="5C536AED708C4B789CD753EF86964C87"/>
          </w:placeholder>
        </w:sdtPr>
        <w:sdtContent>
          <w:r w:rsidRPr="00B36D6E">
            <w:rPr>
              <w:rFonts w:ascii="Times New Roman" w:hAnsi="Times New Roman"/>
              <w:color w:val="808080" w:themeColor="background1" w:themeShade="80"/>
              <w:sz w:val="24"/>
              <w:szCs w:val="24"/>
              <w:highlight w:val="yellow"/>
            </w:rPr>
            <w:fldChar w:fldCharType="begin"/>
          </w:r>
          <w:r w:rsidR="002F5872" w:rsidRPr="00B36D6E">
            <w:rPr>
              <w:rFonts w:ascii="Times New Roman" w:hAnsi="Times New Roman"/>
              <w:color w:val="808080" w:themeColor="background1" w:themeShade="80"/>
              <w:sz w:val="24"/>
              <w:szCs w:val="24"/>
              <w:highlight w:val="yello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MzNlZGE1LTQ3YzgtNDEyYi1hNTk3LWY2OWY4YjQ2MWI4YyIsIlJhbmdlTGVuZ3RoIjoyMCwiUmVmZXJlbmNlSWQiOiI0MTYxZjIzMC1mZTFmLTRjYmMtOWU0Ny05NDc1ZGY2ZTZl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kuMDQuMjAyMyIsIkF1dGhvcnMiOlt7IiRpZCI6IjciLCIkdHlwZSI6IlN3aXNzQWNhZGVtaWMuQ2l0YXZpLlBlcnNvbiwgU3dpc3NBY2FkZW1pYy5DaXRhdmkiLCJMYXN0TmFtZSI6IlJldXRlcnMiLCJQcm90ZWN0ZWQiOmZhbHNlLCJTZXgiOjAsIkNyZWF0ZWRCeSI6Il9TdGVmYSIsIkNyZWF0ZWRPbiI6IjIwMjMtMDQtMDhUMjM6MzU6MDYiLCJNb2RpZmllZEJ5IjoiX1N0ZWZhIiwiSWQiOiJjZDY2N2YzNi1kZTY1LTQ1NDgtYjdhZi1jZTcyZTM3ODlhM2QiLCJNb2RpZmllZE9uIjoiMjAyMy0wNC0wOFQyMzozNTowNi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xLCJVcmlTdHJpbmciOiJSZXV0ZXJzIDA3MDIyMDIzIC0gTGluZGUgw7xiZXJ0cmlmZnQgZWlnZW5lIEVyd2FydHVuZ2Vu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y4wM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aGFuZGVsc2JsYXR0LmNvbS91bnRlcm5laG1lbi9pbmR1c3RyaWUvaW5kdXN0cmllZ2FzZWtvbnplcm4tbGluZGUtdWViZXJ0cmlmZnQtZWlnZW5lLWVyd2FydHVuZ2VuLXVuZC1sZWd0LWxhdHRlLWZ1ZXItMjAyMy1ob2VoZXIvMjg5NjgwMDAuaHRtbCIsIlVyaVN0cmluZyI6Imh0dHBzOi8vd3d3LmhhbmRlbHNibGF0dC5jb20vdW50ZXJuZWhtZW4vaW5kdXN0cmllL2luZHVzdHJpZWdhc2Vrb256ZXJuLWxpbmRlLXVlYmVydHJpZmZ0LWVpZ2VuZS1lcndhcnR1bmdlbi11bmQtbGVndC1sYXR0ZS1mdWVyLTIwMjMtaG9laGVyLzI4OTY4MDAwLmh0bWw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}</w:instrText>
          </w:r>
          <w:r w:rsidRPr="00B36D6E">
            <w:rPr>
              <w:rFonts w:ascii="Times New Roman" w:hAnsi="Times New Roman"/>
              <w:color w:val="808080" w:themeColor="background1" w:themeShade="80"/>
              <w:sz w:val="24"/>
              <w:szCs w:val="24"/>
              <w:highlight w:val="yellow"/>
            </w:rPr>
            <w:fldChar w:fldCharType="separate"/>
          </w:r>
          <w:r w:rsidR="00502B1C" w:rsidRPr="00B36D6E">
            <w:rPr>
              <w:rFonts w:ascii="Times New Roman" w:hAnsi="Times New Roman"/>
              <w:color w:val="808080" w:themeColor="background1" w:themeShade="80"/>
              <w:sz w:val="24"/>
              <w:szCs w:val="24"/>
              <w:highlight w:val="yellow"/>
            </w:rPr>
            <w:t>(Reuters 2023, p. 2)</w:t>
          </w:r>
          <w:r w:rsidRPr="00B36D6E">
            <w:rPr>
              <w:rFonts w:ascii="Times New Roman" w:hAnsi="Times New Roman"/>
              <w:color w:val="808080" w:themeColor="background1" w:themeShade="80"/>
              <w:sz w:val="24"/>
              <w:szCs w:val="24"/>
              <w:highlight w:val="yellow"/>
            </w:rPr>
            <w:fldChar w:fldCharType="end"/>
          </w:r>
        </w:sdtContent>
      </w:sdt>
      <w:r w:rsidRPr="00B36D6E">
        <w:rPr>
          <w:rFonts w:ascii="Times New Roman" w:hAnsi="Times New Roman"/>
          <w:color w:val="808080" w:themeColor="background1" w:themeShade="80"/>
          <w:sz w:val="24"/>
          <w:szCs w:val="24"/>
          <w:highlight w:val="yellow"/>
        </w:rPr>
        <w:t>.</w:t>
      </w:r>
      <w:r w:rsidRPr="00B36D6E">
        <w:rPr>
          <w:rFonts w:ascii="Times New Roman" w:hAnsi="Times New Roman"/>
          <w:color w:val="808080" w:themeColor="background1" w:themeShade="80"/>
          <w:sz w:val="24"/>
          <w:szCs w:val="24"/>
        </w:rPr>
        <w:t xml:space="preserve"> </w:t>
      </w:r>
      <w:r w:rsidR="002237E0" w:rsidRPr="00C94746">
        <w:rPr>
          <w:rFonts w:ascii="Times New Roman" w:hAnsi="Times New Roman"/>
          <w:lang w:val="de-DE"/>
        </w:rPr>
        <w:br w:type="page"/>
      </w:r>
      <w:bookmarkEnd w:id="103"/>
    </w:p>
    <w:p w14:paraId="0E839B5D" w14:textId="6F6162F9" w:rsidR="00791ADB" w:rsidRPr="005F3493" w:rsidRDefault="00791ADB" w:rsidP="00892773">
      <w:pPr>
        <w:spacing w:line="360" w:lineRule="auto"/>
        <w:rPr>
          <w:rFonts w:ascii="Times New Roman" w:hAnsi="Times New Roman"/>
          <w:lang w:val="de-DE"/>
        </w:rPr>
      </w:pPr>
      <w:r w:rsidRPr="005F3493">
        <w:rPr>
          <w:rFonts w:ascii="Times New Roman" w:hAnsi="Times New Roman"/>
          <w:lang w:val="de-DE"/>
        </w:rPr>
        <w:lastRenderedPageBreak/>
        <w:t>Quelle 79, S.43ff</w:t>
      </w:r>
    </w:p>
    <w:p w14:paraId="69EBEC31" w14:textId="77777777" w:rsidR="004823D2" w:rsidRPr="005F3493" w:rsidRDefault="004823D2" w:rsidP="00892773">
      <w:pPr>
        <w:spacing w:line="360" w:lineRule="auto"/>
        <w:rPr>
          <w:rFonts w:ascii="Times New Roman" w:hAnsi="Times New Roman"/>
          <w:lang w:val="de-DE"/>
        </w:rPr>
      </w:pPr>
      <w:r w:rsidRPr="0005208F">
        <w:rPr>
          <w:rFonts w:ascii="Times New Roman" w:hAnsi="Times New Roman"/>
          <w:noProof/>
        </w:rPr>
        <w:drawing>
          <wp:anchor distT="0" distB="0" distL="114300" distR="114300" simplePos="0" relativeHeight="251660288" behindDoc="0" locked="0" layoutInCell="1" allowOverlap="1" wp14:anchorId="0D0D55F5" wp14:editId="53A75E10">
            <wp:simplePos x="0" y="0"/>
            <wp:positionH relativeFrom="column">
              <wp:posOffset>-4445</wp:posOffset>
            </wp:positionH>
            <wp:positionV relativeFrom="paragraph">
              <wp:posOffset>0</wp:posOffset>
            </wp:positionV>
            <wp:extent cx="5760720" cy="2092325"/>
            <wp:effectExtent l="0" t="0" r="0" b="317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2092325"/>
                    </a:xfrm>
                    <a:prstGeom prst="rect">
                      <a:avLst/>
                    </a:prstGeom>
                  </pic:spPr>
                </pic:pic>
              </a:graphicData>
            </a:graphic>
            <wp14:sizeRelH relativeFrom="margin">
              <wp14:pctWidth>0</wp14:pctWidth>
            </wp14:sizeRelH>
            <wp14:sizeRelV relativeFrom="margin">
              <wp14:pctHeight>0</wp14:pctHeight>
            </wp14:sizeRelV>
          </wp:anchor>
        </w:drawing>
      </w:r>
      <w:r w:rsidRPr="005F3493">
        <w:rPr>
          <w:rFonts w:ascii="Times New Roman" w:hAnsi="Times New Roman"/>
          <w:lang w:val="de-DE"/>
        </w:rPr>
        <w:t>S. Quelle 81, S. 162</w:t>
      </w:r>
    </w:p>
    <w:p w14:paraId="1AD0F07D" w14:textId="77777777" w:rsidR="002237E0" w:rsidRPr="005F3493" w:rsidRDefault="002237E0" w:rsidP="00892773">
      <w:pPr>
        <w:spacing w:after="160" w:line="360" w:lineRule="auto"/>
        <w:rPr>
          <w:rFonts w:ascii="Times New Roman" w:eastAsiaTheme="majorEastAsia" w:hAnsi="Times New Roman"/>
          <w:color w:val="2F5496" w:themeColor="accent1" w:themeShade="BF"/>
          <w:sz w:val="32"/>
          <w:szCs w:val="32"/>
          <w:lang w:val="de-DE"/>
        </w:rPr>
      </w:pPr>
      <w:r w:rsidRPr="005F3493">
        <w:rPr>
          <w:rFonts w:ascii="Times New Roman" w:hAnsi="Times New Roman"/>
          <w:lang w:val="de-DE"/>
        </w:rPr>
        <w:br w:type="page"/>
      </w:r>
    </w:p>
    <w:p w14:paraId="5CA6B956" w14:textId="26AF7669" w:rsidR="00292D1C" w:rsidRPr="005F3493" w:rsidRDefault="005C23F4" w:rsidP="00892773">
      <w:pPr>
        <w:pStyle w:val="Heading1"/>
        <w:spacing w:line="360" w:lineRule="auto"/>
        <w:jc w:val="both"/>
        <w:rPr>
          <w:rFonts w:ascii="Times New Roman" w:hAnsi="Times New Roman" w:cs="Times New Roman"/>
          <w:lang w:val="de-DE"/>
        </w:rPr>
      </w:pPr>
      <w:bookmarkStart w:id="104" w:name="_Toc132673594"/>
      <w:r>
        <w:rPr>
          <w:rFonts w:ascii="Times New Roman" w:hAnsi="Times New Roman" w:cs="Times New Roman"/>
          <w:lang w:val="de-DE"/>
        </w:rPr>
        <w:lastRenderedPageBreak/>
        <w:t>8</w:t>
      </w:r>
      <w:r w:rsidR="00292D1C" w:rsidRPr="005F3493">
        <w:rPr>
          <w:rFonts w:ascii="Times New Roman" w:hAnsi="Times New Roman" w:cs="Times New Roman"/>
          <w:lang w:val="de-DE"/>
        </w:rPr>
        <w:t xml:space="preserve"> Summary</w:t>
      </w:r>
      <w:bookmarkEnd w:id="104"/>
    </w:p>
    <w:p w14:paraId="22CF4AD8" w14:textId="3FA75A84" w:rsidR="006931C4" w:rsidRPr="005F3493" w:rsidRDefault="002237E0" w:rsidP="00EF0BD0">
      <w:pPr>
        <w:spacing w:after="160" w:line="360" w:lineRule="auto"/>
        <w:rPr>
          <w:rFonts w:ascii="Times New Roman" w:hAnsi="Times New Roman"/>
          <w:sz w:val="24"/>
          <w:lang w:val="de-DE"/>
        </w:rPr>
      </w:pP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r w:rsidRPr="005F3493">
        <w:rPr>
          <w:rFonts w:ascii="Times New Roman" w:hAnsi="Times New Roman"/>
          <w:lang w:val="de-DE"/>
        </w:rPr>
        <w:t xml:space="preserve"> </w:t>
      </w:r>
      <w:proofErr w:type="spellStart"/>
      <w:r w:rsidRPr="005F3493">
        <w:rPr>
          <w:rFonts w:ascii="Times New Roman" w:hAnsi="Times New Roman"/>
          <w:sz w:val="24"/>
          <w:lang w:val="de-DE"/>
        </w:rPr>
        <w:t>Lorem</w:t>
      </w:r>
      <w:proofErr w:type="spellEnd"/>
      <w:r w:rsidRPr="005F3493">
        <w:rPr>
          <w:rFonts w:ascii="Times New Roman" w:hAnsi="Times New Roman"/>
          <w:sz w:val="24"/>
          <w:lang w:val="de-DE"/>
        </w:rPr>
        <w:t xml:space="preserve"> Ipsum</w:t>
      </w:r>
    </w:p>
    <w:p w14:paraId="76E3459C" w14:textId="0576F526" w:rsidR="006931C4" w:rsidRPr="006931C4" w:rsidRDefault="006931C4" w:rsidP="006931C4">
      <w:pPr>
        <w:spacing w:after="160" w:line="360" w:lineRule="auto"/>
        <w:jc w:val="both"/>
        <w:rPr>
          <w:rFonts w:ascii="Times New Roman" w:hAnsi="Times New Roman"/>
          <w:sz w:val="28"/>
        </w:rPr>
        <w:sectPr w:rsidR="006931C4" w:rsidRPr="006931C4" w:rsidSect="003B0C7B">
          <w:type w:val="continuous"/>
          <w:pgSz w:w="11906" w:h="16838"/>
          <w:pgMar w:top="1418" w:right="1701" w:bottom="1134" w:left="1418" w:header="709" w:footer="709" w:gutter="0"/>
          <w:cols w:space="708"/>
          <w:docGrid w:linePitch="360"/>
        </w:sectPr>
      </w:pPr>
      <w:r w:rsidRPr="006931C4">
        <w:rPr>
          <w:rFonts w:ascii="Times New Roman" w:hAnsi="Times New Roman"/>
          <w:sz w:val="24"/>
        </w:rPr>
        <w:t xml:space="preserve">... In the course of this work, another problem was identified that complicates the work of the IT-DM team. Unfortunately, there is a widely known problem of </w:t>
      </w:r>
      <w:proofErr w:type="spellStart"/>
      <w:r w:rsidRPr="006931C4">
        <w:rPr>
          <w:rFonts w:ascii="Times New Roman" w:hAnsi="Times New Roman"/>
          <w:sz w:val="24"/>
        </w:rPr>
        <w:t>infomation</w:t>
      </w:r>
      <w:proofErr w:type="spellEnd"/>
      <w:r w:rsidRPr="006931C4">
        <w:rPr>
          <w:rFonts w:ascii="Times New Roman" w:hAnsi="Times New Roman"/>
          <w:sz w:val="24"/>
        </w:rPr>
        <w:t>-hoarding in the company. Due to the company structure mentioned in chapter XY, Linde should be described as international rather than a global company. Each country has its own local supply-chain and thus no reason to document or share its own information in detail.</w:t>
      </w:r>
    </w:p>
    <w:sdt>
      <w:sdtPr>
        <w:tag w:val="CitaviBibliography"/>
        <w:id w:val="-323511211"/>
        <w:placeholder>
          <w:docPart w:val="DefaultPlaceholder_-1854013440"/>
        </w:placeholder>
      </w:sdtPr>
      <w:sdtContent>
        <w:p w14:paraId="6059B5D5" w14:textId="77777777" w:rsidR="00502B1C" w:rsidRPr="004F0D46" w:rsidRDefault="00834874" w:rsidP="00502B1C">
          <w:pPr>
            <w:pStyle w:val="CitaviBibliographyHeading"/>
            <w:rPr>
              <w:rStyle w:val="Heading1Char"/>
              <w:rFonts w:ascii="Times New Roman" w:hAnsi="Times New Roman" w:cs="Times New Roman"/>
            </w:rPr>
          </w:pPr>
          <w:r>
            <w:fldChar w:fldCharType="begin"/>
          </w:r>
          <w:r w:rsidRPr="000E3784">
            <w:instrText>ADDIN CitaviBibliography</w:instrText>
          </w:r>
          <w:r>
            <w:fldChar w:fldCharType="separate"/>
          </w:r>
          <w:bookmarkStart w:id="105" w:name="_Toc132673595"/>
          <w:r w:rsidR="00502B1C" w:rsidRPr="004F0D46">
            <w:rPr>
              <w:rStyle w:val="Heading1Char"/>
              <w:rFonts w:ascii="Times New Roman" w:hAnsi="Times New Roman" w:cs="Times New Roman"/>
            </w:rPr>
            <w:t>Bibliography</w:t>
          </w:r>
          <w:bookmarkEnd w:id="105"/>
        </w:p>
        <w:p w14:paraId="0C563DA1" w14:textId="77777777" w:rsidR="00502B1C" w:rsidRDefault="00502B1C" w:rsidP="00502B1C">
          <w:pPr>
            <w:pStyle w:val="CitaviBibliographyEntry"/>
          </w:pPr>
          <w:bookmarkStart w:id="106" w:name="_CTVL0012404c0ecbfaf48c197458844d1739d45"/>
          <w:r>
            <w:t>Abraham, R. (2013): Enterprise Architecture Artifacts as Boundary Objects - A Framework of Properties, Utrecht: Association for Information Systems, Available at https://​www.alexandria.unisg.ch​/​publications/​223501.</w:t>
          </w:r>
        </w:p>
        <w:p w14:paraId="469CB3F9" w14:textId="77777777" w:rsidR="00502B1C" w:rsidRDefault="00502B1C" w:rsidP="00502B1C">
          <w:pPr>
            <w:pStyle w:val="CitaviBibliographyEntry"/>
          </w:pPr>
          <w:bookmarkStart w:id="107" w:name="_CTVL0018ad1694afd5e469fa5e6397a3ddbd649"/>
          <w:bookmarkEnd w:id="106"/>
          <w:r>
            <w:t>Acar, A.; Zehir, C. (2010): The harmonized effects of generic strategies and business capabilities on business performance. In:</w:t>
          </w:r>
          <w:bookmarkEnd w:id="107"/>
          <w:r>
            <w:t xml:space="preserve"> </w:t>
          </w:r>
          <w:r w:rsidRPr="00502B1C">
            <w:rPr>
              <w:i/>
            </w:rPr>
            <w:t xml:space="preserve">Journal of Business Economics and Management </w:t>
          </w:r>
          <w:r w:rsidRPr="00502B1C">
            <w:t>(11), S. 689–711.</w:t>
          </w:r>
        </w:p>
        <w:p w14:paraId="3171CC69" w14:textId="77777777" w:rsidR="00502B1C" w:rsidRDefault="00502B1C" w:rsidP="00502B1C">
          <w:pPr>
            <w:pStyle w:val="CitaviBibliographyEntry"/>
          </w:pPr>
          <w:bookmarkStart w:id="108" w:name="_CTVL001a814b0e4dbe74092aa94a15fe7386777"/>
          <w:r>
            <w:t>Adams, M.; Componation, P.; Czarnecki, H.; Schroer, B. J. (1999): Simulation as a tool for continuous process improvement. In: Simulation Conference Proceedings, 1999 Winter. 1999 Winter Conference on Simulation. Phoenix, AZ, USA, 5-8 Dec. 1999: IEEE / Institute of Electrical and Electronics Engineers Incorporated, S. 766–773.</w:t>
          </w:r>
        </w:p>
        <w:p w14:paraId="6CE296A9" w14:textId="77777777" w:rsidR="00502B1C" w:rsidRDefault="00502B1C" w:rsidP="00502B1C">
          <w:pPr>
            <w:pStyle w:val="CitaviBibliographyEntry"/>
          </w:pPr>
          <w:bookmarkStart w:id="109" w:name="_CTVL001218405662acc49ea907cd378e6657daa"/>
          <w:bookmarkEnd w:id="108"/>
          <w:r>
            <w:t>Alonso, I. A.; Verdún, J. C.; Caro, E. T. (2013): Case Study of Strategic IT Demand Management in Organizations – Exploratory Results. In:</w:t>
          </w:r>
          <w:bookmarkEnd w:id="109"/>
          <w:r>
            <w:t xml:space="preserve"> </w:t>
          </w:r>
          <w:r w:rsidRPr="00502B1C">
            <w:rPr>
              <w:i/>
            </w:rPr>
            <w:t xml:space="preserve">Procedia Technology </w:t>
          </w:r>
          <w:r w:rsidRPr="00502B1C">
            <w:t>(9), S. 900–909.</w:t>
          </w:r>
        </w:p>
        <w:p w14:paraId="38137844" w14:textId="77777777" w:rsidR="00502B1C" w:rsidRDefault="00502B1C" w:rsidP="00502B1C">
          <w:pPr>
            <w:pStyle w:val="CitaviBibliographyEntry"/>
          </w:pPr>
          <w:bookmarkStart w:id="110" w:name="_CTVL0018d5ec9c232714c85b98867697a1c7ded"/>
          <w:r>
            <w:t>Anon (2023a): Definition of Deliver Product, Pullach, 1/23/2023, Mail to S. Kuchenbauer.</w:t>
          </w:r>
        </w:p>
        <w:p w14:paraId="59157049" w14:textId="77777777" w:rsidR="00502B1C" w:rsidRDefault="00502B1C" w:rsidP="00502B1C">
          <w:pPr>
            <w:pStyle w:val="CitaviBibliographyEntry"/>
          </w:pPr>
          <w:bookmarkStart w:id="111" w:name="_CTVL00147cdfcf99a1c46bd97ca8578fc105cea"/>
          <w:bookmarkEnd w:id="110"/>
          <w:r>
            <w:t>Anon (2023b): General information to PGP Korea for bachelor thesis, Seoul, 2/22/2023, Mail to S. Kuchenbauer.</w:t>
          </w:r>
        </w:p>
        <w:p w14:paraId="47323878" w14:textId="77777777" w:rsidR="00502B1C" w:rsidRDefault="00502B1C" w:rsidP="00502B1C">
          <w:pPr>
            <w:pStyle w:val="CitaviBibliographyEntry"/>
          </w:pPr>
          <w:bookmarkStart w:id="112" w:name="_CTVL001f96a1149978d4a4fb32765b4c0b5f61d"/>
          <w:bookmarkEnd w:id="111"/>
          <w:r>
            <w:t>Anon (2023c): Deliver Product - Korea, Seoul, 2/24/2023, Mail to S. Kuchenbauer.</w:t>
          </w:r>
        </w:p>
        <w:p w14:paraId="772C71EF" w14:textId="77777777" w:rsidR="00502B1C" w:rsidRPr="00502B1C" w:rsidRDefault="00502B1C" w:rsidP="00502B1C">
          <w:pPr>
            <w:pStyle w:val="CitaviBibliographyEntry"/>
            <w:rPr>
              <w:lang w:val="de-DE"/>
            </w:rPr>
          </w:pPr>
          <w:bookmarkStart w:id="113" w:name="_CTVL00110e61e21ab444c528bd32a87fc213d1e"/>
          <w:bookmarkEnd w:id="112"/>
          <w:r w:rsidRPr="00502B1C">
            <w:rPr>
              <w:lang w:val="de-DE"/>
            </w:rPr>
            <w:t>Anon (2023d): Mitarbeiterzahlen bei PGP Germany, Pullach, 3/1/2023, MS Teams Message to S. Kuchenbauer.</w:t>
          </w:r>
        </w:p>
        <w:p w14:paraId="1DFBA289" w14:textId="77777777" w:rsidR="00502B1C" w:rsidRDefault="00502B1C" w:rsidP="00502B1C">
          <w:pPr>
            <w:pStyle w:val="CitaviBibliographyEntry"/>
          </w:pPr>
          <w:bookmarkStart w:id="114" w:name="_CTVL0015a8514aef70f43a69915966c1284f464"/>
          <w:bookmarkEnd w:id="113"/>
          <w:r>
            <w:t>Anon (2023e): Financial information - PGP Korea, Seoul, 3/6/2023, Mail to S. Kuchenbauer.</w:t>
          </w:r>
        </w:p>
        <w:p w14:paraId="7FAFEDF5" w14:textId="77777777" w:rsidR="00502B1C" w:rsidRPr="00502B1C" w:rsidRDefault="00502B1C" w:rsidP="00502B1C">
          <w:pPr>
            <w:pStyle w:val="CitaviBibliographyEntry"/>
            <w:rPr>
              <w:lang w:val="de-DE"/>
            </w:rPr>
          </w:pPr>
          <w:bookmarkStart w:id="115" w:name="_CTVL001f53d88b0649643039e3158e5129bc688"/>
          <w:bookmarkEnd w:id="114"/>
          <w:r w:rsidRPr="00502B1C">
            <w:rPr>
              <w:lang w:val="de-DE"/>
            </w:rPr>
            <w:t>Anon (2023f): Zahlen zu PGP Germany für Bachelorarbeit, Pullach, 3/8/2023, Mail to S. Kuchenbauer.</w:t>
          </w:r>
        </w:p>
        <w:p w14:paraId="75DF805B" w14:textId="77777777" w:rsidR="00502B1C" w:rsidRPr="00502B1C" w:rsidRDefault="00502B1C" w:rsidP="00502B1C">
          <w:pPr>
            <w:pStyle w:val="CitaviBibliographyEntry"/>
            <w:rPr>
              <w:lang w:val="de-DE"/>
            </w:rPr>
          </w:pPr>
          <w:bookmarkStart w:id="116" w:name="_CTVL00183d3ec0732374cd58bc5e7f07b2a8cdb"/>
          <w:bookmarkEnd w:id="115"/>
          <w:r w:rsidRPr="00502B1C">
            <w:rPr>
              <w:lang w:val="de-DE"/>
            </w:rPr>
            <w:t>Anon (2023g): Finanzkennzahlen zu PGP Germany, Pullach, 3/13/2023, Mail to S. Kuchenbauer.</w:t>
          </w:r>
        </w:p>
        <w:p w14:paraId="31E61353" w14:textId="77777777" w:rsidR="00502B1C" w:rsidRPr="00502B1C" w:rsidRDefault="00502B1C" w:rsidP="00502B1C">
          <w:pPr>
            <w:pStyle w:val="CitaviBibliographyEntry"/>
            <w:rPr>
              <w:lang w:val="de-DE"/>
            </w:rPr>
          </w:pPr>
          <w:bookmarkStart w:id="117" w:name="_CTVL001fea002ebd62a431899ea23774e41ca95"/>
          <w:bookmarkEnd w:id="116"/>
          <w:r w:rsidRPr="00502B1C">
            <w:rPr>
              <w:lang w:val="de-DE"/>
            </w:rPr>
            <w:t>Anon (2023h): Beschreibung von On-Site and Bulk, Pullach, 3/31/2023, Mail to S. Kuchenbauer.</w:t>
          </w:r>
        </w:p>
        <w:p w14:paraId="3CD9651C" w14:textId="77777777" w:rsidR="00502B1C" w:rsidRDefault="00502B1C" w:rsidP="00502B1C">
          <w:pPr>
            <w:pStyle w:val="CitaviBibliographyEntry"/>
          </w:pPr>
          <w:bookmarkStart w:id="118" w:name="_CTVL001d5df019dc55145378ba50a286fe58640"/>
          <w:bookmarkEnd w:id="117"/>
          <w:r>
            <w:t>Aziz, S.; Obitz, T.; Modi, R.; Sarkar, S. (2005): Enterprise Architecture: A Governance Framework, Bangalore, Available at https://​cioindex.com​/​wp-​content/​uploads/​nm/​articlefiles/​3998-​ea-​governance-​1.pdf.</w:t>
          </w:r>
        </w:p>
        <w:p w14:paraId="1C2DF65B" w14:textId="77777777" w:rsidR="00502B1C" w:rsidRDefault="00502B1C" w:rsidP="00502B1C">
          <w:pPr>
            <w:pStyle w:val="CitaviBibliographyEntry"/>
          </w:pPr>
          <w:bookmarkStart w:id="119" w:name="_CTVL001b8d1cbd06ae64892aa317feb16be7566"/>
          <w:bookmarkEnd w:id="118"/>
          <w:r>
            <w:t>Barroero, T.; Motta, G.; Pignatelli, G. (2010): Business Capabilities Centric Enterprise Architecture. In: Peter Bernus (Hg.): Enterprise architecture, integration and interoperability, Bd. 326. Berlin: IFIP International Federation for Information Processing (IFIP Advances in Information and Communication Technology, 326), S. 32–43.</w:t>
          </w:r>
        </w:p>
        <w:p w14:paraId="3A2A864C" w14:textId="77777777" w:rsidR="00502B1C" w:rsidRDefault="00502B1C" w:rsidP="00502B1C">
          <w:pPr>
            <w:pStyle w:val="CitaviBibliographyEntry"/>
          </w:pPr>
          <w:bookmarkStart w:id="120" w:name="_CTVL0015446121b07da4f58a86b971651a83c96"/>
          <w:bookmarkEnd w:id="119"/>
          <w:r>
            <w:t>Bartenschlager, J.; Goeken, M. (2010): IT strategy Implementation Framework - Bridging Enterprise Architecture and IT Governance, Frankfurt: AMCIS 2010 Proceedings, Available at https://​aisel.aisnet.org​/​amcis2010/​400/​.</w:t>
          </w:r>
        </w:p>
        <w:p w14:paraId="79E2011F" w14:textId="77777777" w:rsidR="00502B1C" w:rsidRPr="00502B1C" w:rsidRDefault="00502B1C" w:rsidP="00502B1C">
          <w:pPr>
            <w:pStyle w:val="CitaviBibliographyEntry"/>
            <w:rPr>
              <w:lang w:val="de-DE"/>
            </w:rPr>
          </w:pPr>
          <w:bookmarkStart w:id="121" w:name="_CTVL0014235ad9cc9364f9497cea8b5c7777ce8"/>
          <w:bookmarkEnd w:id="120"/>
          <w:r w:rsidRPr="00502B1C">
            <w:rPr>
              <w:lang w:val="de-DE"/>
            </w:rPr>
            <w:t>BG RCI (2012): Erstickungsgefahr durch Gase: Sicherheitskurzgespräche, Heidelberg: Berufsgenossenschaft Rohstoffe und chemische Industrie, Available at https://​www.bgrci.de​/​fileadmin/​BGRCI/​Downloads/​DL_​Praevention/​Gase_​unter_​Druck__​Microsite_/​SKG/​SKG_​008_​Erstickungsgefahr_​durch_​Gase.pdf, zuletzt geprüft am 4/10/2023.</w:t>
          </w:r>
        </w:p>
        <w:p w14:paraId="144D5DA1" w14:textId="77777777" w:rsidR="00502B1C" w:rsidRPr="00502B1C" w:rsidRDefault="00502B1C" w:rsidP="00502B1C">
          <w:pPr>
            <w:pStyle w:val="CitaviBibliographyEntry"/>
            <w:rPr>
              <w:lang w:val="de-DE"/>
            </w:rPr>
          </w:pPr>
          <w:bookmarkStart w:id="122" w:name="_CTVL0012210008869304078b7084a45c975bd80"/>
          <w:bookmarkEnd w:id="121"/>
          <w:r w:rsidRPr="00502B1C">
            <w:rPr>
              <w:lang w:val="de-DE"/>
            </w:rPr>
            <w:t>Bittermann, P. (2017): Linde eröffnet Luftzerlegungsanlage in Eisenhüttenstadt: Industriegase. In:</w:t>
          </w:r>
          <w:bookmarkEnd w:id="122"/>
          <w:r w:rsidRPr="00502B1C">
            <w:rPr>
              <w:lang w:val="de-DE"/>
            </w:rPr>
            <w:t xml:space="preserve"> </w:t>
          </w:r>
          <w:r w:rsidRPr="00502B1C">
            <w:rPr>
              <w:i/>
              <w:lang w:val="de-DE"/>
            </w:rPr>
            <w:t xml:space="preserve">CHEMIE TECHNIK </w:t>
          </w:r>
          <w:r w:rsidRPr="00502B1C">
            <w:rPr>
              <w:lang w:val="de-DE"/>
            </w:rPr>
            <w:t>2017, 6/26/2017, Available at https://​</w:t>
          </w:r>
          <w:r w:rsidRPr="00502B1C">
            <w:rPr>
              <w:lang w:val="de-DE"/>
            </w:rPr>
            <w:lastRenderedPageBreak/>
            <w:t>www.chemietechnik.de​/​markt/​linde-​eroeffnet-​luftzerlegungsanlage-​in-​eisenhuettenstadt.html, zuletzt geprüft am 4/9/2023.</w:t>
          </w:r>
        </w:p>
        <w:p w14:paraId="188964A7" w14:textId="77777777" w:rsidR="00502B1C" w:rsidRDefault="00502B1C" w:rsidP="00502B1C">
          <w:pPr>
            <w:pStyle w:val="CitaviBibliographyEntry"/>
          </w:pPr>
          <w:bookmarkStart w:id="123" w:name="_CTVL001282cc631db9b40769a0e0933182a221c"/>
          <w:r>
            <w:t>Bondel, G.; Faber, A.; Matthes, F. (2018): Reporting from the Implementation of a Business Capability Map as Business-IT Alignment Tool. In: 2018 IEEE 22nd International Enterprise Distributed Object Computing Workshop (EDOCW): IEEE, S. 125–134.</w:t>
          </w:r>
        </w:p>
        <w:p w14:paraId="20BADE1B" w14:textId="77777777" w:rsidR="00502B1C" w:rsidRDefault="00502B1C" w:rsidP="00502B1C">
          <w:pPr>
            <w:pStyle w:val="CitaviBibliographyEntry"/>
          </w:pPr>
          <w:bookmarkStart w:id="124" w:name="_CTVL0018a7b8addca3c454daa4d11691ef8f085"/>
          <w:bookmarkEnd w:id="123"/>
          <w:r>
            <w:t>Brooks, T. (2009): Enterprise Architecture Governance: A Framework Approach, Austin: Architecture &amp; Governance.</w:t>
          </w:r>
        </w:p>
        <w:p w14:paraId="4B7A8D05" w14:textId="77777777" w:rsidR="00502B1C" w:rsidRDefault="00502B1C" w:rsidP="00502B1C">
          <w:pPr>
            <w:pStyle w:val="CitaviBibliographyEntry"/>
          </w:pPr>
          <w:bookmarkStart w:id="125" w:name="_CTVL0014d9d6d40244d4e82b5bbc4ccaffa1e32"/>
          <w:bookmarkEnd w:id="124"/>
          <w:r>
            <w:t>Buckl, S.; Schweda, C. (2011): On the State-of-the-Art in Enterprise Architecture Management Literature.</w:t>
          </w:r>
        </w:p>
        <w:p w14:paraId="7C86A5CC" w14:textId="77777777" w:rsidR="00502B1C" w:rsidRPr="00502B1C" w:rsidRDefault="00502B1C" w:rsidP="00502B1C">
          <w:pPr>
            <w:pStyle w:val="CitaviBibliographyEntry"/>
            <w:rPr>
              <w:lang w:val="de-DE"/>
            </w:rPr>
          </w:pPr>
          <w:bookmarkStart w:id="126" w:name="_CTVL001060f9c2a2c5640b2bf18b023a5cd9276"/>
          <w:bookmarkEnd w:id="125"/>
          <w:r w:rsidRPr="00502B1C">
            <w:rPr>
              <w:lang w:val="de-DE"/>
            </w:rPr>
            <w:t>Bundesministerium der Justiz (2002): Bekanntmachung des "Deutschen Corporate Governance Kodex".</w:t>
          </w:r>
        </w:p>
        <w:p w14:paraId="6F3F0896" w14:textId="77777777" w:rsidR="00502B1C" w:rsidRDefault="00502B1C" w:rsidP="00502B1C">
          <w:pPr>
            <w:pStyle w:val="CitaviBibliographyEntry"/>
          </w:pPr>
          <w:bookmarkStart w:id="127" w:name="_CTVL001f47fcb17d9af4a65ae05bbc284b084d3"/>
          <w:bookmarkEnd w:id="126"/>
          <w:r>
            <w:t>Cambridge Dictionary (2023): Meaning of capability in English, Available at https://​dictionary.cambridge.org​/​dictionary/​english/​capability, zuletzt aktualisiert am 4/6/2023, zuletzt geprüft am 4/6/2023.</w:t>
          </w:r>
        </w:p>
        <w:p w14:paraId="0D0ADBF2" w14:textId="77777777" w:rsidR="00502B1C" w:rsidRPr="00502B1C" w:rsidRDefault="00502B1C" w:rsidP="00502B1C">
          <w:pPr>
            <w:pStyle w:val="CitaviBibliographyEntry"/>
            <w:rPr>
              <w:lang w:val="de-DE"/>
            </w:rPr>
          </w:pPr>
          <w:bookmarkStart w:id="128" w:name="_CTVL001b75745080dd14e178c8baa37f971d5ab"/>
          <w:bookmarkEnd w:id="127"/>
          <w:r w:rsidRPr="00502B1C">
            <w:rPr>
              <w:lang w:val="de-DE"/>
            </w:rPr>
            <w:t>Chemie Technik (2019): Linde nimmt Luftzerleger in Röthenbach in Betrieb: Flüssiggase für Metropolregion Nürnberg. In:</w:t>
          </w:r>
          <w:bookmarkEnd w:id="128"/>
          <w:r w:rsidRPr="00502B1C">
            <w:rPr>
              <w:lang w:val="de-DE"/>
            </w:rPr>
            <w:t xml:space="preserve"> </w:t>
          </w:r>
          <w:r w:rsidRPr="00502B1C">
            <w:rPr>
              <w:i/>
              <w:lang w:val="de-DE"/>
            </w:rPr>
            <w:t xml:space="preserve">CHEMIE TECHNIK </w:t>
          </w:r>
          <w:r w:rsidRPr="00502B1C">
            <w:rPr>
              <w:lang w:val="de-DE"/>
            </w:rPr>
            <w:t>2019, 5/23/2019, Available at https://​www.chemietechnik.de​/​anlagenbau/​linde-​nimmt-​luftzerleger-​in-​roethenbach-​in-​betrieb.html, zuletzt geprüft am 4/9/2023.</w:t>
          </w:r>
        </w:p>
        <w:p w14:paraId="47C5161F" w14:textId="77777777" w:rsidR="00502B1C" w:rsidRDefault="00502B1C" w:rsidP="00502B1C">
          <w:pPr>
            <w:pStyle w:val="CitaviBibliographyEntry"/>
          </w:pPr>
          <w:bookmarkStart w:id="129" w:name="_CTVL001bbc16b025f104016839e56fbbcf3c721"/>
          <w:r>
            <w:t>Choi, J.; Lim, S.; Park, S.; Roh, H.; Jin, H.; Lee, C. (2022): The Serious Accidents Punishment Act of South Korea and Its Impact on the Shipping Industry: Toward Sustainability. In:</w:t>
          </w:r>
          <w:bookmarkEnd w:id="129"/>
          <w:r>
            <w:t xml:space="preserve"> </w:t>
          </w:r>
          <w:r w:rsidRPr="00502B1C">
            <w:rPr>
              <w:i/>
            </w:rPr>
            <w:t xml:space="preserve">Sustainability </w:t>
          </w:r>
          <w:r w:rsidRPr="00502B1C">
            <w:t>14 (14), S. 1–20.</w:t>
          </w:r>
        </w:p>
        <w:p w14:paraId="77B4957E" w14:textId="77777777" w:rsidR="00502B1C" w:rsidRDefault="00502B1C" w:rsidP="00502B1C">
          <w:pPr>
            <w:pStyle w:val="CitaviBibliographyEntry"/>
          </w:pPr>
          <w:bookmarkStart w:id="130" w:name="_CTVL00191e8873390a84416a08391085b85e603"/>
          <w:r>
            <w:t>Cook, D. (2007): Business-Capability Mapping: Staying Ahead of the Joneses, Vancouver.</w:t>
          </w:r>
        </w:p>
        <w:p w14:paraId="5B1B3164" w14:textId="77777777" w:rsidR="00502B1C" w:rsidRDefault="00502B1C" w:rsidP="00502B1C">
          <w:pPr>
            <w:pStyle w:val="CitaviBibliographyEntry"/>
          </w:pPr>
          <w:bookmarkStart w:id="131" w:name="_CTVL001c12172365b124bfea032e86f19ceae8f"/>
          <w:bookmarkEnd w:id="130"/>
          <w:r>
            <w:t>Daud, A.; Latief, F. (2020): Impact Practice Empirical Process Study to Explore the Mechanisms in Architecturally Hierarchical Systems Managing Innovation, Makasar: Center for Open Science.</w:t>
          </w:r>
        </w:p>
        <w:p w14:paraId="7074BA0C" w14:textId="77777777" w:rsidR="00502B1C" w:rsidRDefault="00502B1C" w:rsidP="00502B1C">
          <w:pPr>
            <w:pStyle w:val="CitaviBibliographyEntry"/>
          </w:pPr>
          <w:bookmarkStart w:id="132" w:name="_CTVL001a25c4559e6b0430fa1dc510c27c6308c"/>
          <w:bookmarkEnd w:id="131"/>
          <w:r>
            <w:t>Davis, R. (2005): Business process modelling with ARIS: A practical guide, 4. Ed., London: Springer.</w:t>
          </w:r>
        </w:p>
        <w:p w14:paraId="48434A44" w14:textId="77777777" w:rsidR="00502B1C" w:rsidRDefault="00502B1C" w:rsidP="00502B1C">
          <w:pPr>
            <w:pStyle w:val="CitaviBibliographyEntry"/>
          </w:pPr>
          <w:bookmarkStart w:id="133" w:name="_CTVL001d48d122ea2364db5a61e66485de7a4a4"/>
          <w:bookmarkEnd w:id="132"/>
          <w:r>
            <w:t>Dumitriu, D.; Popescu, M. A.-M. (2020): Enterprise Architecture Framework Design in IT Management. In:</w:t>
          </w:r>
          <w:bookmarkEnd w:id="133"/>
          <w:r>
            <w:t xml:space="preserve"> </w:t>
          </w:r>
          <w:r w:rsidRPr="00502B1C">
            <w:rPr>
              <w:i/>
            </w:rPr>
            <w:t xml:space="preserve">Procedia Manufacturing </w:t>
          </w:r>
          <w:r w:rsidRPr="00502B1C">
            <w:t>46, S. 932–940.</w:t>
          </w:r>
        </w:p>
        <w:p w14:paraId="5AA4A3D3" w14:textId="77777777" w:rsidR="00502B1C" w:rsidRDefault="00502B1C" w:rsidP="00502B1C">
          <w:pPr>
            <w:pStyle w:val="CitaviBibliographyEntry"/>
          </w:pPr>
          <w:bookmarkStart w:id="134" w:name="_CTVL001c23762ca63794d5688db46493c1e4ec5"/>
          <w:r>
            <w:t>Enstrom, D. (2018): Guideline: Users, Actors and Roles, Available at https://​www.unified-am.com​/​UAM/​UAM/​guidances/​guidelines/​uam_​user-​actor-​role_​8210ACA7.html, zuletzt aktualisiert am 10/15/2018, zuletzt geprüft am 4/10/2023.</w:t>
          </w:r>
        </w:p>
        <w:p w14:paraId="2F6F63B9" w14:textId="77777777" w:rsidR="00502B1C" w:rsidRDefault="00502B1C" w:rsidP="00502B1C">
          <w:pPr>
            <w:pStyle w:val="CitaviBibliographyEntry"/>
          </w:pPr>
          <w:bookmarkStart w:id="135" w:name="_CTVL00176d3d18c2b18467bb2a2bc1718ad8607"/>
          <w:bookmarkEnd w:id="134"/>
          <w:r>
            <w:t>European Commission (3/6/2006): Corporate governance: European Forum clarifies 'comply or explain' principle and issues annual report.</w:t>
          </w:r>
        </w:p>
        <w:p w14:paraId="07B3E3A9" w14:textId="77777777" w:rsidR="00502B1C" w:rsidRPr="00502B1C" w:rsidRDefault="00502B1C" w:rsidP="00502B1C">
          <w:pPr>
            <w:pStyle w:val="CitaviBibliographyEntry"/>
            <w:rPr>
              <w:lang w:val="de-DE"/>
            </w:rPr>
          </w:pPr>
          <w:bookmarkStart w:id="136" w:name="_CTVL0012634032effed4dc496e03da01b5bd5ee"/>
          <w:bookmarkEnd w:id="135"/>
          <w:r w:rsidRPr="00502B1C">
            <w:rPr>
              <w:lang w:val="de-DE"/>
            </w:rPr>
            <w:t>Eurostat (2013): Glossary - Business functions, Available at https://​ec.europa.eu​/​eurostat/​statistics-​explained/​index.php​?​title=​Glossary:Business_functions, zuletzt aktualisiert am 9/22/2022, zuletzt geprüft am 4/1/2023.</w:t>
          </w:r>
        </w:p>
        <w:p w14:paraId="392F0813" w14:textId="77777777" w:rsidR="00502B1C" w:rsidRDefault="00502B1C" w:rsidP="00502B1C">
          <w:pPr>
            <w:pStyle w:val="CitaviBibliographyEntry"/>
          </w:pPr>
          <w:bookmarkStart w:id="137" w:name="_CTVL001feb482a15c324d149b6ae829e7c58ca1"/>
          <w:bookmarkEnd w:id="136"/>
          <w:r>
            <w:t>Fleischer, J.; Herm, M.; Ude, J. (2007): Business Capabilities as configuration elements of value added networks. In:</w:t>
          </w:r>
          <w:bookmarkEnd w:id="137"/>
          <w:r>
            <w:t xml:space="preserve"> </w:t>
          </w:r>
          <w:r w:rsidRPr="00502B1C">
            <w:rPr>
              <w:i/>
            </w:rPr>
            <w:t xml:space="preserve">Prod. Eng. Res. Devel. </w:t>
          </w:r>
          <w:r w:rsidRPr="00502B1C">
            <w:t>1 (2), S. 187–192, Available at https://​link.springer.com​/​article/​10.1007/​s11740-​007-​0012-​1.</w:t>
          </w:r>
        </w:p>
        <w:p w14:paraId="4609238C" w14:textId="77777777" w:rsidR="00502B1C" w:rsidRPr="00502B1C" w:rsidRDefault="00502B1C" w:rsidP="00502B1C">
          <w:pPr>
            <w:pStyle w:val="CitaviBibliographyEntry"/>
            <w:rPr>
              <w:lang w:val="de-DE"/>
            </w:rPr>
          </w:pPr>
          <w:bookmarkStart w:id="138" w:name="_CTVL001f6107a9dea22429db71700711f7adb54"/>
          <w:r w:rsidRPr="00502B1C">
            <w:rPr>
              <w:lang w:val="de-DE"/>
            </w:rPr>
            <w:t>Fröhlich, M. (Hg.) (2007): IT-Governance: Leitfaden für eine praxisgerechte Implementierung, Wiesbaden: Gabler.</w:t>
          </w:r>
        </w:p>
        <w:p w14:paraId="6179EDDF" w14:textId="77777777" w:rsidR="00502B1C" w:rsidRPr="00502B1C" w:rsidRDefault="00502B1C" w:rsidP="00502B1C">
          <w:pPr>
            <w:pStyle w:val="CitaviBibliographyEntry"/>
            <w:rPr>
              <w:lang w:val="de-DE"/>
            </w:rPr>
          </w:pPr>
          <w:bookmarkStart w:id="139" w:name="_CTVL001d8d5a55e969c4029848223c49030a3eb"/>
          <w:bookmarkEnd w:id="138"/>
          <w:r w:rsidRPr="00502B1C">
            <w:rPr>
              <w:lang w:val="de-DE"/>
            </w:rPr>
            <w:lastRenderedPageBreak/>
            <w:t>Gartner (n.d.): Definition of IT Governance (ITG): Gartner Information Technology Glossary, Available at https://​www.gartner.com​/​en/​information-​technology/​glossary/​it-​governance, zuletzt aktualisiert am 3/22/2023, zuletzt geprüft am 3/22/2023.</w:t>
          </w:r>
        </w:p>
        <w:p w14:paraId="305A7BC9" w14:textId="77777777" w:rsidR="00502B1C" w:rsidRPr="00502B1C" w:rsidRDefault="00502B1C" w:rsidP="00502B1C">
          <w:pPr>
            <w:pStyle w:val="CitaviBibliographyEntry"/>
            <w:rPr>
              <w:lang w:val="de-DE"/>
            </w:rPr>
          </w:pPr>
          <w:bookmarkStart w:id="140" w:name="_CTVL00100b05cbb947a48da9c25ad2bf6986ea2"/>
          <w:bookmarkEnd w:id="139"/>
          <w:r>
            <w:t xml:space="preserve">Gërvalla, M.; Preniqi, N.; Kopacek, P. (2018): IT Infrastructure Library (ITIL) framework approach to IT Governance. </w:t>
          </w:r>
          <w:r w:rsidRPr="00502B1C">
            <w:rPr>
              <w:lang w:val="de-DE"/>
            </w:rPr>
            <w:t>In:</w:t>
          </w:r>
          <w:bookmarkEnd w:id="140"/>
          <w:r w:rsidRPr="00502B1C">
            <w:rPr>
              <w:lang w:val="de-DE"/>
            </w:rPr>
            <w:t xml:space="preserve"> </w:t>
          </w:r>
          <w:r w:rsidRPr="00502B1C">
            <w:rPr>
              <w:i/>
              <w:lang w:val="de-DE"/>
            </w:rPr>
            <w:t xml:space="preserve">IFAC-PapersOnLine </w:t>
          </w:r>
          <w:r w:rsidRPr="00502B1C">
            <w:rPr>
              <w:lang w:val="de-DE"/>
            </w:rPr>
            <w:t>51 (30), S. 181–185.</w:t>
          </w:r>
        </w:p>
        <w:p w14:paraId="7B437DAD" w14:textId="77777777" w:rsidR="00502B1C" w:rsidRPr="00502B1C" w:rsidRDefault="00502B1C" w:rsidP="00502B1C">
          <w:pPr>
            <w:pStyle w:val="CitaviBibliographyEntry"/>
            <w:rPr>
              <w:lang w:val="de-DE"/>
            </w:rPr>
          </w:pPr>
          <w:bookmarkStart w:id="141" w:name="_CTVL00130bf4ca036d84d7d990c0acaef00272b"/>
          <w:r w:rsidRPr="00502B1C">
            <w:rPr>
              <w:lang w:val="de-DE"/>
            </w:rPr>
            <w:t>GOV.UK (2012): MOD Architecture Framework, Available at https://​www.gov.uk​/​guidance/​mod-​architecture-​framework, zuletzt aktualisiert am 4/2/2023, zuletzt geprüft am 4/2/2023.</w:t>
          </w:r>
        </w:p>
        <w:p w14:paraId="0BEDA64B" w14:textId="77777777" w:rsidR="00502B1C" w:rsidRDefault="00502B1C" w:rsidP="00502B1C">
          <w:pPr>
            <w:pStyle w:val="CitaviBibliographyEntry"/>
          </w:pPr>
          <w:bookmarkStart w:id="142" w:name="_CTVL00172fcdf1218c34f4994ff5599d661f983"/>
          <w:bookmarkEnd w:id="141"/>
          <w:r>
            <w:t>Grant, G.; Collins, R. (2016): The Value Imperative: Harvesting Value from Your IT Initiatives, New York: Palgrave Macmillan US.</w:t>
          </w:r>
        </w:p>
        <w:p w14:paraId="10635BEF" w14:textId="77777777" w:rsidR="00502B1C" w:rsidRDefault="00502B1C" w:rsidP="00502B1C">
          <w:pPr>
            <w:pStyle w:val="CitaviBibliographyEntry"/>
          </w:pPr>
          <w:bookmarkStart w:id="143" w:name="_CTVL001e2750c9bd3e340ceb72942fad9eb42c6"/>
          <w:bookmarkEnd w:id="142"/>
          <w:r>
            <w:t>Grant, R. M. (1996): Prospering in Dynamically-Competitive Environments: Organizational Capability as Knowledge Integration. In:</w:t>
          </w:r>
          <w:bookmarkEnd w:id="143"/>
          <w:r>
            <w:t xml:space="preserve"> </w:t>
          </w:r>
          <w:r w:rsidRPr="00502B1C">
            <w:rPr>
              <w:i/>
            </w:rPr>
            <w:t xml:space="preserve">Organization Science </w:t>
          </w:r>
          <w:r w:rsidRPr="00502B1C">
            <w:t>7 (4), S. 375–387.</w:t>
          </w:r>
        </w:p>
        <w:p w14:paraId="2B1B0E81" w14:textId="77777777" w:rsidR="00502B1C" w:rsidRDefault="00502B1C" w:rsidP="00502B1C">
          <w:pPr>
            <w:pStyle w:val="CitaviBibliographyEntry"/>
          </w:pPr>
          <w:bookmarkStart w:id="144" w:name="_CTVL001818ec16e159446a9b3f11da1f8b575e5"/>
          <w:r>
            <w:t>Graves, T. (2023): Everyday Enterprise Architecture: Sense-making, Strategy, Structures, and Solutions, Eaglehawk: Apress.</w:t>
          </w:r>
        </w:p>
        <w:p w14:paraId="0AD34B02" w14:textId="77777777" w:rsidR="00502B1C" w:rsidRDefault="00502B1C" w:rsidP="00502B1C">
          <w:pPr>
            <w:pStyle w:val="CitaviBibliographyEntry"/>
          </w:pPr>
          <w:bookmarkStart w:id="145" w:name="_CTVL001d27efd411d264eb4b92daff6275e4054"/>
          <w:bookmarkEnd w:id="144"/>
          <w:r>
            <w:t>Greefhorst, D.; Proper, E. (2011): Architecture Principles: The cornerstones of enterprise architecture, Berlin, Heidelberg: Springer Berlin Heidelberg (4).</w:t>
          </w:r>
        </w:p>
        <w:p w14:paraId="1C3FC19B" w14:textId="77777777" w:rsidR="00502B1C" w:rsidRDefault="00502B1C" w:rsidP="00502B1C">
          <w:pPr>
            <w:pStyle w:val="CitaviBibliographyEntry"/>
          </w:pPr>
          <w:bookmarkStart w:id="146" w:name="_CTVL001eb3a0b3883f644e08660f037a6792c17"/>
          <w:bookmarkEnd w:id="145"/>
          <w:r>
            <w:t>Habisch, A.; Neureiter, M.; Schmidpeter, R. (2008): Handbuch Corporate Citizenship: Corporate Social Responsibility für Manager, Berlin, Heidelberg: Springer Berlin Heidelberg.</w:t>
          </w:r>
        </w:p>
        <w:p w14:paraId="1F52D130" w14:textId="77777777" w:rsidR="00502B1C" w:rsidRDefault="00502B1C" w:rsidP="00502B1C">
          <w:pPr>
            <w:pStyle w:val="CitaviBibliographyEntry"/>
          </w:pPr>
          <w:bookmarkStart w:id="147" w:name="_CTVL0010991e1986134481a9c39af2f4bc8ff92"/>
          <w:bookmarkEnd w:id="146"/>
          <w:r>
            <w:t>Helmke, S.; Uebel, M. (2016): Managementorientiertes IT-Controlling und IT-Governance, Wiesbaden: Springer Fachmedien Wiesbaden.</w:t>
          </w:r>
        </w:p>
        <w:p w14:paraId="435977FC" w14:textId="77777777" w:rsidR="00502B1C" w:rsidRDefault="00502B1C" w:rsidP="00502B1C">
          <w:pPr>
            <w:pStyle w:val="CitaviBibliographyEntry"/>
          </w:pPr>
          <w:bookmarkStart w:id="148" w:name="_CTVL00108209f8936044ef191447a5f87221100"/>
          <w:bookmarkEnd w:id="147"/>
          <w:r>
            <w:t>Hyundai Motor Group (2023): Hyundai Motor Company, Seoul, Available at https://​www.hyundaimotorgroup.com​/​group/​CONT0000000000000646, zuletzt aktualisiert am 4/10/2023, zuletzt geprüft am 4/10/2023.</w:t>
          </w:r>
        </w:p>
        <w:p w14:paraId="101D966F" w14:textId="77777777" w:rsidR="00502B1C" w:rsidRDefault="00502B1C" w:rsidP="00502B1C">
          <w:pPr>
            <w:pStyle w:val="CitaviBibliographyEntry"/>
          </w:pPr>
          <w:bookmarkStart w:id="149" w:name="_CTVL0014b44a0c93a4f49b480d9a7a7ef0cf31a"/>
          <w:bookmarkEnd w:id="148"/>
          <w:r>
            <w:t>IBM (2023): What is Electronic Data Interchange (EDI)?, Armonk, Available at https://​www.ibm.com​/​topics/​edi-​electronic-​data-​interchange, zuletzt aktualisiert am 4/10/2023, zuletzt geprüft am 4/10/2023.</w:t>
          </w:r>
        </w:p>
        <w:p w14:paraId="6AF71CEB" w14:textId="77777777" w:rsidR="00502B1C" w:rsidRDefault="00502B1C" w:rsidP="00502B1C">
          <w:pPr>
            <w:pStyle w:val="CitaviBibliographyEntry"/>
          </w:pPr>
          <w:bookmarkStart w:id="150" w:name="_CTVL001cb682b9156a64e368dddde1bb0f1b3ce"/>
          <w:bookmarkEnd w:id="149"/>
          <w:r>
            <w:t>IT Governance Institute (2000): COBIT 3rd Edition Executive Summary, Released by the COBIT Steering Committee and the IT Governance Institute.</w:t>
          </w:r>
        </w:p>
        <w:p w14:paraId="64864471" w14:textId="77777777" w:rsidR="00502B1C" w:rsidRPr="00502B1C" w:rsidRDefault="00502B1C" w:rsidP="00502B1C">
          <w:pPr>
            <w:pStyle w:val="CitaviBibliographyEntry"/>
            <w:rPr>
              <w:lang w:val="de-DE"/>
            </w:rPr>
          </w:pPr>
          <w:bookmarkStart w:id="151" w:name="_CTVL0014af5a5ad64934547a1b34ff08b24f249"/>
          <w:bookmarkEnd w:id="150"/>
          <w:r w:rsidRPr="00502B1C">
            <w:rPr>
              <w:lang w:val="de-DE"/>
            </w:rPr>
            <w:t>IT Governance Institute (2003): IT Governance für Geschäftsführer und Vorstände.</w:t>
          </w:r>
        </w:p>
        <w:p w14:paraId="0C6492C6" w14:textId="77777777" w:rsidR="00502B1C" w:rsidRPr="00502B1C" w:rsidRDefault="00502B1C" w:rsidP="00502B1C">
          <w:pPr>
            <w:pStyle w:val="CitaviBibliographyEntry"/>
            <w:rPr>
              <w:lang w:val="de-DE"/>
            </w:rPr>
          </w:pPr>
          <w:bookmarkStart w:id="152" w:name="_CTVL00127c9e7a1e5d54856b426edadf293e62c"/>
          <w:bookmarkEnd w:id="151"/>
          <w:r w:rsidRPr="00502B1C">
            <w:rPr>
              <w:lang w:val="de-DE"/>
            </w:rPr>
            <w:t>ITIL (2022): ITIL Demand Management | IT Process Wiki, Lindau, Available at https://​wiki.de.it-processmaps.com​/​index.php/​ITIL_​Demand_​Management, zuletzt aktualisiert am 1/8/2023, zuletzt geprüft am 4/3/2023.</w:t>
          </w:r>
        </w:p>
        <w:p w14:paraId="72BA60DA" w14:textId="77777777" w:rsidR="00502B1C" w:rsidRDefault="00502B1C" w:rsidP="00502B1C">
          <w:pPr>
            <w:pStyle w:val="CitaviBibliographyEntry"/>
          </w:pPr>
          <w:bookmarkStart w:id="153" w:name="_CTVL001ae08d555976f4dda997b9060d9937dae"/>
          <w:bookmarkEnd w:id="152"/>
          <w:r>
            <w:t>Kamath, S. (2011): Capabilities and Features: Linking Business and Application Architectures. In: 2011 Ninth Working IEEE/IFIP Conference on Software Architecture. New Jersey: IEEE, S. 12–21.</w:t>
          </w:r>
        </w:p>
        <w:p w14:paraId="36084780" w14:textId="77777777" w:rsidR="00502B1C" w:rsidRDefault="00502B1C" w:rsidP="00502B1C">
          <w:pPr>
            <w:pStyle w:val="CitaviBibliographyEntry"/>
          </w:pPr>
          <w:bookmarkStart w:id="154" w:name="_CTVL00169b48fa73c744df38d61635a5295dea9"/>
          <w:bookmarkEnd w:id="153"/>
          <w:r>
            <w:t>Khosroshahi, P. A. (2018): Using Business Capability Maps for Application Portfolio Complexity Management, Dissertation. Technische Universität München, München.</w:t>
          </w:r>
        </w:p>
        <w:p w14:paraId="124602C1" w14:textId="77777777" w:rsidR="00502B1C" w:rsidRDefault="00502B1C" w:rsidP="00502B1C">
          <w:pPr>
            <w:pStyle w:val="CitaviBibliographyEntry"/>
          </w:pPr>
          <w:bookmarkStart w:id="155" w:name="_CTVL001d35a79d12d3143df81eb1f837a947d41"/>
          <w:bookmarkEnd w:id="154"/>
          <w:r>
            <w:t>Khosroshahi, P. A.; Hauder, M.; Volkert, S.; Matthes, F.; Gernegroß, M. (2018): Business Capability Maps: Current Practices and Use Cases for Enterprise Architecture Management. In: Tung Bui (Hg.): Proceedings of the 51st Hawaii International Conference on System Sciences. Hawaii International Conference on System Sciences: Hawaii International Conference on System Sciences (Proceedings of the Annual Hawaii International Conference on System Sciences).</w:t>
          </w:r>
        </w:p>
        <w:p w14:paraId="2793F208" w14:textId="77777777" w:rsidR="00502B1C" w:rsidRDefault="00502B1C" w:rsidP="00502B1C">
          <w:pPr>
            <w:pStyle w:val="CitaviBibliographyEntry"/>
          </w:pPr>
          <w:bookmarkStart w:id="156" w:name="_CTVL001b79f0dfbc1374885970c8fb08341f81c"/>
          <w:bookmarkEnd w:id="155"/>
          <w:r>
            <w:lastRenderedPageBreak/>
            <w:t>Kotusev, S. (2019a): Enterprise Architecture Artifacts: Facts and Decisions, Melbourne: British Computer Society, Available at http://​www.kotusev.com​/​enterprise%20architecture%20artifacts%20-​%20facts%20and%20decisions.pdf.</w:t>
          </w:r>
        </w:p>
        <w:p w14:paraId="6A8A43D3" w14:textId="77777777" w:rsidR="00502B1C" w:rsidRDefault="00502B1C" w:rsidP="00502B1C">
          <w:pPr>
            <w:pStyle w:val="CitaviBibliographyEntry"/>
          </w:pPr>
          <w:bookmarkStart w:id="157" w:name="_CTVL0015b34ce862a8d4341b538fb4843898581"/>
          <w:bookmarkEnd w:id="156"/>
          <w:r>
            <w:t>Kotusev, S. (2019b): Fake and real tools for enterprise architecture: the Zachman framework and business capability model, Melbourne: British Computer Society.</w:t>
          </w:r>
        </w:p>
        <w:p w14:paraId="2C3F0735" w14:textId="77777777" w:rsidR="00502B1C" w:rsidRDefault="00502B1C" w:rsidP="00502B1C">
          <w:pPr>
            <w:pStyle w:val="CitaviBibliographyEntry"/>
          </w:pPr>
          <w:bookmarkStart w:id="158" w:name="_CTVL001b26e8023bda440cca3db1f585a21fff5"/>
          <w:bookmarkEnd w:id="157"/>
          <w:r>
            <w:t>Kotusev, S.; Kurnia, S.; Dilnutt, R. (2020): Roles of Different Artifacts in Enterprise Architecture Practice: An Exploratory Study, Melbourne, Available at https://​publications.hse.ru​/​pubs/​share/​direct/​426541544.pdf.</w:t>
          </w:r>
        </w:p>
        <w:p w14:paraId="6BF34B84" w14:textId="77777777" w:rsidR="00502B1C" w:rsidRPr="00502B1C" w:rsidRDefault="00502B1C" w:rsidP="00502B1C">
          <w:pPr>
            <w:pStyle w:val="CitaviBibliographyEntry"/>
            <w:rPr>
              <w:lang w:val="de-DE"/>
            </w:rPr>
          </w:pPr>
          <w:bookmarkStart w:id="159" w:name="_CTVL001bd003ade777d4fe58eb22cbcca1ed322"/>
          <w:bookmarkEnd w:id="158"/>
          <w:r>
            <w:t xml:space="preserve">Kotusev, S.; Kurnia, S.; Dilnutt, R. (2023): Enterprise architecture artifacts as boundary objects: An empirical analysis. </w:t>
          </w:r>
          <w:r w:rsidRPr="00502B1C">
            <w:rPr>
              <w:lang w:val="de-DE"/>
            </w:rPr>
            <w:t>In:</w:t>
          </w:r>
          <w:bookmarkEnd w:id="159"/>
          <w:r w:rsidRPr="00502B1C">
            <w:rPr>
              <w:lang w:val="de-DE"/>
            </w:rPr>
            <w:t xml:space="preserve"> </w:t>
          </w:r>
          <w:r w:rsidRPr="00502B1C">
            <w:rPr>
              <w:i/>
              <w:lang w:val="de-DE"/>
            </w:rPr>
            <w:t xml:space="preserve">Information and Software Technology </w:t>
          </w:r>
          <w:r w:rsidRPr="00502B1C">
            <w:rPr>
              <w:lang w:val="de-DE"/>
            </w:rPr>
            <w:t>155, S. 1–18. DOI: 10.1016/j.infsof.2022.107108.</w:t>
          </w:r>
        </w:p>
        <w:p w14:paraId="2F7F3720" w14:textId="77777777" w:rsidR="00502B1C" w:rsidRPr="00502B1C" w:rsidRDefault="00502B1C" w:rsidP="00502B1C">
          <w:pPr>
            <w:pStyle w:val="CitaviBibliographyEntry"/>
            <w:rPr>
              <w:lang w:val="de-DE"/>
            </w:rPr>
          </w:pPr>
          <w:bookmarkStart w:id="160" w:name="_CTVL001297c9108d05a46a686cefb7c1346c84d"/>
          <w:r w:rsidRPr="00502B1C">
            <w:rPr>
              <w:lang w:val="de-DE"/>
            </w:rPr>
            <w:t>Kröschel, I. (2015): Architekturbasiertes IT-Alignment: Bezugsrahmen und Framework zur mehrdimensionalen und kontinuierlichen Ausrichtung von Geschäft und IT, Marburg: Springer Science and Business Media (Entwicklung und Management von Informationssystemen und intelligenter Datenauswertung).</w:t>
          </w:r>
        </w:p>
        <w:p w14:paraId="1084C025" w14:textId="77777777" w:rsidR="00502B1C" w:rsidRDefault="00502B1C" w:rsidP="00502B1C">
          <w:pPr>
            <w:pStyle w:val="CitaviBibliographyEntry"/>
          </w:pPr>
          <w:bookmarkStart w:id="161" w:name="_CTVL0011edb52a2dced493e8fdc66bf4497cc3e"/>
          <w:bookmarkEnd w:id="160"/>
          <w:r>
            <w:t>Kuchenbauer, S. (2021): Application Portfolio Management with focus on the introduction of an Application Inventory at Linde plc, Essay. Duale Hochschule Baden-Württemberg, Mannheim.</w:t>
          </w:r>
        </w:p>
        <w:p w14:paraId="628E338E" w14:textId="77777777" w:rsidR="00502B1C" w:rsidRDefault="00502B1C" w:rsidP="00502B1C">
          <w:pPr>
            <w:pStyle w:val="CitaviBibliographyEntry"/>
          </w:pPr>
          <w:bookmarkStart w:id="162" w:name="_CTVL00159fe0227a0c74605a875d1b3f20bbf2f"/>
          <w:bookmarkEnd w:id="161"/>
          <w:r>
            <w:t>Lankhorst, M. (2013): Enterprise Architecture at Work: Modelling, Communication and Analysis, 3. Ed., Berlin, Heidelberg: Springer Berlin Heidelberg.</w:t>
          </w:r>
        </w:p>
        <w:p w14:paraId="7112E4C8" w14:textId="77777777" w:rsidR="00502B1C" w:rsidRDefault="00502B1C" w:rsidP="00502B1C">
          <w:pPr>
            <w:pStyle w:val="CitaviBibliographyEntry"/>
          </w:pPr>
          <w:bookmarkStart w:id="163" w:name="_CTVL001a2c9a9408e6b4f08a6c111ebcc1342a1"/>
          <w:bookmarkEnd w:id="162"/>
          <w:r>
            <w:t>LeanIX GmbH (2023a): Business Capability Map and Model: The Definitive Guide, Available at https://​www.leanix.net​/​en/​wiki/​ea/​business-​capability​?​utm_term=&amp;​utm_source=​adwords&amp;​utm_medium=​ppc&amp;​utm_campaign=​EMEA-DACH_DE+%7C+EAM+%7C+Enterprise+Architecture+%7C+DSA+%7C+ENG&amp;​hsa_ver=​3&amp;​hsa_cam=​19699598609&amp;​hsa_grp=​143444691782&amp;​hsa_acc=​9751618594&amp;​hsa_kw=&amp;​hsa_mt=&amp;​hsa_net=​adwords&amp;​hsa_src=​g&amp;​hsa_tgt=​dsa-1488494406194&amp;​hsa_ad=​648522012155&amp;​gclid=​EAIaIQobChMIh8aGmsCJ_gIVh5DVCh1fFw56EAAYASAAEgLrCfD_BwE, zuletzt aktualisiert am 3/30/2023, zuletzt geprüft am 4/1/2023.</w:t>
          </w:r>
        </w:p>
        <w:p w14:paraId="28A28C5D" w14:textId="77777777" w:rsidR="00502B1C" w:rsidRDefault="00502B1C" w:rsidP="00502B1C">
          <w:pPr>
            <w:pStyle w:val="CitaviBibliographyEntry"/>
          </w:pPr>
          <w:bookmarkStart w:id="164" w:name="_CTVL0010e5eadfd3e634ce799038b62e167b0e0"/>
          <w:bookmarkEnd w:id="163"/>
          <w:r>
            <w:t>LeanIX GmbH (2023b): Guide: Business Capability Map, Bonn, Available at https://​www.leanix.net​/​de/​wiki/​ea/​business-​capability, zuletzt aktualisiert am 4/7/2023, zuletzt geprüft am 4/7/2023.</w:t>
          </w:r>
        </w:p>
        <w:p w14:paraId="51BE606A" w14:textId="77777777" w:rsidR="00502B1C" w:rsidRPr="00502B1C" w:rsidRDefault="00502B1C" w:rsidP="00502B1C">
          <w:pPr>
            <w:pStyle w:val="CitaviBibliographyEntry"/>
            <w:rPr>
              <w:lang w:val="de-DE"/>
            </w:rPr>
          </w:pPr>
          <w:bookmarkStart w:id="165" w:name="_CTVL001da9d8bd44aec4caab4f7d11151507d16"/>
          <w:bookmarkEnd w:id="164"/>
          <w:r w:rsidRPr="00502B1C">
            <w:rPr>
              <w:lang w:val="de-DE"/>
            </w:rPr>
            <w:t>Linde plc (2012): Die Luftzerlegung: Eine Erfindung von Dr. Carl von Linde, Pullach, Available at http://​www.linde-gase.de​/​produkte/​down/​26204_​Luftzerleger.pdf, zuletzt geprüft am 4/10/2023.</w:t>
          </w:r>
        </w:p>
        <w:p w14:paraId="132692D7" w14:textId="77777777" w:rsidR="00502B1C" w:rsidRPr="00502B1C" w:rsidRDefault="00502B1C" w:rsidP="00502B1C">
          <w:pPr>
            <w:pStyle w:val="CitaviBibliographyEntry"/>
            <w:rPr>
              <w:lang w:val="de-DE"/>
            </w:rPr>
          </w:pPr>
          <w:bookmarkStart w:id="166" w:name="_CTVL001091618cbcc424e72b0f7d97c88b74c49"/>
          <w:bookmarkEnd w:id="165"/>
          <w:r w:rsidRPr="00502B1C">
            <w:rPr>
              <w:lang w:val="de-DE"/>
            </w:rPr>
            <w:t>Linde plc (2014): VP Plant Partner Uheim, Unterschleißheim.</w:t>
          </w:r>
        </w:p>
        <w:p w14:paraId="25784637" w14:textId="77777777" w:rsidR="00502B1C" w:rsidRDefault="00502B1C" w:rsidP="00502B1C">
          <w:pPr>
            <w:pStyle w:val="CitaviBibliographyEntry"/>
          </w:pPr>
          <w:bookmarkStart w:id="167" w:name="_CTVL001c3a69ed156eb46319208b3ea0695580c"/>
          <w:bookmarkEnd w:id="166"/>
          <w:r>
            <w:t>Linde plc (2017): FlexIT BCM EDI Interfaces Models Content (Excel), Pullach.</w:t>
          </w:r>
        </w:p>
        <w:p w14:paraId="1E4CB262" w14:textId="77777777" w:rsidR="00502B1C" w:rsidRDefault="00502B1C" w:rsidP="00502B1C">
          <w:pPr>
            <w:pStyle w:val="CitaviBibliographyEntry"/>
          </w:pPr>
          <w:bookmarkStart w:id="168" w:name="_CTVL0017e8d0182860c4dd3b24cb6684e3b0da4"/>
          <w:bookmarkEnd w:id="167"/>
          <w:r>
            <w:t>Linde plc (2018a): Business Combination Between Praxair and Linde AG Successfully Completed, Guildford, Available at https://​www.linde.com​/​news-​media/​press-​releases/​2018/​business-​combination-​between-​praxair-​and-​linde-​ag-​successfully-​completed, zuletzt aktualisiert am 4/9/2023, zuletzt geprüft am 4/9/2023.</w:t>
          </w:r>
        </w:p>
        <w:p w14:paraId="490E0C6F" w14:textId="77777777" w:rsidR="00502B1C" w:rsidRDefault="00502B1C" w:rsidP="00502B1C">
          <w:pPr>
            <w:pStyle w:val="CitaviBibliographyEntry"/>
          </w:pPr>
          <w:bookmarkStart w:id="169" w:name="_CTVL0014af7ed1733f54790a03678cad301d17a"/>
          <w:bookmarkEnd w:id="168"/>
          <w:r>
            <w:t>Linde plc (2018b): Linde Flex-IT Azure Data Entity Model, Pullach, Available at https://​linde-flexit-uat.azurewebsites.net​/​entities/​graph​?​SPHostUrl=​https:%2F%2Flindegroup.sharepoint.com%2Fsites%2FFlex%20IT%20User%20Group&amp;​SPLanguage=​en-US&amp;​SPClientTag=​4&amp;​SPProductNumber=​16.0.23422.12001.</w:t>
          </w:r>
        </w:p>
        <w:p w14:paraId="4C5FB0A0" w14:textId="77777777" w:rsidR="00502B1C" w:rsidRPr="00502B1C" w:rsidRDefault="00502B1C" w:rsidP="00502B1C">
          <w:pPr>
            <w:pStyle w:val="CitaviBibliographyEntry"/>
            <w:rPr>
              <w:lang w:val="de-DE"/>
            </w:rPr>
          </w:pPr>
          <w:bookmarkStart w:id="170" w:name="_CTVL001359f83fd180d40ac8b81a7bdd6cd15da"/>
          <w:bookmarkEnd w:id="169"/>
          <w:r w:rsidRPr="00502B1C">
            <w:rPr>
              <w:lang w:val="de-DE"/>
            </w:rPr>
            <w:lastRenderedPageBreak/>
            <w:t>Linde plc (2018c): Werk Unterschleißheim - Elektronikgase (Powerpoint), Unterschleißheim.</w:t>
          </w:r>
        </w:p>
        <w:p w14:paraId="3D0EBBF6" w14:textId="77777777" w:rsidR="00502B1C" w:rsidRPr="00502B1C" w:rsidRDefault="00502B1C" w:rsidP="00502B1C">
          <w:pPr>
            <w:pStyle w:val="CitaviBibliographyEntry"/>
            <w:rPr>
              <w:lang w:val="de-DE"/>
            </w:rPr>
          </w:pPr>
          <w:bookmarkStart w:id="171" w:name="_CTVL00134edfa47918440e0ae66ec2475a9f791"/>
          <w:bookmarkEnd w:id="170"/>
          <w:r w:rsidRPr="00502B1C">
            <w:rPr>
              <w:lang w:val="de-DE"/>
            </w:rPr>
            <w:t>Linde plc (2018d): Werk Unterschleißheim - Neon, Xenon (Powerpoint), Unterschleißheim.</w:t>
          </w:r>
        </w:p>
        <w:p w14:paraId="01DEDF9D" w14:textId="77777777" w:rsidR="00502B1C" w:rsidRDefault="00502B1C" w:rsidP="00502B1C">
          <w:pPr>
            <w:pStyle w:val="CitaviBibliographyEntry"/>
          </w:pPr>
          <w:bookmarkStart w:id="172" w:name="_CTVL001e0f059cc943844539c9e517495cca331"/>
          <w:bookmarkEnd w:id="171"/>
          <w:r>
            <w:t>Linde plc (2019): ICC Overview process and relations to HPO v4.2 with history and coverage, Pullach.</w:t>
          </w:r>
        </w:p>
        <w:p w14:paraId="29D87BBD" w14:textId="77777777" w:rsidR="00502B1C" w:rsidRPr="00502B1C" w:rsidRDefault="00502B1C" w:rsidP="00502B1C">
          <w:pPr>
            <w:pStyle w:val="CitaviBibliographyEntry"/>
            <w:rPr>
              <w:lang w:val="de-DE"/>
            </w:rPr>
          </w:pPr>
          <w:bookmarkStart w:id="173" w:name="_CTVL001e0f2329b98074659a0722fdb3e480ea2"/>
          <w:bookmarkEnd w:id="172"/>
          <w:r w:rsidRPr="00502B1C">
            <w:rPr>
              <w:lang w:val="de-DE"/>
            </w:rPr>
            <w:t>Linde plc (2020): Fuhrpark PGP Bulk, Pullach.</w:t>
          </w:r>
        </w:p>
        <w:p w14:paraId="59B5BBB7" w14:textId="77777777" w:rsidR="00502B1C" w:rsidRDefault="00502B1C" w:rsidP="00502B1C">
          <w:pPr>
            <w:pStyle w:val="CitaviBibliographyEntry"/>
          </w:pPr>
          <w:bookmarkStart w:id="174" w:name="_CTVL001dbb26b7984554d5ea13b6f9ddb86f95f"/>
          <w:bookmarkEnd w:id="173"/>
          <w:r>
            <w:t>Linde plc (2021a): Business Process Numbers - Global Application Inventory Linde, Pullach.</w:t>
          </w:r>
        </w:p>
        <w:p w14:paraId="7485035E" w14:textId="77777777" w:rsidR="00502B1C" w:rsidRDefault="00502B1C" w:rsidP="00502B1C">
          <w:pPr>
            <w:pStyle w:val="CitaviBibliographyEntry"/>
          </w:pPr>
          <w:bookmarkStart w:id="175" w:name="_CTVL001a4330807615f48fbb73a95b1b586fb61"/>
          <w:bookmarkEnd w:id="174"/>
          <w:r>
            <w:t>Linde plc (2021b): Introduce Cylinder Analyzation and Tracking System SQM (Powerpoint), Seoul.</w:t>
          </w:r>
        </w:p>
        <w:p w14:paraId="15E1E0E6" w14:textId="77777777" w:rsidR="00502B1C" w:rsidRDefault="00502B1C" w:rsidP="00502B1C">
          <w:pPr>
            <w:pStyle w:val="CitaviBibliographyEntry"/>
          </w:pPr>
          <w:bookmarkStart w:id="176" w:name="_CTVL0019a634915621541a08dc9b753e2c39d95"/>
          <w:bookmarkEnd w:id="175"/>
          <w:r>
            <w:t>Linde plc (2021c): KR Landscape overview – Corp IT (Powerpoint), Pullach.</w:t>
          </w:r>
        </w:p>
        <w:p w14:paraId="6177E1A0" w14:textId="77777777" w:rsidR="00502B1C" w:rsidRDefault="00502B1C" w:rsidP="00502B1C">
          <w:pPr>
            <w:pStyle w:val="CitaviBibliographyEntry"/>
          </w:pPr>
          <w:bookmarkStart w:id="177" w:name="_CTVL0015b7d0d153e384b0aba60dc19070a042d"/>
          <w:bookmarkEnd w:id="176"/>
          <w:r>
            <w:t>Linde plc (2021d): Organizational structure - Information Technology (Powerpoint), Pullach.</w:t>
          </w:r>
        </w:p>
        <w:p w14:paraId="0B47EE1E" w14:textId="77777777" w:rsidR="00502B1C" w:rsidRDefault="00502B1C" w:rsidP="00502B1C">
          <w:pPr>
            <w:pStyle w:val="CitaviBibliographyEntry"/>
          </w:pPr>
          <w:bookmarkStart w:id="178" w:name="_CTVL00145a486fbd16c4391ba8e2dab179a0515"/>
          <w:bookmarkEnd w:id="177"/>
          <w:r>
            <w:t>Linde plc (2021e): Pricing March 2021 - PGP Germany, Pullach.</w:t>
          </w:r>
        </w:p>
        <w:p w14:paraId="1963F8B0" w14:textId="77777777" w:rsidR="00502B1C" w:rsidRDefault="00502B1C" w:rsidP="00502B1C">
          <w:pPr>
            <w:pStyle w:val="CitaviBibliographyEntry"/>
          </w:pPr>
          <w:bookmarkStart w:id="179" w:name="_CTVL001715512722d76494ba46c012b367a9aaa"/>
          <w:bookmarkEnd w:id="178"/>
          <w:r>
            <w:t>Linde plc (2022a): IT PGP Deliver system architecture, Pullach.</w:t>
          </w:r>
        </w:p>
        <w:p w14:paraId="3A534A41" w14:textId="77777777" w:rsidR="00502B1C" w:rsidRDefault="00502B1C" w:rsidP="00502B1C">
          <w:pPr>
            <w:pStyle w:val="CitaviBibliographyEntry"/>
          </w:pPr>
          <w:bookmarkStart w:id="180" w:name="_CTVL0013317006c73694977a39f0cd466848a7e"/>
          <w:bookmarkEnd w:id="179"/>
          <w:r>
            <w:t>Linde plc (2022b): PGP Deliver - Generic Process Reference Model (Powerpoint), Pullach.</w:t>
          </w:r>
        </w:p>
        <w:p w14:paraId="158859A7" w14:textId="77777777" w:rsidR="00502B1C" w:rsidRDefault="00502B1C" w:rsidP="00502B1C">
          <w:pPr>
            <w:pStyle w:val="CitaviBibliographyEntry"/>
          </w:pPr>
          <w:bookmarkStart w:id="181" w:name="_CTVL00193684cb549ee4bb987bc04f5b7f46caa"/>
          <w:bookmarkEnd w:id="180"/>
          <w:r>
            <w:t>Linde plc (2023a): Annual Report 2022, Available at https://​irpages2.eqs.com​/​websites/​lindeplc/​English/​3210/​us-​sec-​filing.html​?​secFilingId=​b998c3d7-1101-4aee-8fa8-8cff689821fc&amp;​format=​convpdf&amp;​shortDesc=​Annual%20Report, zuletzt geprüft am 4/9/2023.</w:t>
          </w:r>
        </w:p>
        <w:p w14:paraId="6588A3A5" w14:textId="77777777" w:rsidR="00502B1C" w:rsidRDefault="00502B1C" w:rsidP="00502B1C">
          <w:pPr>
            <w:pStyle w:val="CitaviBibliographyEntry"/>
          </w:pPr>
          <w:bookmarkStart w:id="182" w:name="_CTVL001cbb6106e476141278420b57c60b359cf"/>
          <w:bookmarkEnd w:id="181"/>
          <w:r>
            <w:t>Linde plc (2023b): Global demand process training (Powerpoint): Corporate IT.</w:t>
          </w:r>
        </w:p>
        <w:p w14:paraId="534FB777" w14:textId="77777777" w:rsidR="00502B1C" w:rsidRPr="00502B1C" w:rsidRDefault="00502B1C" w:rsidP="00502B1C">
          <w:pPr>
            <w:pStyle w:val="CitaviBibliographyEntry"/>
            <w:rPr>
              <w:lang w:val="de-DE"/>
            </w:rPr>
          </w:pPr>
          <w:bookmarkStart w:id="183" w:name="_CTVL00106ae7cd5e004437f8f67dd9d6a519dd5"/>
          <w:bookmarkEnd w:id="182"/>
          <w:r w:rsidRPr="00502B1C">
            <w:rPr>
              <w:lang w:val="de-DE"/>
            </w:rPr>
            <w:t>Linde plc (2023c): Global Portfolio System, Available at https://​portfolio.linde.grp​/​, zuletzt geprüft am 4/9/2023.</w:t>
          </w:r>
        </w:p>
        <w:p w14:paraId="0538E3B2" w14:textId="77777777" w:rsidR="00502B1C" w:rsidRPr="00502B1C" w:rsidRDefault="00502B1C" w:rsidP="00502B1C">
          <w:pPr>
            <w:pStyle w:val="CitaviBibliographyEntry"/>
            <w:rPr>
              <w:lang w:val="de-DE"/>
            </w:rPr>
          </w:pPr>
          <w:bookmarkStart w:id="184" w:name="_CTVL001c34cb6089a514dca80327703bd60ea0a"/>
          <w:bookmarkEnd w:id="183"/>
          <w:r w:rsidRPr="00502B1C">
            <w:rPr>
              <w:lang w:val="de-DE"/>
            </w:rPr>
            <w:t>Linde plc (2023d): Linde - Making our world more productive, Available at https://​www.linde.com​/​, zuletzt aktualisiert am 4/1/2023, zuletzt geprüft am 4/1/2023.</w:t>
          </w:r>
        </w:p>
        <w:p w14:paraId="360991F5" w14:textId="77777777" w:rsidR="00502B1C" w:rsidRPr="00502B1C" w:rsidRDefault="00502B1C" w:rsidP="00502B1C">
          <w:pPr>
            <w:pStyle w:val="CitaviBibliographyEntry"/>
            <w:rPr>
              <w:lang w:val="de-DE"/>
            </w:rPr>
          </w:pPr>
          <w:bookmarkStart w:id="185" w:name="_CTVL001ae2fab5790294f0fb62933ad579e4026"/>
          <w:bookmarkEnd w:id="184"/>
          <w:r>
            <w:t xml:space="preserve">Linde plc (2023e): Linde to Invest $1.8 Billion to Supply Clean Hydrogen to OCI’s World-Scale Blue Ammonia Project in the U.S. Gulf Coast. </w:t>
          </w:r>
          <w:r w:rsidRPr="00502B1C">
            <w:rPr>
              <w:lang w:val="de-DE"/>
            </w:rPr>
            <w:t>Hg. v. Linde plc, Woking, Available at https://​www.linde.com​/​news-​media/​press-​releases/​2023/​linde-​to-​invest-​1-​8-​billion-​to-​supply-​clean-​hydrogen-​to-​oci-​s-​world-​scale-​blue-​ammonia-​project-​in-​the-​u-​s-​gulf-​coast, zuletzt aktualisiert am 4/9/2023, zuletzt geprüft am 4/9/2023.</w:t>
          </w:r>
        </w:p>
        <w:p w14:paraId="29E3906A" w14:textId="77777777" w:rsidR="00502B1C" w:rsidRDefault="00502B1C" w:rsidP="00502B1C">
          <w:pPr>
            <w:pStyle w:val="CitaviBibliographyEntry"/>
          </w:pPr>
          <w:bookmarkStart w:id="186" w:name="_CTVL0010f093e01e4854def8228c0c5c098b3e4"/>
          <w:bookmarkEnd w:id="185"/>
          <w:r>
            <w:t>Mayer, C. (2003): Firm Control. In: Joachim Schwalbach (Hg.): Corporate Governance. Essays in Honor of Horst Albach. Berlin, Heidelberg: Springer Berlin Heidelberg (Publications of the Society for Economics and Management at Humboldt-University Berlin), S. 69–90.</w:t>
          </w:r>
        </w:p>
        <w:p w14:paraId="65F01207" w14:textId="77777777" w:rsidR="00502B1C" w:rsidRDefault="00502B1C" w:rsidP="00502B1C">
          <w:pPr>
            <w:pStyle w:val="CitaviBibliographyEntry"/>
          </w:pPr>
          <w:bookmarkStart w:id="187" w:name="_CTVL0014b5aa09218654906be8ee38fb7c51afd"/>
          <w:bookmarkEnd w:id="186"/>
          <w:r>
            <w:t>McKinsey (2014): The secrets of successful organizational redesigns: McKinsey Global Survey results, Houston.</w:t>
          </w:r>
        </w:p>
        <w:p w14:paraId="65722E31" w14:textId="77777777" w:rsidR="00502B1C" w:rsidRDefault="00502B1C" w:rsidP="00502B1C">
          <w:pPr>
            <w:pStyle w:val="CitaviBibliographyEntry"/>
          </w:pPr>
          <w:bookmarkStart w:id="188" w:name="_CTVL0010acbd13ac7c443a9a5391545229e19f7"/>
          <w:bookmarkEnd w:id="187"/>
          <w:r>
            <w:t>Mercury Corporation (2006): IT Demand Management for the real world, New York.</w:t>
          </w:r>
        </w:p>
        <w:p w14:paraId="29C627C4" w14:textId="77777777" w:rsidR="00502B1C" w:rsidRPr="00502B1C" w:rsidRDefault="00502B1C" w:rsidP="00502B1C">
          <w:pPr>
            <w:pStyle w:val="CitaviBibliographyEntry"/>
            <w:rPr>
              <w:lang w:val="de-DE"/>
            </w:rPr>
          </w:pPr>
          <w:bookmarkStart w:id="189" w:name="_CTVL00128c997a49a7a4337a3036a6a048fbc75"/>
          <w:bookmarkEnd w:id="188"/>
          <w:r w:rsidRPr="00502B1C">
            <w:rPr>
              <w:lang w:val="de-DE"/>
            </w:rPr>
            <w:t>Meyer, M.; Zarnekow, R.; Kolbe, L. M. (2003): IT-Governance: Begriff, Status quo und Bedeutung. In:</w:t>
          </w:r>
          <w:bookmarkEnd w:id="189"/>
          <w:r w:rsidRPr="00502B1C">
            <w:rPr>
              <w:lang w:val="de-DE"/>
            </w:rPr>
            <w:t xml:space="preserve"> </w:t>
          </w:r>
          <w:r w:rsidRPr="00502B1C">
            <w:rPr>
              <w:i/>
              <w:lang w:val="de-DE"/>
            </w:rPr>
            <w:t xml:space="preserve">Wirtschaftsinf </w:t>
          </w:r>
          <w:r w:rsidRPr="00502B1C">
            <w:rPr>
              <w:lang w:val="de-DE"/>
            </w:rPr>
            <w:t>45 (4), S. 445–448.</w:t>
          </w:r>
        </w:p>
        <w:p w14:paraId="2826227C" w14:textId="77777777" w:rsidR="00502B1C" w:rsidRPr="00502B1C" w:rsidRDefault="00502B1C" w:rsidP="00502B1C">
          <w:pPr>
            <w:pStyle w:val="CitaviBibliographyEntry"/>
            <w:rPr>
              <w:lang w:val="de-DE"/>
            </w:rPr>
          </w:pPr>
          <w:bookmarkStart w:id="190" w:name="_CTVL001e49dbf7c3f5941678f7b720b6e4b9924"/>
          <w:r w:rsidRPr="00502B1C">
            <w:rPr>
              <w:lang w:val="de-DE"/>
            </w:rPr>
            <w:t>Microsoft (2023): Welcome to Dynamics 365 Sales, Redmond, Available at https://​learn.microsoft.com​/​en-​us/​dynamics365/​sales/​overview, zuletzt aktualisiert am 4/10/2023, zuletzt geprüft am 4/10/2023.</w:t>
          </w:r>
        </w:p>
        <w:p w14:paraId="616EAAF8" w14:textId="77777777" w:rsidR="00502B1C" w:rsidRPr="00502B1C" w:rsidRDefault="00502B1C" w:rsidP="00502B1C">
          <w:pPr>
            <w:pStyle w:val="CitaviBibliographyEntry"/>
            <w:rPr>
              <w:lang w:val="de-DE"/>
            </w:rPr>
          </w:pPr>
          <w:bookmarkStart w:id="191" w:name="_CTVL0015d2cebefc6fd485e97337298d7f4d5a3"/>
          <w:bookmarkEnd w:id="190"/>
          <w:r w:rsidRPr="00502B1C">
            <w:rPr>
              <w:lang w:val="de-DE"/>
            </w:rPr>
            <w:t>Modelio (2023): Enterprise Architecture, Paris, Available at https://​www.modeliosoft.com​/​en/​technologies/​enterprise-​architecture.html, zuletzt aktualisiert am 4/5/2023, zuletzt geprüft am 4/5/2023.</w:t>
          </w:r>
        </w:p>
        <w:p w14:paraId="7812A3EE" w14:textId="77777777" w:rsidR="00502B1C" w:rsidRPr="00502B1C" w:rsidRDefault="00502B1C" w:rsidP="00502B1C">
          <w:pPr>
            <w:pStyle w:val="CitaviBibliographyEntry"/>
            <w:rPr>
              <w:lang w:val="de-DE"/>
            </w:rPr>
          </w:pPr>
          <w:bookmarkStart w:id="192" w:name="_CTVL001ca6d6e91e4ef4a34892ba8d4183da8a3"/>
          <w:bookmarkEnd w:id="191"/>
          <w:r w:rsidRPr="00502B1C">
            <w:rPr>
              <w:lang w:val="de-DE"/>
            </w:rPr>
            <w:lastRenderedPageBreak/>
            <w:t>North Atlantic Treaty Organisation (2022): NATO Architecture Framework, Version 4, Available at https://​www.nato.int​/​cps/​en/​natohq/​topics_​157575.htm, zuletzt aktualisiert am 4/2/2023, zuletzt geprüft am 4/2/2023.</w:t>
          </w:r>
        </w:p>
        <w:p w14:paraId="12E1429A" w14:textId="77777777" w:rsidR="00502B1C" w:rsidRDefault="00502B1C" w:rsidP="00502B1C">
          <w:pPr>
            <w:pStyle w:val="CitaviBibliographyEntry"/>
          </w:pPr>
          <w:bookmarkStart w:id="193" w:name="_CTVL00160f70af1140743319f7646d4e6075b2f"/>
          <w:bookmarkEnd w:id="192"/>
          <w:r>
            <w:t>OECD (2015): G20/OECD Principles of Corporate Governance, Paris: OECD Publishing.</w:t>
          </w:r>
        </w:p>
        <w:p w14:paraId="0FB222BB" w14:textId="77777777" w:rsidR="00502B1C" w:rsidRDefault="00502B1C" w:rsidP="00502B1C">
          <w:pPr>
            <w:pStyle w:val="CitaviBibliographyEntry"/>
          </w:pPr>
          <w:bookmarkStart w:id="194" w:name="_CTVL0016baedff46f0645b4a3c147e485dd6f05"/>
          <w:bookmarkEnd w:id="193"/>
          <w:r>
            <w:t>Offerman, T.; Stettina, C. J.; Plaat, A. (2017): Business capabilities: A systematic literature review and a research agenda. In: Technology and Innovation Funchal International ICE Conference on Engineering (Hg.): 23rd ICE/ITMC : 2017 International Conference on Engineering, Technology and Innovation : conference proceedings : 27-29 June 2017, Madeira Island, Portugal. 2017 International Conference on Engineering, Technology and Innovation (ICE/ITMC). Funchal, 6/27/2017 - 6/29/2017: IEEE, S. 383–393.</w:t>
          </w:r>
        </w:p>
        <w:p w14:paraId="1AB4F7FF" w14:textId="77777777" w:rsidR="00502B1C" w:rsidRDefault="00502B1C" w:rsidP="00502B1C">
          <w:pPr>
            <w:pStyle w:val="CitaviBibliographyEntry"/>
          </w:pPr>
          <w:bookmarkStart w:id="195" w:name="_CTVL001f44e052e0c074408ae27676174e7a113"/>
          <w:bookmarkEnd w:id="194"/>
          <w:r>
            <w:t>Op ’t Land, M.; Proper, E.; Waage, M.; Cloo, J.; Steghuis, C. (2009): Enterprise Architecture: Creating value by informed governance, Berlin, Heidelberg: Springer Berlin Heidelberg.</w:t>
          </w:r>
        </w:p>
        <w:p w14:paraId="2C80FFF8" w14:textId="77777777" w:rsidR="00502B1C" w:rsidRPr="00502B1C" w:rsidRDefault="00502B1C" w:rsidP="00502B1C">
          <w:pPr>
            <w:pStyle w:val="CitaviBibliographyEntry"/>
            <w:rPr>
              <w:lang w:val="de-DE"/>
            </w:rPr>
          </w:pPr>
          <w:bookmarkStart w:id="196" w:name="_CTVL0017bb0a240829747ff95faa0cd3fbffb4c"/>
          <w:bookmarkEnd w:id="195"/>
          <w:r w:rsidRPr="00502B1C">
            <w:rPr>
              <w:lang w:val="de-DE"/>
            </w:rPr>
            <w:t>Reinhard, B. (2011): Business Capability Management: Gezielte Ausrichtung der Artefakte einer Unternehmensarchitektur, Zürich.</w:t>
          </w:r>
        </w:p>
        <w:p w14:paraId="17362225" w14:textId="77777777" w:rsidR="00502B1C" w:rsidRPr="00502B1C" w:rsidRDefault="00502B1C" w:rsidP="00502B1C">
          <w:pPr>
            <w:pStyle w:val="CitaviBibliographyEntry"/>
            <w:rPr>
              <w:lang w:val="de-DE"/>
            </w:rPr>
          </w:pPr>
          <w:bookmarkStart w:id="197" w:name="_CTVL001535cce8b37d64f8199ef8a3e70d4dc77"/>
          <w:bookmarkEnd w:id="196"/>
          <w:r w:rsidRPr="00502B1C">
            <w:rPr>
              <w:lang w:val="de-DE"/>
            </w:rPr>
            <w:t>Reinhard, B. (2015): Mit Business Capabilities das Informatik-Portfolio im Griff. In:</w:t>
          </w:r>
          <w:bookmarkEnd w:id="197"/>
          <w:r w:rsidRPr="00502B1C">
            <w:rPr>
              <w:lang w:val="de-DE"/>
            </w:rPr>
            <w:t xml:space="preserve"> </w:t>
          </w:r>
          <w:r w:rsidRPr="00502B1C">
            <w:rPr>
              <w:i/>
              <w:lang w:val="de-DE"/>
            </w:rPr>
            <w:t xml:space="preserve">Wirtschaftsinformatik &amp; Management </w:t>
          </w:r>
          <w:r w:rsidRPr="00502B1C">
            <w:rPr>
              <w:lang w:val="de-DE"/>
            </w:rPr>
            <w:t>7 (6), S. 82–91.</w:t>
          </w:r>
        </w:p>
        <w:p w14:paraId="46C983EF" w14:textId="77777777" w:rsidR="00502B1C" w:rsidRPr="00502B1C" w:rsidRDefault="00502B1C" w:rsidP="00502B1C">
          <w:pPr>
            <w:pStyle w:val="CitaviBibliographyEntry"/>
            <w:rPr>
              <w:lang w:val="de-DE"/>
            </w:rPr>
          </w:pPr>
          <w:bookmarkStart w:id="198" w:name="_CTVL001a49d20f004ec4e549a41ac6f557af647"/>
          <w:r w:rsidRPr="00502B1C">
            <w:rPr>
              <w:lang w:val="de-DE"/>
            </w:rPr>
            <w:t>Reinheimer, S.; Robra-Bissantz, S. (2017): Business-IT-Alignment: Gemeinsam zum Unternehmenserfolg, Wiesbaden: Springer Fachmedien Wiesbaden.</w:t>
          </w:r>
        </w:p>
        <w:p w14:paraId="30B21826" w14:textId="77777777" w:rsidR="00502B1C" w:rsidRPr="00502B1C" w:rsidRDefault="00502B1C" w:rsidP="00502B1C">
          <w:pPr>
            <w:pStyle w:val="CitaviBibliographyEntry"/>
            <w:rPr>
              <w:lang w:val="de-DE"/>
            </w:rPr>
          </w:pPr>
          <w:bookmarkStart w:id="199" w:name="_CTVL0014161f230fe1f4cbc9e479475df6e6e98"/>
          <w:bookmarkEnd w:id="198"/>
          <w:r w:rsidRPr="00502B1C">
            <w:rPr>
              <w:lang w:val="de-DE"/>
            </w:rPr>
            <w:t>Reuters (2023): Linde übertrifft eigene Erwartungen und legt Latte für 2023 höher. In:</w:t>
          </w:r>
          <w:bookmarkEnd w:id="199"/>
          <w:r w:rsidRPr="00502B1C">
            <w:rPr>
              <w:lang w:val="de-DE"/>
            </w:rPr>
            <w:t xml:space="preserve"> </w:t>
          </w:r>
          <w:r w:rsidRPr="00502B1C">
            <w:rPr>
              <w:i/>
              <w:lang w:val="de-DE"/>
            </w:rPr>
            <w:t xml:space="preserve">Handelsblatt </w:t>
          </w:r>
          <w:r w:rsidRPr="00502B1C">
            <w:rPr>
              <w:lang w:val="de-DE"/>
            </w:rPr>
            <w:t>2023, 2/7/2023, Available at https://​www.handelsblatt.com​/​unternehmen/​industrie/​industriegasekonzern-​linde-​uebertrifft-​eigene-​erwartungen-​und-​legt-​latte-​fuer-​2023-​hoeher/​28968000.html, zuletzt geprüft am 4/9/2023.</w:t>
          </w:r>
        </w:p>
        <w:p w14:paraId="4B6E9796" w14:textId="77777777" w:rsidR="00502B1C" w:rsidRDefault="00502B1C" w:rsidP="00502B1C">
          <w:pPr>
            <w:pStyle w:val="CitaviBibliographyEntry"/>
          </w:pPr>
          <w:bookmarkStart w:id="200" w:name="_CTVL001ff0cd1bd4f5349a3b7c6deed439eb2ea"/>
          <w:r>
            <w:t>Roth, S.; Hauder, M.; Farwick, M.; Breu, R.; Matthes, F. (2013): Enterprise architecture documentation: Current practices and future directions, München, Innsbruck, Available at https://​aisel.aisnet.org​/​wi2013/​58/​.</w:t>
          </w:r>
        </w:p>
        <w:p w14:paraId="58C18714" w14:textId="77777777" w:rsidR="00502B1C" w:rsidRPr="00502B1C" w:rsidRDefault="00502B1C" w:rsidP="00502B1C">
          <w:pPr>
            <w:pStyle w:val="CitaviBibliographyEntry"/>
            <w:rPr>
              <w:lang w:val="de-DE"/>
            </w:rPr>
          </w:pPr>
          <w:bookmarkStart w:id="201" w:name="_CTVL0010f2735fa1d234b09b6221ee9ba540114"/>
          <w:bookmarkEnd w:id="200"/>
          <w:r w:rsidRPr="00502B1C">
            <w:rPr>
              <w:lang w:val="de-DE"/>
            </w:rPr>
            <w:t>Rüter, A.; Schröder, J.; Göldner, A.; Niebuhr, J. (2010): IT-Governance in der Praxis: Erfolgreiche Positionierung der IT im Unternehmen. Anleitung zur erfolgreichen Erfolgreiche Positionierung der IT im Unternehmen., 2. Ed., Berlin, Heidelberg: Springer Berlin Heidelberg.</w:t>
          </w:r>
        </w:p>
        <w:p w14:paraId="2B6C1794" w14:textId="77777777" w:rsidR="00502B1C" w:rsidRDefault="00502B1C" w:rsidP="00502B1C">
          <w:pPr>
            <w:pStyle w:val="CitaviBibliographyEntry"/>
          </w:pPr>
          <w:bookmarkStart w:id="202" w:name="_CTVL001a0f4b965b11b4b65b6b4714afdf720ed"/>
          <w:bookmarkEnd w:id="201"/>
          <w:r>
            <w:t>Sabean, B. (2013): Business architecture: a key to leading the development of business capabilities, Chicago: Business Architecture and Business Capabilities, Available at https://​www.bptrends.com​/​publicationfiles/​02-​05-​2013-​art-​business%20architecture--​sabean_​v2.pdf.</w:t>
          </w:r>
        </w:p>
        <w:p w14:paraId="22250E1A" w14:textId="77777777" w:rsidR="00502B1C" w:rsidRDefault="00502B1C" w:rsidP="00502B1C">
          <w:pPr>
            <w:pStyle w:val="CitaviBibliographyEntry"/>
          </w:pPr>
          <w:bookmarkStart w:id="203" w:name="_CTVL001319b3d4773ed47b7845e9d8b7828f8fe"/>
          <w:bookmarkEnd w:id="202"/>
          <w:r>
            <w:t>Salomann, H.; Dous, M.; Kolbe, L.; Brenner, W. (2005): Rejuvenating Customer Management. In:</w:t>
          </w:r>
          <w:bookmarkEnd w:id="203"/>
          <w:r>
            <w:t xml:space="preserve"> </w:t>
          </w:r>
          <w:r w:rsidRPr="00502B1C">
            <w:rPr>
              <w:i/>
            </w:rPr>
            <w:t xml:space="preserve">European Management Journal </w:t>
          </w:r>
          <w:r w:rsidRPr="00502B1C">
            <w:t>23 (4), S. 392–403. DOI: 10.1016/j.emj.2005.06.009.</w:t>
          </w:r>
        </w:p>
        <w:p w14:paraId="4786A212" w14:textId="77777777" w:rsidR="00502B1C" w:rsidRDefault="00502B1C" w:rsidP="00502B1C">
          <w:pPr>
            <w:pStyle w:val="CitaviBibliographyEntry"/>
          </w:pPr>
          <w:bookmarkStart w:id="204" w:name="_CTVL0014214b97776864c52af5a8ca00e300a0b"/>
          <w:r>
            <w:t>SAP (2023): SAP S/4HANA Cloud Public Edition: Enterprise Resource Planning, Walldorf, Available at https://​www.sap.com​/​germany/​products/​erp/​s4hana.html​?​campaigncode=​crm-ya22-int-1517075&amp;​source=​ppc-de-google_ads-search-71700000089698163-58700007595504794-s4hana_s4fin-x--&amp;​dfa=​1&amp;​gclid=​CjwKCAjw586hBhBrEiwAQYEnHWwlp5ALXanxgokzW4_X_uZM4AaiimozDn0EmqgDkakSfdu4bmEqWBoCWGUQAvD_BwE&amp;​gclsrc=​aw.ds, zuletzt aktualisiert am 4/10/2023, zuletzt geprüft am 4/10/2023.</w:t>
          </w:r>
        </w:p>
        <w:p w14:paraId="39B6E135" w14:textId="77777777" w:rsidR="00502B1C" w:rsidRPr="00502B1C" w:rsidRDefault="00502B1C" w:rsidP="00502B1C">
          <w:pPr>
            <w:pStyle w:val="CitaviBibliographyEntry"/>
            <w:rPr>
              <w:lang w:val="de-DE"/>
            </w:rPr>
          </w:pPr>
          <w:bookmarkStart w:id="205" w:name="_CTVL0016adb420c884f445aa6d9ffc38ec2ae5d"/>
          <w:bookmarkEnd w:id="204"/>
          <w:r w:rsidRPr="00502B1C">
            <w:rPr>
              <w:lang w:val="de-DE"/>
            </w:rPr>
            <w:t>Schwarzer, B. (2009): Einführung in das Enterprise Architecture Management: Verstehen, planen, umsetzen, Norderstedt: Books on Demand.</w:t>
          </w:r>
        </w:p>
        <w:p w14:paraId="1494FBA5" w14:textId="77777777" w:rsidR="00502B1C" w:rsidRDefault="00502B1C" w:rsidP="00502B1C">
          <w:pPr>
            <w:pStyle w:val="CitaviBibliographyEntry"/>
          </w:pPr>
          <w:bookmarkStart w:id="206" w:name="_CTVL001fe7234e157ee4061983e953112631f3d"/>
          <w:bookmarkEnd w:id="205"/>
          <w:r>
            <w:lastRenderedPageBreak/>
            <w:t>Shopify (2022): Order-to-Cash Process: A Step-by-Step Guide, Ottawa, Available at https://​www.shopify.com​/​blog/​order-​to-​cash-​process, zuletzt aktualisiert am 4/9/2023, zuletzt geprüft am 4/9/2023.</w:t>
          </w:r>
        </w:p>
        <w:p w14:paraId="465974C9" w14:textId="77777777" w:rsidR="00502B1C" w:rsidRDefault="00502B1C" w:rsidP="00502B1C">
          <w:pPr>
            <w:pStyle w:val="CitaviBibliographyEntry"/>
          </w:pPr>
          <w:bookmarkStart w:id="207" w:name="_CTVL001ca9e8221cadf4edda15785f8a0b3e4f9"/>
          <w:bookmarkEnd w:id="206"/>
          <w:r>
            <w:t>Simon, D.; Fischbach, K.; Schoder, D. (2013): An Exploration of Enterprise Architecture Research. In:</w:t>
          </w:r>
          <w:bookmarkEnd w:id="207"/>
          <w:r>
            <w:t xml:space="preserve"> </w:t>
          </w:r>
          <w:r w:rsidRPr="00502B1C">
            <w:rPr>
              <w:i/>
            </w:rPr>
            <w:t xml:space="preserve">CAIS </w:t>
          </w:r>
          <w:r w:rsidRPr="00502B1C">
            <w:t>32.</w:t>
          </w:r>
        </w:p>
        <w:p w14:paraId="12AEE456" w14:textId="77777777" w:rsidR="00502B1C" w:rsidRDefault="00502B1C" w:rsidP="00502B1C">
          <w:pPr>
            <w:pStyle w:val="CitaviBibliographyEntry"/>
          </w:pPr>
          <w:bookmarkStart w:id="208" w:name="_CTVL00192e3d04908054e5c9f81afa83b07a6e7"/>
          <w:r>
            <w:t>Simon, D.; Fischbach, K.; Schoder, D. (2014): Enterprise architecture management and its role in corporate strategic management. In:</w:t>
          </w:r>
          <w:bookmarkEnd w:id="208"/>
          <w:r>
            <w:t xml:space="preserve"> </w:t>
          </w:r>
          <w:r w:rsidRPr="00502B1C">
            <w:rPr>
              <w:i/>
            </w:rPr>
            <w:t xml:space="preserve">Inf Syst E-Bus Manage </w:t>
          </w:r>
          <w:r w:rsidRPr="00502B1C">
            <w:t>12 (1), S. 5–42.</w:t>
          </w:r>
        </w:p>
        <w:p w14:paraId="429932CD" w14:textId="77777777" w:rsidR="00502B1C" w:rsidRDefault="00502B1C" w:rsidP="00502B1C">
          <w:pPr>
            <w:pStyle w:val="CitaviBibliographyEntry"/>
          </w:pPr>
          <w:bookmarkStart w:id="209" w:name="_CTVL00159370513d9b9401a91153c673a817c8b"/>
          <w:r>
            <w:t>Society for Human Resource Management (2017): 2017 Human Capital Benchmarking, Alexandria.</w:t>
          </w:r>
        </w:p>
        <w:p w14:paraId="6540A3E7" w14:textId="77777777" w:rsidR="00502B1C" w:rsidRDefault="00502B1C" w:rsidP="00502B1C">
          <w:pPr>
            <w:pStyle w:val="CitaviBibliographyEntry"/>
          </w:pPr>
          <w:bookmarkStart w:id="210" w:name="_CTVL001e83005f11e344a9dbd4cfea499882d72"/>
          <w:bookmarkEnd w:id="209"/>
          <w:r>
            <w:t>Stark, J. (2022): Product Lifecycle Management (PLM). In: Product Lifecycle Management (Volume 1). Cham: Springer, S. 37–45.</w:t>
          </w:r>
        </w:p>
        <w:p w14:paraId="294E8555" w14:textId="77777777" w:rsidR="00502B1C" w:rsidRDefault="00502B1C" w:rsidP="00502B1C">
          <w:pPr>
            <w:pStyle w:val="CitaviBibliographyEntry"/>
          </w:pPr>
          <w:bookmarkStart w:id="211" w:name="_CTVL0013ad7496c76f64785989e9685b922d9a1"/>
          <w:bookmarkEnd w:id="210"/>
          <w:r>
            <w:t>Stelzer, D. (2010): Enterprise architecture principles: Literature review and research directions, Ilmenau: Techn. Univ. Inst. für Wirtschaftsinformatik (Ilmenauer Beiträge zur Wirtschaftsinformatik, 2010,1).</w:t>
          </w:r>
        </w:p>
        <w:p w14:paraId="48C53758" w14:textId="77777777" w:rsidR="00502B1C" w:rsidRDefault="00502B1C" w:rsidP="00502B1C">
          <w:pPr>
            <w:pStyle w:val="CitaviBibliographyEntry"/>
          </w:pPr>
          <w:bookmarkStart w:id="212" w:name="_CTVL00119bfdc88504a466aad7951cec55bd82e"/>
          <w:bookmarkEnd w:id="211"/>
          <w:r>
            <w:t>Symons, C. (2006): How IT Must Shape And Manage Demand: Influencing The Behavior That Consumes IT Resources, Melbourne.</w:t>
          </w:r>
        </w:p>
        <w:p w14:paraId="47BA986F" w14:textId="77777777" w:rsidR="00502B1C" w:rsidRDefault="00502B1C" w:rsidP="00502B1C">
          <w:pPr>
            <w:pStyle w:val="CitaviBibliographyEntry"/>
          </w:pPr>
          <w:bookmarkStart w:id="213" w:name="_CTVL0017260dfad9e45448fafbe0575489bfe6c"/>
          <w:bookmarkEnd w:id="212"/>
          <w:r>
            <w:t>The Open Group (2018): About Us: The Open Group: Leading the development of open, vendor-neutral technology standards and certifications, Available at https://​www.opengroup.org​/​about-​us, zuletzt aktualisiert am 2/10/2023, zuletzt geprüft am 3/24/2023.</w:t>
          </w:r>
        </w:p>
        <w:p w14:paraId="4F8020F5" w14:textId="77777777" w:rsidR="00502B1C" w:rsidRDefault="00502B1C" w:rsidP="00502B1C">
          <w:pPr>
            <w:pStyle w:val="CitaviBibliographyEntry"/>
          </w:pPr>
          <w:bookmarkStart w:id="214" w:name="_CTVL0013d0f24abb2854d7191f85a61aaf22f60"/>
          <w:bookmarkEnd w:id="213"/>
          <w:r>
            <w:t>The Open Group (2022a): An Introduction to the TOGAF® Standard, 10th Edition, Available at https://​pubs.opengroup.org​/​architecture/​w212/​, zuletzt aktualisiert am 4/5/2023, zuletzt geprüft am 4/5/2023.</w:t>
          </w:r>
        </w:p>
        <w:p w14:paraId="775A01C5" w14:textId="77777777" w:rsidR="00502B1C" w:rsidRPr="00502B1C" w:rsidRDefault="00502B1C" w:rsidP="00502B1C">
          <w:pPr>
            <w:pStyle w:val="CitaviBibliographyEntry"/>
            <w:rPr>
              <w:lang w:val="de-DE"/>
            </w:rPr>
          </w:pPr>
          <w:bookmarkStart w:id="215" w:name="_CTVL001ddd53ba63497484ca6533ffc572f5a58"/>
          <w:bookmarkEnd w:id="214"/>
          <w:r>
            <w:t>The Open Group (2022b): An Introduction to the TOGAF® Standard, 10th Edition: Introduction to the TOGAF Standard, Available at https://​pubs.opengroup.org​/​architecture/​w212/​?​</w:t>
          </w:r>
          <w:r w:rsidRPr="00502B1C">
            <w:rPr>
              <w:lang w:val="de-DE"/>
            </w:rPr>
            <w:t>_ga=​2.68388693.538524638.1679652393-722338632.1674312191​#_Toc94793990, zuletzt aktualisiert am 3/24/2023, zuletzt geprüft am 3/24/2023.</w:t>
          </w:r>
        </w:p>
        <w:p w14:paraId="6428414E" w14:textId="77777777" w:rsidR="00502B1C" w:rsidRPr="00502B1C" w:rsidRDefault="00502B1C" w:rsidP="00502B1C">
          <w:pPr>
            <w:pStyle w:val="CitaviBibliographyEntry"/>
            <w:rPr>
              <w:lang w:val="de-DE"/>
            </w:rPr>
          </w:pPr>
          <w:bookmarkStart w:id="216" w:name="_CTVL0014a40297a946d45f6a7e7b263e6d40a56"/>
          <w:bookmarkEnd w:id="215"/>
          <w:r w:rsidRPr="00502B1C">
            <w:rPr>
              <w:lang w:val="de-DE"/>
            </w:rPr>
            <w:t>The Open Group (2022c): The TOGAF® Standard, 10th Edition, Available at https://​publications.opengroup.org​/​c220, zuletzt aktualisiert am 3/24/2023, zuletzt geprüft am 3/24/2023.</w:t>
          </w:r>
        </w:p>
        <w:p w14:paraId="1B67D4FE" w14:textId="77777777" w:rsidR="00502B1C" w:rsidRPr="00502B1C" w:rsidRDefault="00502B1C" w:rsidP="00502B1C">
          <w:pPr>
            <w:pStyle w:val="CitaviBibliographyEntry"/>
            <w:rPr>
              <w:lang w:val="de-DE"/>
            </w:rPr>
          </w:pPr>
          <w:bookmarkStart w:id="217" w:name="_CTVL0018e3ce4cf3e444f26a157b7557b059d0c"/>
          <w:bookmarkEnd w:id="216"/>
          <w:r w:rsidRPr="00502B1C">
            <w:rPr>
              <w:lang w:val="de-DE"/>
            </w:rPr>
            <w:t>The Open Group (2022d): TOGAF Business Capabilities Guide V2, Available at https://​pubs.opengroup.org​/​togaf-​standard/​business-​architecture/​business-​capabilities.html, zuletzt aktualisiert am 4/6/2023, zuletzt geprüft am 4/6/2023.</w:t>
          </w:r>
        </w:p>
        <w:p w14:paraId="2A84EF88" w14:textId="77777777" w:rsidR="00502B1C" w:rsidRPr="00502B1C" w:rsidRDefault="00502B1C" w:rsidP="00502B1C">
          <w:pPr>
            <w:pStyle w:val="CitaviBibliographyEntry"/>
            <w:rPr>
              <w:lang w:val="de-DE"/>
            </w:rPr>
          </w:pPr>
          <w:bookmarkStart w:id="218" w:name="_CTVL0014d58929b79714a1a9654ef353f4ae5f6"/>
          <w:bookmarkEnd w:id="217"/>
          <w:r w:rsidRPr="00502B1C">
            <w:rPr>
              <w:lang w:val="de-DE"/>
            </w:rPr>
            <w:t>The Open Group (2022e): TOGAF® Fundamental Content: ADM Techniques - Introduction, Available at https://​pubs.opengroup.org​/​togaf-​standard/​adm-​techniques/​chap01.html, zuletzt aktualisiert am 3/26/2023, zuletzt geprüft am 3/26/2023.</w:t>
          </w:r>
        </w:p>
        <w:p w14:paraId="19E681B2" w14:textId="77777777" w:rsidR="00502B1C" w:rsidRPr="00502B1C" w:rsidRDefault="00502B1C" w:rsidP="00502B1C">
          <w:pPr>
            <w:pStyle w:val="CitaviBibliographyEntry"/>
            <w:rPr>
              <w:lang w:val="de-DE"/>
            </w:rPr>
          </w:pPr>
          <w:bookmarkStart w:id="219" w:name="_CTVL001ac7b0f80a5354413ab0a79ea71bcfe66"/>
          <w:bookmarkEnd w:id="218"/>
          <w:r w:rsidRPr="00502B1C">
            <w:rPr>
              <w:lang w:val="de-DE"/>
            </w:rPr>
            <w:t>The Open Group (2022f): TOGAF® Fundamental Content: Applying ADM - Introduction, Available at https://​pubs.opengroup.org​/​togaf-​standard/​applying-​the-​adm/​chap01.html, zuletzt aktualisiert am 3/26/2023, zuletzt geprüft am 3/26/2023.</w:t>
          </w:r>
        </w:p>
        <w:p w14:paraId="7C6FCAF1" w14:textId="77777777" w:rsidR="00502B1C" w:rsidRPr="00502B1C" w:rsidRDefault="00502B1C" w:rsidP="00502B1C">
          <w:pPr>
            <w:pStyle w:val="CitaviBibliographyEntry"/>
            <w:rPr>
              <w:lang w:val="de-DE"/>
            </w:rPr>
          </w:pPr>
          <w:bookmarkStart w:id="220" w:name="_CTVL001cfd95f3540614f82882ef5e4a41184e4"/>
          <w:bookmarkEnd w:id="219"/>
          <w:r w:rsidRPr="00502B1C">
            <w:rPr>
              <w:lang w:val="de-DE"/>
            </w:rPr>
            <w:t>The Open Group (2022g): TOGAF® Fundamental Content: Architecture Content - Introduction, Available at https://​pubs.opengroup.org​/​togaf-​standard/​architecture-​content/​chap01.html​#tag_01, zuletzt aktualisiert am 3/26/2023, zuletzt geprüft am 3/26/2023.</w:t>
          </w:r>
        </w:p>
        <w:p w14:paraId="41890FE0" w14:textId="77777777" w:rsidR="00502B1C" w:rsidRDefault="00502B1C" w:rsidP="00502B1C">
          <w:pPr>
            <w:pStyle w:val="CitaviBibliographyEntry"/>
          </w:pPr>
          <w:bookmarkStart w:id="221" w:name="_CTVL001a2211400e5834e1baf1feb9d2fe8f6f2"/>
          <w:bookmarkEnd w:id="220"/>
          <w:r>
            <w:lastRenderedPageBreak/>
            <w:t>The Open Group (2022h): TOGAF® Fundamental Content: Architecture Development Method (ADM) - Introduction, Available at https://​pubs.opengroup.org​/​togaf-​standard/​adm/​chap01.html​#tag_01, zuletzt aktualisiert am 3/24/2023, zuletzt geprüft am 3/24/2023.</w:t>
          </w:r>
        </w:p>
        <w:p w14:paraId="43E66628" w14:textId="77777777" w:rsidR="00502B1C" w:rsidRDefault="00502B1C" w:rsidP="00502B1C">
          <w:pPr>
            <w:pStyle w:val="CitaviBibliographyEntry"/>
          </w:pPr>
          <w:bookmarkStart w:id="222" w:name="_CTVL001e3793d31686c4ace8b3b52be2a958104"/>
          <w:bookmarkEnd w:id="221"/>
          <w:r>
            <w:t>The Open Group (2022i): TOGAF® Fundamental Content: Enterprise Architecture Capability and Governance - Introduction, Available at https://​pubs.opengroup.org​/​togaf-​standard/​ea-​capability-​and-​governance/​chap01.html​#tag_01, zuletzt aktualisiert am 3/26/2023, zuletzt geprüft am 3/26/2023.</w:t>
          </w:r>
        </w:p>
        <w:p w14:paraId="37EC03B0" w14:textId="77777777" w:rsidR="00502B1C" w:rsidRDefault="00502B1C" w:rsidP="00502B1C">
          <w:pPr>
            <w:pStyle w:val="CitaviBibliographyEntry"/>
          </w:pPr>
          <w:bookmarkStart w:id="223" w:name="_CTVL00111f7d6e5d24b443182c442d5cb6f6a6c"/>
          <w:bookmarkEnd w:id="222"/>
          <w:r>
            <w:t>The Open Group (2022j): TOGAF® Fundamental Content: Introduction and Core Concepts, Available at https://​pubs.opengroup.org​/​togaf-​standard/​introduction/​chap01.html, zuletzt aktualisiert am 3/24/2023, zuletzt geprüft am 3/24/2023.</w:t>
          </w:r>
        </w:p>
        <w:p w14:paraId="656EEEAD" w14:textId="77777777" w:rsidR="00502B1C" w:rsidRDefault="00502B1C" w:rsidP="00502B1C">
          <w:pPr>
            <w:pStyle w:val="CitaviBibliographyEntry"/>
          </w:pPr>
          <w:bookmarkStart w:id="224" w:name="_CTVL001b7926962b7084641a518f1a97a252ae0"/>
          <w:bookmarkEnd w:id="223"/>
          <w:r>
            <w:t>The Open Group (2022k): TOGAF® Series Guide: TOGAF Business Capabilities Guide Version 2, zuletzt aktualisiert am 4/1/2023, zuletzt geprüft am 4/1/2023.</w:t>
          </w:r>
        </w:p>
        <w:p w14:paraId="4DC47A59" w14:textId="77777777" w:rsidR="00502B1C" w:rsidRDefault="00502B1C" w:rsidP="00502B1C">
          <w:pPr>
            <w:pStyle w:val="CitaviBibliographyEntry"/>
          </w:pPr>
          <w:bookmarkStart w:id="225" w:name="_CTVL001db0b3a06be1d4c5a8addf8697e196d18"/>
          <w:bookmarkEnd w:id="224"/>
          <w:r>
            <w:t>The Open Group (2022l): TOGAF® Standard — Introduction - ADM Architecture Requirements Management, Available at https://​pubs.opengroup.org​/​togaf-​standard/​adm/​chap13.html, zuletzt aktualisiert am 3/25/2023, zuletzt geprüft am 3/25/2023.</w:t>
          </w:r>
        </w:p>
        <w:p w14:paraId="322ABC39" w14:textId="77777777" w:rsidR="00502B1C" w:rsidRDefault="00502B1C" w:rsidP="00502B1C">
          <w:pPr>
            <w:pStyle w:val="CitaviBibliographyEntry"/>
          </w:pPr>
          <w:bookmarkStart w:id="226" w:name="_CTVL0012747fe48436344e0869d8333fa94b998"/>
          <w:bookmarkEnd w:id="225"/>
          <w:r>
            <w:t>The Open Group (2022m): TOGAF® Standard — Introduction - Architectural Artifacts, Available at https://​pubs.opengroup.org​/​togaf-​standard/​architecture-​content/​chap03.html, zuletzt aktualisiert am 4/8/2023, zuletzt geprüft am 4/8/2023.</w:t>
          </w:r>
        </w:p>
        <w:p w14:paraId="06B91BBD" w14:textId="77777777" w:rsidR="00502B1C" w:rsidRDefault="00502B1C" w:rsidP="00502B1C">
          <w:pPr>
            <w:pStyle w:val="CitaviBibliographyEntry"/>
          </w:pPr>
          <w:bookmarkStart w:id="227" w:name="_CTVL0012d1fd4ea356e4dd69d4c93641c605139"/>
          <w:bookmarkEnd w:id="226"/>
          <w:r>
            <w:t>The Open Group (2022n): TOGAF® Standard — Introduction - Phase A: Architecture Vision, Available at https://​pubs.opengroup.org​/​togaf-​standard/​adm/​chap03.html, zuletzt aktualisiert am 3/24/2023, zuletzt geprüft am 3/24/2023.</w:t>
          </w:r>
        </w:p>
        <w:p w14:paraId="3F4487FF" w14:textId="77777777" w:rsidR="00502B1C" w:rsidRDefault="00502B1C" w:rsidP="00502B1C">
          <w:pPr>
            <w:pStyle w:val="CitaviBibliographyEntry"/>
          </w:pPr>
          <w:bookmarkStart w:id="228" w:name="_CTVL001ef85f599caf24dac8d613e4fdea1e350"/>
          <w:bookmarkEnd w:id="227"/>
          <w:r>
            <w:t>The Open Group (2022o): TOGAF® Standard — Introduction - Phase B: Business Architecture, Available at https://​pubs.opengroup.org​/​togaf-​standard/​adm/​chap04.html, zuletzt aktualisiert am 3/25/2023, zuletzt geprüft am 3/25/2023.</w:t>
          </w:r>
        </w:p>
        <w:p w14:paraId="08A80ED0" w14:textId="77777777" w:rsidR="00502B1C" w:rsidRDefault="00502B1C" w:rsidP="00502B1C">
          <w:pPr>
            <w:pStyle w:val="CitaviBibliographyEntry"/>
          </w:pPr>
          <w:bookmarkStart w:id="229" w:name="_CTVL001ed10c4b9c83f49c09b4cc6bf62f91592"/>
          <w:bookmarkEnd w:id="228"/>
          <w:r>
            <w:t>The Open Group (2022p): TOGAF® Standard — Introduction - Phase C: Information Systems Architectures, Available at https://​pubs.opengroup.org​/​togaf-​standard/​adm/​chap05.html, zuletzt aktualisiert am 3/25/2023, zuletzt geprüft am 3/25/2023.</w:t>
          </w:r>
        </w:p>
        <w:p w14:paraId="5A3833A2" w14:textId="77777777" w:rsidR="00502B1C" w:rsidRDefault="00502B1C" w:rsidP="00502B1C">
          <w:pPr>
            <w:pStyle w:val="CitaviBibliographyEntry"/>
          </w:pPr>
          <w:bookmarkStart w:id="230" w:name="_CTVL0019f2a65eb19d2469f8f8f311621a245ad"/>
          <w:bookmarkEnd w:id="229"/>
          <w:r>
            <w:t>The Open Group (2022q): TOGAF® Standard — Introduction - Phase C: Information Systems Architectures — Application Architecture, Available at https://​pubs.opengroup.org​/​togaf-​standard/​adm/​chap07.html, zuletzt aktualisiert am 3/25/2023, zuletzt geprüft am 3/25/2023.</w:t>
          </w:r>
        </w:p>
        <w:p w14:paraId="14036677" w14:textId="77777777" w:rsidR="00502B1C" w:rsidRDefault="00502B1C" w:rsidP="00502B1C">
          <w:pPr>
            <w:pStyle w:val="CitaviBibliographyEntry"/>
          </w:pPr>
          <w:bookmarkStart w:id="231" w:name="_CTVL0016a1ff03656924d57884e4a676707c12a"/>
          <w:bookmarkEnd w:id="230"/>
          <w:r>
            <w:t>The Open Group (2022r): TOGAF® Standard — Introduction - Phase C: Information Systems Architectures — Data Architecture, Available at https://​pubs.opengroup.org​/​togaf-​standard/​adm/​chap06.html, zuletzt aktualisiert am 3/25/2023, zuletzt geprüft am 3/25/2023.</w:t>
          </w:r>
        </w:p>
        <w:p w14:paraId="7C58043E" w14:textId="77777777" w:rsidR="00502B1C" w:rsidRDefault="00502B1C" w:rsidP="00502B1C">
          <w:pPr>
            <w:pStyle w:val="CitaviBibliographyEntry"/>
          </w:pPr>
          <w:bookmarkStart w:id="232" w:name="_CTVL00171bb8da21f584ff4921813c9eed09ad8"/>
          <w:bookmarkEnd w:id="231"/>
          <w:r>
            <w:t>The Open Group (2022s): TOGAF® Standard — Introduction - Phase D: Technology Architecture, Available at https://​pubs.opengroup.org​/​togaf-​standard/​adm/​chap08.html, zuletzt aktualisiert am 3/25/2023, zuletzt geprüft am 3/25/2023.</w:t>
          </w:r>
        </w:p>
        <w:p w14:paraId="66E77D1F" w14:textId="77777777" w:rsidR="00502B1C" w:rsidRDefault="00502B1C" w:rsidP="00502B1C">
          <w:pPr>
            <w:pStyle w:val="CitaviBibliographyEntry"/>
          </w:pPr>
          <w:bookmarkStart w:id="233" w:name="_CTVL0016af518799d8647d4aa9ec7aa0726a9df"/>
          <w:bookmarkEnd w:id="232"/>
          <w:r>
            <w:t>The Open Group (2022t): TOGAF® Standard — Introduction - Phase E: Opportunities &amp; Solutions, Available at https://​pubs.opengroup.org​/​togaf-​standard/​adm/​chap09.html, zuletzt aktualisiert am 3/25/2023, zuletzt geprüft am 3/25/2023.</w:t>
          </w:r>
        </w:p>
        <w:p w14:paraId="40716D44" w14:textId="77777777" w:rsidR="00502B1C" w:rsidRDefault="00502B1C" w:rsidP="00502B1C">
          <w:pPr>
            <w:pStyle w:val="CitaviBibliographyEntry"/>
          </w:pPr>
          <w:bookmarkStart w:id="234" w:name="_CTVL001ac9e2577a25c41f4aa0894966379f203"/>
          <w:bookmarkEnd w:id="233"/>
          <w:r>
            <w:t>The Open Group (2022u): TOGAF® Standard — Introduction - Phase F: Migration Planning, Available at https://​pubs.opengroup.org​/​togaf-​standard/​adm/​chap10.html, zuletzt aktualisiert am 3/25/2023, zuletzt geprüft am 3/25/2023.</w:t>
          </w:r>
        </w:p>
        <w:p w14:paraId="2941991B" w14:textId="77777777" w:rsidR="00502B1C" w:rsidRDefault="00502B1C" w:rsidP="00502B1C">
          <w:pPr>
            <w:pStyle w:val="CitaviBibliographyEntry"/>
          </w:pPr>
          <w:bookmarkStart w:id="235" w:name="_CTVL001159d9925e8b649b3ab117fb28b9dd8f4"/>
          <w:bookmarkEnd w:id="234"/>
          <w:r>
            <w:lastRenderedPageBreak/>
            <w:t>The Open Group (2022v): TOGAF® Standard — Introduction - Phase G: Implementation Governance, Available at https://​pubs.opengroup.org​/​togaf-​standard/​adm/​chap11.html, zuletzt aktualisiert am 3/25/2023, zuletzt geprüft am 3/25/2023.</w:t>
          </w:r>
        </w:p>
        <w:p w14:paraId="76D396F0" w14:textId="77777777" w:rsidR="00502B1C" w:rsidRDefault="00502B1C" w:rsidP="00502B1C">
          <w:pPr>
            <w:pStyle w:val="CitaviBibliographyEntry"/>
          </w:pPr>
          <w:bookmarkStart w:id="236" w:name="_CTVL0015df83f7fee7a466fbe62b42d4b6c1a1b"/>
          <w:bookmarkEnd w:id="235"/>
          <w:r>
            <w:t>The Open Group (2022w): TOGAF® Standard — Introduction - Phase H: Architecture Change Management, Available at https://​pubs.opengroup.org​/​togaf-​standard/​adm/​chap12.html, zuletzt aktualisiert am 3/25/2023, zuletzt geprüft am 3/25/2023.</w:t>
          </w:r>
        </w:p>
        <w:p w14:paraId="36A805E2" w14:textId="77777777" w:rsidR="00502B1C" w:rsidRDefault="00502B1C" w:rsidP="00502B1C">
          <w:pPr>
            <w:pStyle w:val="CitaviBibliographyEntry"/>
          </w:pPr>
          <w:bookmarkStart w:id="237" w:name="_CTVL0012ed97bacdd7f4f82a53cd79ff7f2f001"/>
          <w:bookmarkEnd w:id="236"/>
          <w:r>
            <w:t>The Open Group (2022x): TOGAF® Standard — Introduction - Preliminary Phase, Available at https://​pubs.opengroup.org​/​togaf-​standard/​adm/​chap02.html, zuletzt aktualisiert am 3/24/2023, zuletzt geprüft am 3/24/2023.</w:t>
          </w:r>
        </w:p>
        <w:p w14:paraId="1F59EA30" w14:textId="77777777" w:rsidR="00502B1C" w:rsidRPr="00502B1C" w:rsidRDefault="00502B1C" w:rsidP="00502B1C">
          <w:pPr>
            <w:pStyle w:val="CitaviBibliographyEntry"/>
            <w:rPr>
              <w:lang w:val="de-DE"/>
            </w:rPr>
          </w:pPr>
          <w:bookmarkStart w:id="238" w:name="_CTVL0019687b16dedd4401aa650b88db56904a3"/>
          <w:bookmarkEnd w:id="237"/>
          <w:r w:rsidRPr="00502B1C">
            <w:rPr>
              <w:lang w:val="de-DE"/>
            </w:rPr>
            <w:t>Tiemeyer, E. (2023): Enterprise IT-Governance: Unternehmensweite IT-Planung und zentrale IT-Steuerung in der Praxis, München: Hanser (Hanser eLibrary).</w:t>
          </w:r>
        </w:p>
        <w:p w14:paraId="612FA277" w14:textId="77777777" w:rsidR="00502B1C" w:rsidRPr="00502B1C" w:rsidRDefault="00502B1C" w:rsidP="00502B1C">
          <w:pPr>
            <w:pStyle w:val="CitaviBibliographyEntry"/>
            <w:rPr>
              <w:lang w:val="de-DE"/>
            </w:rPr>
          </w:pPr>
          <w:bookmarkStart w:id="239" w:name="_CTVL00121e1e6cb63324d6b91412fbb21adfb48"/>
          <w:bookmarkEnd w:id="238"/>
          <w:r w:rsidRPr="00502B1C">
            <w:rPr>
              <w:lang w:val="de-DE"/>
            </w:rPr>
            <w:t>U.S. Department of Defense (2009): DODAF Architecture Framework Version 2.02: Introduction, Available at https://​dodcio.defense.gov​/​Library/​DoD-​Architecture-​Framework/​dodaf20_​background/​, zuletzt aktualisiert am 4/2/2023, zuletzt geprüft am 4/2/2023.</w:t>
          </w:r>
        </w:p>
        <w:p w14:paraId="5606C68D" w14:textId="77777777" w:rsidR="00502B1C" w:rsidRDefault="00502B1C" w:rsidP="00502B1C">
          <w:pPr>
            <w:pStyle w:val="CitaviBibliographyEntry"/>
          </w:pPr>
          <w:bookmarkStart w:id="240" w:name="_CTVL001d4d41c53de9e4399887420a20e47db42"/>
          <w:bookmarkEnd w:id="239"/>
          <w:r>
            <w:t>van Meter, H. J. (2020): Revising the DIKW Pyramid and the Real Relationship Between Data, Information, Knowledge and Wisdom. In:</w:t>
          </w:r>
          <w:bookmarkEnd w:id="240"/>
          <w:r>
            <w:t xml:space="preserve"> </w:t>
          </w:r>
          <w:r w:rsidRPr="00502B1C">
            <w:rPr>
              <w:i/>
            </w:rPr>
            <w:t xml:space="preserve">Law Tech Hum </w:t>
          </w:r>
          <w:r w:rsidRPr="00502B1C">
            <w:t>2 (2), S. 69–80.</w:t>
          </w:r>
        </w:p>
        <w:p w14:paraId="640C5DC0" w14:textId="77777777" w:rsidR="00502B1C" w:rsidRPr="00502B1C" w:rsidRDefault="00502B1C" w:rsidP="00502B1C">
          <w:pPr>
            <w:pStyle w:val="CitaviBibliographyEntry"/>
            <w:rPr>
              <w:lang w:val="de-DE"/>
            </w:rPr>
          </w:pPr>
          <w:bookmarkStart w:id="241" w:name="_CTVL001a320ed4a5da14e7abbc0e6b1fccb5136"/>
          <w:r>
            <w:t xml:space="preserve">Voigt, K.-I. (2018): Definition: Supply Chain Management (SCM). </w:t>
          </w:r>
          <w:r w:rsidRPr="00502B1C">
            <w:rPr>
              <w:lang w:val="de-DE"/>
            </w:rPr>
            <w:t>In:</w:t>
          </w:r>
          <w:bookmarkEnd w:id="241"/>
          <w:r w:rsidRPr="00502B1C">
            <w:rPr>
              <w:lang w:val="de-DE"/>
            </w:rPr>
            <w:t xml:space="preserve"> </w:t>
          </w:r>
          <w:r w:rsidRPr="00502B1C">
            <w:rPr>
              <w:i/>
              <w:lang w:val="de-DE"/>
            </w:rPr>
            <w:t>Springer Fachmedien Wiesbaden GmbH</w:t>
          </w:r>
          <w:r w:rsidRPr="00502B1C">
            <w:rPr>
              <w:lang w:val="de-DE"/>
            </w:rPr>
            <w:t>, 2/19/2018, Available at https://​wirtschaftslexikon.gabler.de​/​definition/​supply-​chain-​management-​scm-​49361, zuletzt geprüft am 4/9/2023.</w:t>
          </w:r>
        </w:p>
        <w:p w14:paraId="1C37A8A4" w14:textId="77777777" w:rsidR="00502B1C" w:rsidRPr="00502B1C" w:rsidRDefault="00502B1C" w:rsidP="00502B1C">
          <w:pPr>
            <w:pStyle w:val="CitaviBibliographyEntry"/>
            <w:rPr>
              <w:lang w:val="de-DE"/>
            </w:rPr>
          </w:pPr>
          <w:bookmarkStart w:id="242" w:name="_CTVL001f9190171140a45ed9442aa1471931f6c"/>
          <w:r w:rsidRPr="00502B1C">
            <w:rPr>
              <w:lang w:val="de-DE"/>
            </w:rPr>
            <w:t>Widjaja, M. (2020): Enterprise Architecture: Business and IT Alignment, Available at https://​www.itarch.info​/​2020/​08/​enterprise-​architecture-​business-​and-​it.html, zuletzt aktualisiert am 1/31/2023, zuletzt geprüft am 4/2/2023.</w:t>
          </w:r>
        </w:p>
        <w:p w14:paraId="2A0742C5" w14:textId="77777777" w:rsidR="00502B1C" w:rsidRDefault="00502B1C" w:rsidP="00502B1C">
          <w:pPr>
            <w:pStyle w:val="CitaviBibliographyEntry"/>
          </w:pPr>
          <w:bookmarkStart w:id="243" w:name="_CTVL001fd7c486bb1344b5488bde24585048cdc"/>
          <w:bookmarkEnd w:id="242"/>
          <w:r>
            <w:t>Wissotzki, M. (2018): Capability management guide: Method support for enterprise architectures management, Wiesbaden, Germany: Springer Vieweg.</w:t>
          </w:r>
        </w:p>
        <w:p w14:paraId="516994CB" w14:textId="77777777" w:rsidR="00502B1C" w:rsidRDefault="00502B1C" w:rsidP="00502B1C">
          <w:pPr>
            <w:pStyle w:val="CitaviBibliographyEntry"/>
          </w:pPr>
          <w:bookmarkStart w:id="244" w:name="_CTVL0011b15ca442eb54e5ab3ff79b233d8f451"/>
          <w:bookmarkEnd w:id="243"/>
          <w:r>
            <w:t>Zachman, J. A. (1987): A framework for information systems architecture. In:</w:t>
          </w:r>
          <w:bookmarkEnd w:id="244"/>
          <w:r>
            <w:t xml:space="preserve"> </w:t>
          </w:r>
          <w:r w:rsidRPr="00502B1C">
            <w:rPr>
              <w:i/>
            </w:rPr>
            <w:t xml:space="preserve">IBM Syst. J. </w:t>
          </w:r>
          <w:r w:rsidRPr="00502B1C">
            <w:t>26 (3), S. 276–292.</w:t>
          </w:r>
        </w:p>
        <w:p w14:paraId="00C5E409" w14:textId="5A7DFE45" w:rsidR="00834874" w:rsidRDefault="00502B1C" w:rsidP="00502B1C">
          <w:pPr>
            <w:pStyle w:val="CitaviBibliographyEntry"/>
          </w:pPr>
          <w:bookmarkStart w:id="245" w:name="_CTVL001c615c8b7642b4ebfba1caab62a646779"/>
          <w:r>
            <w:t>Zachman, J. A. (2008): The Concise Definition of The Zachman Framework by: John A. Zachman, Available at https://​www.zachman.com​/​about-​the-​zachman-​framework, zuletzt aktualisiert am 3/26/2023, zuletzt geprüft am 3/26/2023</w:t>
          </w:r>
          <w:bookmarkEnd w:id="245"/>
          <w:r>
            <w:t>.</w:t>
          </w:r>
          <w:r w:rsidR="00834874">
            <w:fldChar w:fldCharType="end"/>
          </w:r>
        </w:p>
      </w:sdtContent>
    </w:sdt>
    <w:bookmarkEnd w:id="0"/>
    <w:p w14:paraId="42C9CEEA" w14:textId="77777777" w:rsidR="00834874" w:rsidRPr="00E57D5D" w:rsidRDefault="00834874" w:rsidP="00834874"/>
    <w:sectPr w:rsidR="00834874" w:rsidRPr="00E57D5D" w:rsidSect="00D23643">
      <w:pgSz w:w="11906" w:h="16838"/>
      <w:pgMar w:top="1417" w:right="1417" w:bottom="1134" w:left="1417"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Stefan Kuchenbauer" w:date="2023-04-08T23:49:00Z" w:initials="SK">
    <w:p w14:paraId="77E0AA3F" w14:textId="65B2BDCC" w:rsidR="005F3493" w:rsidRPr="000C6971" w:rsidRDefault="005F3493">
      <w:pPr>
        <w:pStyle w:val="CommentText"/>
        <w:rPr>
          <w:lang w:val="de-DE"/>
        </w:rPr>
      </w:pPr>
      <w:r>
        <w:rPr>
          <w:rStyle w:val="CommentReference"/>
        </w:rPr>
        <w:annotationRef/>
      </w:r>
      <w:r w:rsidRPr="000C6971">
        <w:rPr>
          <w:lang w:val="de-DE"/>
        </w:rPr>
        <w:t>RQ gezielt b</w:t>
      </w:r>
      <w:r>
        <w:rPr>
          <w:lang w:val="de-DE"/>
        </w:rPr>
        <w:t>eantworten am Ende</w:t>
      </w:r>
    </w:p>
  </w:comment>
  <w:comment w:id="10" w:author="Stefan Kuchenbauer" w:date="2023-04-15T20:13:00Z" w:initials="SK">
    <w:p w14:paraId="145BA244" w14:textId="2D555AC5" w:rsidR="005F3493" w:rsidRPr="002B0997" w:rsidRDefault="005F3493">
      <w:pPr>
        <w:pStyle w:val="CommentText"/>
        <w:rPr>
          <w:lang w:val="de-DE"/>
        </w:rPr>
      </w:pPr>
      <w:r>
        <w:rPr>
          <w:rStyle w:val="CommentReference"/>
        </w:rPr>
        <w:annotationRef/>
      </w:r>
      <w:r w:rsidRPr="002B0997">
        <w:rPr>
          <w:lang w:val="de-DE"/>
        </w:rPr>
        <w:t>K</w:t>
      </w:r>
      <w:r>
        <w:rPr>
          <w:lang w:val="de-DE"/>
        </w:rPr>
        <w:t>omplett neu machen</w:t>
      </w:r>
    </w:p>
  </w:comment>
  <w:comment w:id="31" w:author="Stefan Kuchenbauer" w:date="2023-04-15T21:37:00Z" w:initials="SK">
    <w:p w14:paraId="44F0923B" w14:textId="1A37A2E5" w:rsidR="005F3493" w:rsidRPr="00073AF5" w:rsidRDefault="005F3493">
      <w:pPr>
        <w:pStyle w:val="CommentText"/>
        <w:rPr>
          <w:lang w:val="de-DE"/>
        </w:rPr>
      </w:pPr>
      <w:r>
        <w:rPr>
          <w:rStyle w:val="CommentReference"/>
        </w:rPr>
        <w:annotationRef/>
      </w:r>
      <w:r w:rsidRPr="00073AF5">
        <w:rPr>
          <w:lang w:val="de-DE"/>
        </w:rPr>
        <w:t>Entfernen?</w:t>
      </w:r>
    </w:p>
  </w:comment>
  <w:comment w:id="56" w:author="Stefan Kuchenbauer" w:date="2023-04-09T16:35:00Z" w:initials="SK">
    <w:p w14:paraId="5AC7DD4A" w14:textId="77777777" w:rsidR="005F3493" w:rsidRPr="00073AF5" w:rsidRDefault="005F3493" w:rsidP="001913F9">
      <w:pPr>
        <w:pStyle w:val="CommentText"/>
        <w:rPr>
          <w:lang w:val="de-DE"/>
        </w:rPr>
      </w:pPr>
      <w:r>
        <w:rPr>
          <w:rStyle w:val="CommentReference"/>
        </w:rPr>
        <w:annotationRef/>
      </w:r>
      <w:r w:rsidRPr="00073AF5">
        <w:rPr>
          <w:lang w:val="de-DE"/>
        </w:rPr>
        <w:t>Why?</w:t>
      </w:r>
    </w:p>
  </w:comment>
  <w:comment w:id="57" w:author="Stefan Kuchenbauer" w:date="2023-04-15T22:12:00Z" w:initials="SK">
    <w:p w14:paraId="7E540038" w14:textId="193D1492" w:rsidR="005F3493" w:rsidRPr="00A63DF3" w:rsidRDefault="005F3493">
      <w:pPr>
        <w:pStyle w:val="CommentText"/>
        <w:rPr>
          <w:lang w:val="de-DE"/>
        </w:rPr>
      </w:pPr>
      <w:r>
        <w:rPr>
          <w:rStyle w:val="CommentReference"/>
        </w:rPr>
        <w:annotationRef/>
      </w:r>
      <w:r w:rsidRPr="00A63DF3">
        <w:rPr>
          <w:lang w:val="de-DE"/>
        </w:rPr>
        <w:t>Abbildung f</w:t>
      </w:r>
      <w:r>
        <w:rPr>
          <w:lang w:val="de-DE"/>
        </w:rPr>
        <w:t>ehlt</w:t>
      </w:r>
    </w:p>
  </w:comment>
  <w:comment w:id="58" w:author="Stefan Kuchenbauer" w:date="2023-04-17T22:43:00Z" w:initials="SK">
    <w:p w14:paraId="3A163449" w14:textId="1040688B" w:rsidR="004D08B2" w:rsidRPr="004B3E48" w:rsidRDefault="004D08B2">
      <w:pPr>
        <w:pStyle w:val="CommentText"/>
        <w:rPr>
          <w:lang w:val="de-DE"/>
        </w:rPr>
      </w:pPr>
      <w:r>
        <w:rPr>
          <w:rStyle w:val="CommentReference"/>
        </w:rPr>
        <w:annotationRef/>
      </w:r>
      <w:r w:rsidRPr="004B3E48">
        <w:rPr>
          <w:lang w:val="de-DE"/>
        </w:rPr>
        <w:t>Kommentar</w:t>
      </w:r>
    </w:p>
  </w:comment>
  <w:comment w:id="60" w:author="Stefan Kuchenbauer" w:date="2023-04-15T22:15:00Z" w:initials="SK">
    <w:p w14:paraId="1F622294" w14:textId="4307F088" w:rsidR="005F3493" w:rsidRPr="00073AF5" w:rsidRDefault="005F3493">
      <w:pPr>
        <w:pStyle w:val="CommentText"/>
        <w:rPr>
          <w:lang w:val="de-DE"/>
        </w:rPr>
      </w:pPr>
      <w:r>
        <w:rPr>
          <w:rStyle w:val="CommentReference"/>
        </w:rPr>
        <w:annotationRef/>
      </w:r>
      <w:r w:rsidRPr="00073AF5">
        <w:rPr>
          <w:lang w:val="de-DE"/>
        </w:rPr>
        <w:t>An anderer Stelle</w:t>
      </w:r>
    </w:p>
  </w:comment>
  <w:comment w:id="65" w:author="Stefan Kuchenbauer" w:date="2023-04-10T00:51:00Z" w:initials="SK">
    <w:p w14:paraId="63006C02" w14:textId="5CD17586" w:rsidR="005F3493" w:rsidRPr="001A17A2" w:rsidRDefault="005F3493">
      <w:pPr>
        <w:pStyle w:val="CommentText"/>
        <w:rPr>
          <w:lang w:val="de-DE"/>
        </w:rPr>
      </w:pPr>
      <w:r>
        <w:rPr>
          <w:rStyle w:val="CommentReference"/>
        </w:rPr>
        <w:annotationRef/>
      </w:r>
      <w:r w:rsidRPr="001A17A2">
        <w:rPr>
          <w:lang w:val="de-DE"/>
        </w:rPr>
        <w:t>War</w:t>
      </w:r>
      <w:r>
        <w:rPr>
          <w:lang w:val="de-DE"/>
        </w:rPr>
        <w:t>um wurde Deliver Product gewählt??</w:t>
      </w:r>
    </w:p>
  </w:comment>
  <w:comment w:id="68" w:author="Stefan Kuchenbauer" w:date="2023-04-09T22:25:00Z" w:initials="SK">
    <w:p w14:paraId="0BAC5953" w14:textId="423B7C0C" w:rsidR="005F3493" w:rsidRPr="009F375B" w:rsidRDefault="005F3493">
      <w:pPr>
        <w:pStyle w:val="CommentText"/>
        <w:rPr>
          <w:lang w:val="de-DE"/>
        </w:rPr>
      </w:pPr>
      <w:r>
        <w:rPr>
          <w:rStyle w:val="CommentReference"/>
        </w:rPr>
        <w:annotationRef/>
      </w:r>
      <w:r w:rsidRPr="009F375B">
        <w:rPr>
          <w:lang w:val="de-DE"/>
        </w:rPr>
        <w:t>Quelle</w:t>
      </w:r>
    </w:p>
  </w:comment>
  <w:comment w:id="72" w:author="Stefan Kuchenbauer" w:date="2023-04-15T14:28:00Z" w:initials="SK">
    <w:p w14:paraId="3185D23E" w14:textId="0978C33F" w:rsidR="005F3493" w:rsidRPr="00AA7831" w:rsidRDefault="005F3493">
      <w:pPr>
        <w:pStyle w:val="CommentText"/>
        <w:rPr>
          <w:lang w:val="de-DE"/>
        </w:rPr>
      </w:pPr>
      <w:r>
        <w:rPr>
          <w:rStyle w:val="CommentReference"/>
        </w:rPr>
        <w:annotationRef/>
      </w:r>
      <w:r w:rsidRPr="00AA7831">
        <w:rPr>
          <w:lang w:val="de-DE"/>
        </w:rPr>
        <w:t>Soll ich Korea als Baseline u</w:t>
      </w:r>
      <w:r>
        <w:rPr>
          <w:lang w:val="de-DE"/>
        </w:rPr>
        <w:t>nd Deutschland als target architecture beschreiben?</w:t>
      </w:r>
    </w:p>
  </w:comment>
  <w:comment w:id="73" w:author="Stefan Kuchenbauer" w:date="2023-04-15T15:11:00Z" w:initials="SK">
    <w:p w14:paraId="3281F2CD" w14:textId="420574FD" w:rsidR="005F3493" w:rsidRPr="00073AF5" w:rsidRDefault="005F3493">
      <w:pPr>
        <w:pStyle w:val="CommentText"/>
        <w:rPr>
          <w:lang w:val="de-DE"/>
        </w:rPr>
      </w:pPr>
      <w:r>
        <w:rPr>
          <w:rStyle w:val="CommentReference"/>
        </w:rPr>
        <w:annotationRef/>
      </w:r>
      <w:r w:rsidRPr="00073AF5">
        <w:rPr>
          <w:lang w:val="de-DE"/>
        </w:rPr>
        <w:t>Artefacts einbauen?</w:t>
      </w:r>
    </w:p>
  </w:comment>
  <w:comment w:id="75" w:author="Stefan Kuchenbauer" w:date="2023-04-15T23:38:00Z" w:initials="SK">
    <w:p w14:paraId="4E6D7873" w14:textId="7701EAC6" w:rsidR="005F3493" w:rsidRPr="005167CF" w:rsidRDefault="005F3493">
      <w:pPr>
        <w:pStyle w:val="CommentText"/>
        <w:rPr>
          <w:lang w:val="de-DE"/>
        </w:rPr>
      </w:pPr>
      <w:r>
        <w:rPr>
          <w:rStyle w:val="CommentReference"/>
        </w:rPr>
        <w:annotationRef/>
      </w:r>
      <w:r w:rsidRPr="005167CF">
        <w:rPr>
          <w:lang w:val="de-DE"/>
        </w:rPr>
        <w:t xml:space="preserve">Ab hier weitermachen mit Abkürzungen, </w:t>
      </w:r>
      <w:r>
        <w:rPr>
          <w:lang w:val="de-DE"/>
        </w:rPr>
        <w:t>Tabellen und Abbildungen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E0AA3F" w15:done="0"/>
  <w15:commentEx w15:paraId="145BA244" w15:done="0"/>
  <w15:commentEx w15:paraId="44F0923B" w15:done="0"/>
  <w15:commentEx w15:paraId="5AC7DD4A" w15:done="0"/>
  <w15:commentEx w15:paraId="7E540038" w15:done="0"/>
  <w15:commentEx w15:paraId="3A163449" w15:done="0"/>
  <w15:commentEx w15:paraId="1F622294" w15:done="0"/>
  <w15:commentEx w15:paraId="63006C02" w15:done="0"/>
  <w15:commentEx w15:paraId="0BAC5953" w15:done="0"/>
  <w15:commentEx w15:paraId="3185D23E" w15:done="0"/>
  <w15:commentEx w15:paraId="3281F2CD" w15:done="0"/>
  <w15:commentEx w15:paraId="4E6D78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E0AA3F" w16cid:durableId="27DC7C20"/>
  <w16cid:commentId w16cid:paraId="145BA244" w16cid:durableId="27E58403"/>
  <w16cid:commentId w16cid:paraId="44F0923B" w16cid:durableId="27E5977F"/>
  <w16cid:commentId w16cid:paraId="5AC7DD4A" w16cid:durableId="27DD67D0"/>
  <w16cid:commentId w16cid:paraId="7E540038" w16cid:durableId="27E59FBF"/>
  <w16cid:commentId w16cid:paraId="3A163449" w16cid:durableId="27E84A0B"/>
  <w16cid:commentId w16cid:paraId="1F622294" w16cid:durableId="27E5A093"/>
  <w16cid:commentId w16cid:paraId="63006C02" w16cid:durableId="27DDDC27"/>
  <w16cid:commentId w16cid:paraId="0BAC5953" w16cid:durableId="27DDB9D1"/>
  <w16cid:commentId w16cid:paraId="3185D23E" w16cid:durableId="27E53324"/>
  <w16cid:commentId w16cid:paraId="3281F2CD" w16cid:durableId="27E53D10"/>
  <w16cid:commentId w16cid:paraId="4E6D7873" w16cid:durableId="27E5B3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098E4" w14:textId="77777777" w:rsidR="008F1018" w:rsidRDefault="008F1018" w:rsidP="00696D12">
      <w:pPr>
        <w:spacing w:after="0"/>
      </w:pPr>
      <w:r>
        <w:separator/>
      </w:r>
    </w:p>
  </w:endnote>
  <w:endnote w:type="continuationSeparator" w:id="0">
    <w:p w14:paraId="3C7BA040" w14:textId="77777777" w:rsidR="008F1018" w:rsidRDefault="008F1018" w:rsidP="00696D1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1FC90" w14:textId="77777777" w:rsidR="005F3493" w:rsidRDefault="005F34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61B65" w14:textId="77777777" w:rsidR="005F3493" w:rsidRDefault="005F3493">
    <w:pPr>
      <w:pStyle w:val="Footer"/>
      <w:jc w:val="center"/>
    </w:pPr>
  </w:p>
  <w:p w14:paraId="5EB5D32C" w14:textId="77777777" w:rsidR="005F3493" w:rsidRDefault="005F34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90BD5" w14:textId="77777777" w:rsidR="005F3493" w:rsidRDefault="005F34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681122"/>
      <w:docPartObj>
        <w:docPartGallery w:val="Page Numbers (Bottom of Page)"/>
        <w:docPartUnique/>
      </w:docPartObj>
    </w:sdtPr>
    <w:sdtContent>
      <w:p w14:paraId="30F4418E" w14:textId="77777777" w:rsidR="005F3493" w:rsidRDefault="005F3493">
        <w:pPr>
          <w:pStyle w:val="Footer"/>
          <w:jc w:val="center"/>
        </w:pPr>
        <w:r>
          <w:fldChar w:fldCharType="begin"/>
        </w:r>
        <w:r>
          <w:instrText xml:space="preserve"> PAGE  \* ROMAN  \* MERGEFORMAT </w:instrText>
        </w:r>
        <w:r>
          <w:fldChar w:fldCharType="separate"/>
        </w:r>
        <w:r>
          <w:rPr>
            <w:noProof/>
          </w:rPr>
          <w:t>II</w:t>
        </w:r>
        <w:r>
          <w:fldChar w:fldCharType="end"/>
        </w:r>
      </w:p>
    </w:sdtContent>
  </w:sdt>
  <w:p w14:paraId="2583ACBE" w14:textId="77777777" w:rsidR="005F3493" w:rsidRDefault="005F3493" w:rsidP="002237E0">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570536"/>
      <w:docPartObj>
        <w:docPartGallery w:val="Page Numbers (Bottom of Page)"/>
        <w:docPartUnique/>
      </w:docPartObj>
    </w:sdtPr>
    <w:sdtContent>
      <w:p w14:paraId="1944EB43" w14:textId="77777777" w:rsidR="005F3493" w:rsidRDefault="005F3493">
        <w:pPr>
          <w:pStyle w:val="Footer"/>
          <w:jc w:val="center"/>
        </w:pPr>
        <w:r>
          <w:fldChar w:fldCharType="begin"/>
        </w:r>
        <w:r>
          <w:instrText xml:space="preserve"> PAGE  \* Arabic  \* MERGEFORMAT </w:instrText>
        </w:r>
        <w:r>
          <w:fldChar w:fldCharType="separate"/>
        </w:r>
        <w:r>
          <w:rPr>
            <w:noProof/>
          </w:rPr>
          <w:t>1</w:t>
        </w:r>
        <w:r>
          <w:fldChar w:fldCharType="end"/>
        </w:r>
      </w:p>
    </w:sdtContent>
  </w:sdt>
  <w:p w14:paraId="04022BE1" w14:textId="77777777" w:rsidR="005F3493" w:rsidRDefault="005F3493" w:rsidP="002237E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AC7B4" w14:textId="77777777" w:rsidR="008F1018" w:rsidRDefault="008F1018" w:rsidP="00696D12">
      <w:pPr>
        <w:spacing w:after="0"/>
      </w:pPr>
      <w:r>
        <w:separator/>
      </w:r>
    </w:p>
  </w:footnote>
  <w:footnote w:type="continuationSeparator" w:id="0">
    <w:p w14:paraId="1A6084B5" w14:textId="77777777" w:rsidR="008F1018" w:rsidRDefault="008F1018" w:rsidP="00696D12">
      <w:pPr>
        <w:spacing w:after="0"/>
      </w:pPr>
      <w:r>
        <w:continuationSeparator/>
      </w:r>
    </w:p>
  </w:footnote>
  <w:footnote w:id="1">
    <w:p w14:paraId="06253EC8" w14:textId="79C4624F" w:rsidR="005F3493" w:rsidRPr="005155A6" w:rsidRDefault="005F3493" w:rsidP="005155A6">
      <w:pPr>
        <w:pStyle w:val="FootnoteText"/>
        <w:jc w:val="both"/>
        <w:rPr>
          <w:rFonts w:ascii="Times New Roman" w:hAnsi="Times New Roman"/>
          <w:color w:val="5B9BD5" w:themeColor="accent5"/>
        </w:rPr>
      </w:pPr>
      <w:r w:rsidRPr="005155A6">
        <w:rPr>
          <w:rStyle w:val="FootnoteReference"/>
          <w:rFonts w:ascii="Times New Roman" w:hAnsi="Times New Roman"/>
        </w:rPr>
        <w:footnoteRef/>
      </w:r>
      <w:r w:rsidRPr="005155A6">
        <w:rPr>
          <w:rFonts w:ascii="Times New Roman" w:hAnsi="Times New Roman"/>
        </w:rPr>
        <w:t xml:space="preserve"> In Linde's PGP business, the gas is sold in cylinders. When the customer has consumed the gas, the packaging, i.e., the cylinder, is returned to Linde. Therefore, mathematically, a cylinder can be sold several times. This applies to all PGP units worldwide.</w:t>
      </w:r>
      <w:r>
        <w:rPr>
          <w:rFonts w:ascii="Times New Roman" w:hAnsi="Times New Roman"/>
        </w:rPr>
        <w:t xml:space="preserve"> </w:t>
      </w:r>
      <w:sdt>
        <w:sdtPr>
          <w:rPr>
            <w:rFonts w:ascii="Times New Roman" w:hAnsi="Times New Roman"/>
          </w:rPr>
          <w:alias w:val="To edit, see citavi.com/edit"/>
          <w:tag w:val="CitaviPlaceholder#1ed40991-4afd-436c-8463-a78bd6bb0732"/>
          <w:id w:val="409510944"/>
          <w:placeholder>
            <w:docPart w:val="DefaultPlaceholder_-1854013440"/>
          </w:placeholder>
        </w:sdtPr>
        <w:sdtContent>
          <w:r>
            <w:rPr>
              <w:rFonts w:ascii="Times New Roman" w:hAnsi="Times New Roman"/>
            </w:rPr>
            <w:t>(</w:t>
          </w:r>
          <w:r>
            <w:rPr>
              <w:rFonts w:ascii="Times New Roman" w:hAnsi="Times New Roman"/>
            </w:rPr>
            <w:fldChar w:fldCharType="begin"/>
          </w:r>
          <w:r>
            <w:rPr>
              <w:rFonts w:ascii="Times New Roman" w:hAnsi="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WY5NWY3LTI4NjMtNGEwMS1hZGE4LTkwMTdlMTk2YzkyMyIsIlJhbmdlTGVuZ3RoIjoxMSwiUmVmZXJlbmNlSWQiOiJmNTNkODhiMC02NDk2LTQzMDMtOWUzMS01OGU1MTI5YmM2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5vbiIsIlByb3RlY3RlZCI6ZmFsc2UsIlNleCI6MCwiQ3JlYXRlZEJ5IjoiX1N0ZWZhIiwiQ3JlYXRlZE9uIjoiMjAyMy0wNC0xNFQxNjoyODoyNCIsIk1vZGlmaWVkQnkiOiJfU3RlZmEiLCJJZCI6IjRhMWY3ZTBhLWQyZjMtNDI2OS1hMmZmLTJkMDFjZDAxMWYyOCIsIk1vZGlmaWVkT24iOiIyMDIzLTA0LTE0VDE2OjI4OjI0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}</w:instrText>
          </w:r>
          <w:r>
            <w:rPr>
              <w:rFonts w:ascii="Times New Roman" w:hAnsi="Times New Roman"/>
            </w:rPr>
            <w:fldChar w:fldCharType="separate"/>
          </w:r>
          <w:r>
            <w:rPr>
              <w:rFonts w:ascii="Times New Roman" w:hAnsi="Times New Roman"/>
            </w:rPr>
            <w:t>Anon 2023f.</w:t>
          </w:r>
          <w:r>
            <w:rPr>
              <w:rFonts w:ascii="Times New Roman" w:hAnsi="Times New Roman"/>
            </w:rPr>
            <w:fldChar w:fldCharType="end"/>
          </w:r>
          <w:r>
            <w:rPr>
              <w:rFonts w:ascii="Times New Roman" w:hAnsi="Times New Roman"/>
            </w:rPr>
            <w:t>)</w:t>
          </w:r>
        </w:sdtContent>
      </w:sdt>
    </w:p>
  </w:footnote>
  <w:footnote w:id="2">
    <w:p w14:paraId="5DE6423D" w14:textId="19931370" w:rsidR="005F3493" w:rsidRPr="00C84042" w:rsidRDefault="005F3493" w:rsidP="005155A6">
      <w:pPr>
        <w:pStyle w:val="FootnoteText"/>
        <w:jc w:val="both"/>
      </w:pPr>
      <w:r w:rsidRPr="005155A6">
        <w:rPr>
          <w:rStyle w:val="FootnoteReference"/>
          <w:rFonts w:ascii="Times New Roman" w:hAnsi="Times New Roman"/>
        </w:rPr>
        <w:footnoteRef/>
      </w:r>
      <w:r w:rsidRPr="005155A6">
        <w:rPr>
          <w:rFonts w:ascii="Times New Roman" w:hAnsi="Times New Roman"/>
        </w:rPr>
        <w:t xml:space="preserve"> In the production of gases, air is extracted from the environment and broken down into its individual molecules in air separation units under very low temperature conditions</w:t>
      </w:r>
      <w:r>
        <w:rPr>
          <w:rFonts w:ascii="Times New Roman" w:hAnsi="Times New Roman"/>
        </w:rPr>
        <w:t xml:space="preserve"> </w:t>
      </w:r>
      <w:sdt>
        <w:sdtPr>
          <w:rPr>
            <w:rFonts w:ascii="Times New Roman" w:hAnsi="Times New Roman"/>
          </w:rPr>
          <w:alias w:val="To edit, see citavi.com/edit"/>
          <w:tag w:val="CitaviPlaceholder#47e7cb9b-48e2-42ff-8890-d982b03c1f73"/>
          <w:id w:val="-1604561816"/>
          <w:placeholder>
            <w:docPart w:val="DefaultPlaceholder_-1854013440"/>
          </w:placeholder>
        </w:sdtPr>
        <w:sdtContent>
          <w:r>
            <w:rPr>
              <w:rFonts w:ascii="Times New Roman" w:hAnsi="Times New Roman"/>
            </w:rPr>
            <w:t>(</w:t>
          </w:r>
          <w:r>
            <w:rPr>
              <w:rFonts w:ascii="Times New Roman" w:hAnsi="Times New Roman"/>
            </w:rPr>
            <w:fldChar w:fldCharType="begin"/>
          </w:r>
          <w:r>
            <w:rPr>
              <w:rFonts w:ascii="Times New Roman" w:hAnsi="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zAwZTAwLTk1NGItNGJjYy04NWZlLTFlOWI0OWFkYTJlOSIsIlJhbmdlTGVuZ3RoIjoyMCwiUmVmZXJlbmNlSWQiOiJkYTlkOGJkNC00YWVjLTRjYWEtYjRmNy1kMTExNTE1MDdkMT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Y2Nlc3NEYXRlIjoiMTAuMDQuMjAyMyIsIkF1dGhvcnMiOlt7IiRpZCI6IjciLCIkdHlwZSI6IlN3aXNzQWNhZGVtaWMuQ2l0YXZpLlBlcnNvbiwgU3dpc3NBY2FkZW1pYy5DaXRhdmkiLCJMYXN0TmFtZSI6IkxpbmRlIHBsYyIsIlByb3RlY3RlZCI6ZmFsc2UsIlNleCI6MCwiQ3JlYXRlZEJ5IjoiX1N0ZWZhIiwiQ3JlYXRlZE9uIjoiMjAyMy0wNC0wMVQxOTo1MTo1MSIsIk1vZGlmaWVkQnkiOiJfU3RlZmEiLCJJZCI6ImYwNWUyMjE3LThhMzUtNDM3MC1iZTlkLTg0ZmQ1ODdhNzIzMSIsIk1vZGlmaWVkT24iOiIyMDIzLTA0LTAxVDE5OjUxOjU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EsIlVyaVN0cmluZyI6ImFkbWluIC0gMjYyMDQgTHVmdHplcmxlZ2VyaW5kZC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d3d3LmxpbmRlLWdhc2UuZGUvcHJvZHVrdGUvZG93bi8yNjIwNF9MdWZ0emVybGVnZXIucGRmIiwiVXJpU3RyaW5nIjoiaHR0cDovL3d3dy5saW5kZS1nYXNlLmRlL3Byb2R1a3RlL2Rvd24vMjYyMDRfTHVmdHplcmxlZ2Vy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}</w:instrText>
          </w:r>
          <w:r>
            <w:rPr>
              <w:rFonts w:ascii="Times New Roman" w:hAnsi="Times New Roman"/>
            </w:rPr>
            <w:fldChar w:fldCharType="separate"/>
          </w:r>
          <w:r>
            <w:rPr>
              <w:rFonts w:ascii="Times New Roman" w:hAnsi="Times New Roman"/>
            </w:rPr>
            <w:t>Linde plc 2012, p. 1</w:t>
          </w:r>
          <w:r>
            <w:rPr>
              <w:rFonts w:ascii="Times New Roman" w:hAnsi="Times New Roman"/>
            </w:rPr>
            <w:fldChar w:fldCharType="end"/>
          </w:r>
          <w:r>
            <w:rPr>
              <w:rFonts w:ascii="Times New Roman" w:hAnsi="Times New Roman"/>
            </w:rPr>
            <w:t>)</w:t>
          </w:r>
        </w:sdtContent>
      </w:sdt>
      <w:r>
        <w:rPr>
          <w:rFonts w:ascii="Times New Roman" w:hAnsi="Times New Roman"/>
        </w:rPr>
        <w:t>.</w:t>
      </w:r>
    </w:p>
  </w:footnote>
  <w:footnote w:id="3">
    <w:p w14:paraId="36D118F2" w14:textId="2FEC9C85" w:rsidR="005F3493" w:rsidRPr="003E3198" w:rsidRDefault="005F3493" w:rsidP="00502B1C">
      <w:pPr>
        <w:pStyle w:val="FootnoteText"/>
        <w:jc w:val="both"/>
        <w:rPr>
          <w:rFonts w:ascii="Times New Roman" w:hAnsi="Times New Roman"/>
        </w:rPr>
      </w:pPr>
      <w:r w:rsidRPr="003E3198">
        <w:rPr>
          <w:rStyle w:val="FootnoteReference"/>
          <w:rFonts w:ascii="Times New Roman" w:hAnsi="Times New Roman"/>
        </w:rPr>
        <w:footnoteRef/>
      </w:r>
      <w:r w:rsidRPr="003E3198">
        <w:rPr>
          <w:rFonts w:ascii="Times New Roman" w:hAnsi="Times New Roman"/>
        </w:rPr>
        <w:t xml:space="preserve"> The highest degree of caution is exercised in this analysis process. Due to the potential hazards from escaping vapours, there are also many government regulations that must be complied with. </w:t>
      </w:r>
      <w:sdt>
        <w:sdtPr>
          <w:rPr>
            <w:rFonts w:ascii="Times New Roman" w:hAnsi="Times New Roman"/>
          </w:rPr>
          <w:alias w:val="To edit, see citavi.com/edit"/>
          <w:tag w:val="CitaviPlaceholder#1fbaaeaa-9b3c-4566-93c7-fa221b57618c"/>
          <w:id w:val="-591161147"/>
          <w:placeholder>
            <w:docPart w:val="2907BA8A591B49259F9402686F01EB31"/>
          </w:placeholder>
        </w:sdtPr>
        <w:sdtContent>
          <w:r>
            <w:rPr>
              <w:rFonts w:ascii="Times New Roman" w:hAnsi="Times New Roman"/>
            </w:rPr>
            <w:t>(</w:t>
          </w:r>
          <w:r>
            <w:rPr>
              <w:rFonts w:ascii="Times New Roman" w:hAnsi="Times New Roman"/>
            </w:rPr>
            <w:fldChar w:fldCharType="begin"/>
          </w:r>
          <w:r>
            <w:rPr>
              <w:rFonts w:ascii="Times New Roman" w:hAnsi="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MjhkNmZhLTE2ZTktNDcyYS1hMDUyLTNhYWI1M2E2NDJhMiIsIlJhbmdlTGVuZ3RoIjoyMiwiUmVmZXJlbmNlSWQiOiJiYmMxNmIwMi01ZjEwLTQwMTYtODM5ZS01NmZiYmNmM2M3M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}</w:instrText>
          </w:r>
          <w:r>
            <w:rPr>
              <w:rFonts w:ascii="Times New Roman" w:hAnsi="Times New Roman"/>
            </w:rPr>
            <w:fldChar w:fldCharType="separate"/>
          </w:r>
          <w:r>
            <w:rPr>
              <w:rFonts w:ascii="Times New Roman" w:hAnsi="Times New Roman"/>
            </w:rPr>
            <w:t>Choi et al. 2022, p. 1</w:t>
          </w:r>
          <w:r>
            <w:rPr>
              <w:rFonts w:ascii="Times New Roman" w:hAnsi="Times New Roman"/>
            </w:rPr>
            <w:fldChar w:fldCharType="end"/>
          </w:r>
          <w:r>
            <w:rPr>
              <w:rFonts w:ascii="Times New Roman" w:hAnsi="Times New Roman"/>
            </w:rPr>
            <w:t>)</w:t>
          </w:r>
        </w:sdtContent>
      </w:sdt>
      <w:r>
        <w:rPr>
          <w:rFonts w:ascii="Times New Roman" w:hAnsi="Times New Roman"/>
        </w:rPr>
        <w:t xml:space="preserve"> </w:t>
      </w:r>
      <w:r w:rsidRPr="003E3198">
        <w:rPr>
          <w:rFonts w:ascii="Times New Roman" w:hAnsi="Times New Roman"/>
        </w:rPr>
        <w:t xml:space="preserve">Some of these </w:t>
      </w:r>
      <w:r>
        <w:rPr>
          <w:rFonts w:ascii="Times New Roman" w:hAnsi="Times New Roman"/>
        </w:rPr>
        <w:t>SG</w:t>
      </w:r>
      <w:r w:rsidRPr="003E3198">
        <w:rPr>
          <w:rFonts w:ascii="Times New Roman" w:hAnsi="Times New Roman"/>
        </w:rPr>
        <w:t xml:space="preserve"> are highly toxic. That's why there are numerous safety precautions installed in the lab such as gas-specific alarm gauges for every individual gas. In the event of a gas leak, the entire room air is extracted so that no toxins can leak into the environment. For many gases, one breath ends fatally for the person affected. </w:t>
      </w:r>
      <w:sdt>
        <w:sdtPr>
          <w:rPr>
            <w:rFonts w:ascii="Times New Roman" w:hAnsi="Times New Roman"/>
          </w:rPr>
          <w:alias w:val="To edit, see citavi.com/edit"/>
          <w:tag w:val="CitaviPlaceholder#b3d36ab3-1220-4232-bd59-7d8a236efa76"/>
          <w:id w:val="-335995599"/>
          <w:placeholder>
            <w:docPart w:val="2907BA8A591B49259F9402686F01EB31"/>
          </w:placeholder>
        </w:sdtPr>
        <w:sdtContent>
          <w:r>
            <w:rPr>
              <w:rFonts w:ascii="Times New Roman" w:hAnsi="Times New Roman"/>
            </w:rPr>
            <w:t>(</w:t>
          </w:r>
          <w:r>
            <w:rPr>
              <w:rFonts w:ascii="Times New Roman" w:hAnsi="Times New Roman"/>
            </w:rPr>
            <w:fldChar w:fldCharType="begin"/>
          </w:r>
          <w:r>
            <w:rPr>
              <w:rFonts w:ascii="Times New Roman" w:hAnsi="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SwiVXJpU3RyaW5nIjoic2Nocm9lZGVyIC0gU0tHXzAwOF9WZXJzXzAxaW5kZC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iZ3JjaS5kZS9maWxlYWRtaW4vQkdSQ0kvRG93bmxvYWRzL0RMX1ByYWV2ZW50aW9uL0dhc2VfdW50ZXJfRHJ1Y2tfX01pY3Jvc2l0ZV8vU0tHL1NLR18wMDhfRXJzdGlja3VuZ3NnZWZhaHJfZHVyY2hfR2FzZS5wZGYiLCJVcmlTdHJpbmciOiJodHRwczovL3d3dy5iZ3JjaS5kZS9maWxlYWRtaW4vQkdSQ0kvRG93bmxvYWRzL0RMX1ByYWV2ZW50aW9uL0dhc2VfdW50ZXJfRHJ1Y2tfX01pY3Jvc2l0ZV8vU0tHL1NLR18wMDhfRXJzdGlja3VuZ3NnZWZhaHJfZHVyY2hfR2FzZ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}</w:instrText>
          </w:r>
          <w:r>
            <w:rPr>
              <w:rFonts w:ascii="Times New Roman" w:hAnsi="Times New Roman"/>
            </w:rPr>
            <w:fldChar w:fldCharType="separate"/>
          </w:r>
          <w:r>
            <w:rPr>
              <w:rFonts w:ascii="Times New Roman" w:hAnsi="Times New Roman"/>
            </w:rPr>
            <w:t>BG RCI 2012, pp. 9–11.</w:t>
          </w:r>
          <w:r>
            <w:rPr>
              <w:rFonts w:ascii="Times New Roman" w:hAnsi="Times New Roman"/>
            </w:rPr>
            <w:fldChar w:fldCharType="end"/>
          </w:r>
        </w:sdtContent>
      </w:sdt>
    </w:p>
  </w:footnote>
  <w:footnote w:id="4">
    <w:p w14:paraId="7C002A87" w14:textId="7EFC1710" w:rsidR="005F3493" w:rsidRPr="00F6000A" w:rsidRDefault="005F3493" w:rsidP="00F6000A">
      <w:pPr>
        <w:pStyle w:val="FootnoteText"/>
        <w:jc w:val="both"/>
        <w:rPr>
          <w:rFonts w:ascii="Times New Roman" w:hAnsi="Times New Roman"/>
          <w:color w:val="5B9BD5" w:themeColor="accent5"/>
        </w:rPr>
      </w:pPr>
      <w:r w:rsidRPr="00F6000A">
        <w:rPr>
          <w:rStyle w:val="FootnoteReference"/>
          <w:rFonts w:ascii="Times New Roman" w:hAnsi="Times New Roman"/>
        </w:rPr>
        <w:footnoteRef/>
      </w:r>
      <w:r w:rsidRPr="00F6000A">
        <w:rPr>
          <w:rFonts w:ascii="Times New Roman" w:hAnsi="Times New Roman"/>
        </w:rPr>
        <w:t xml:space="preserve"> After three months the rent costs 0.40€ and after six months it again increased to 0.60€ </w:t>
      </w:r>
      <w:sdt>
        <w:sdtPr>
          <w:rPr>
            <w:rFonts w:ascii="Times New Roman" w:hAnsi="Times New Roman"/>
          </w:rPr>
          <w:alias w:val="To edit, see citavi.com/edit"/>
          <w:tag w:val="CitaviPlaceholder#309bf7f4-c1a7-41c6-a6a5-62855747d1e8"/>
          <w:id w:val="-529801959"/>
          <w:placeholder>
            <w:docPart w:val="DefaultPlaceholder_-1854013440"/>
          </w:placeholder>
        </w:sdtPr>
        <w:sdtContent>
          <w:r w:rsidRPr="00F6000A">
            <w:rPr>
              <w:rFonts w:ascii="Times New Roman" w:hAnsi="Times New Roman"/>
            </w:rPr>
            <w:t>(</w:t>
          </w:r>
          <w:r w:rsidRPr="00F6000A">
            <w:rPr>
              <w:rFonts w:ascii="Times New Roman" w:hAnsi="Times New Roman"/>
            </w:rPr>
            <w:fldChar w:fldCharType="begin"/>
          </w:r>
          <w:r w:rsidRPr="00F6000A">
            <w:rPr>
              <w:rFonts w:ascii="Times New Roman" w:hAnsi="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zMWZmNWIxLTEwMjgtNDkyYS04MWMyLTI1MDE5NDY5NDY2NyIsIlJhbmdlTGVuZ3RoIjoyMywiUmVmZXJlbmNlSWQiOiI0NWE0ODZmYi1kMTZjLTQzOTEtYmE4ZS0yZGFiMTc5YTA1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TGluZGUgcGxjIiwiUHJvdGVjdGVkIjpmYWxzZSwiU2V4IjowLCJDcmVhdGVkQnkiOiJfU3RlZmEiLCJDcmVhdGVkT24iOiIyMDIzLTA0LTAxVDE5OjUxOjUxIiwiTW9kaWZpZWRCeSI6Il9TdGVmYSIsIklkIjoiZjA1ZTIyMTctOGEzNS00MzcwLWJlOWQtODRmZDU4N2E3MjMxIiwiTW9kaWZpZWRPbiI6IjIwMjMtMDQtMDFUMTk6NTE6NTE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}</w:instrText>
          </w:r>
          <w:r w:rsidRPr="00F6000A">
            <w:rPr>
              <w:rFonts w:ascii="Times New Roman" w:hAnsi="Times New Roman"/>
            </w:rPr>
            <w:fldChar w:fldCharType="separate"/>
          </w:r>
          <w:r>
            <w:rPr>
              <w:rFonts w:ascii="Times New Roman" w:hAnsi="Times New Roman"/>
            </w:rPr>
            <w:t>Linde plc 2021e, p. 19.</w:t>
          </w:r>
          <w:r w:rsidRPr="00F6000A">
            <w:rPr>
              <w:rFonts w:ascii="Times New Roman" w:hAnsi="Times New Roman"/>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3A554" w14:textId="77777777" w:rsidR="005F3493" w:rsidRDefault="005F34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9AB78" w14:textId="77777777" w:rsidR="005F3493" w:rsidRDefault="005F3493">
    <w:pPr>
      <w:pStyle w:val="Header"/>
      <w:jc w:val="right"/>
    </w:pPr>
  </w:p>
  <w:p w14:paraId="41D3DC15" w14:textId="77777777" w:rsidR="005F3493" w:rsidRDefault="005F34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AF380" w14:textId="77777777" w:rsidR="005F3493" w:rsidRDefault="005F34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6E2CA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9306C1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16494A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5A435C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DD8563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812444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B4E58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6FA670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7B6E8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50A96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CE001C"/>
    <w:multiLevelType w:val="hybridMultilevel"/>
    <w:tmpl w:val="69CE7820"/>
    <w:lvl w:ilvl="0" w:tplc="489ABDA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2C4556D"/>
    <w:multiLevelType w:val="hybridMultilevel"/>
    <w:tmpl w:val="8E72416E"/>
    <w:lvl w:ilvl="0" w:tplc="6520F690">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36E37D6"/>
    <w:multiLevelType w:val="hybridMultilevel"/>
    <w:tmpl w:val="8B12D7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2C353E"/>
    <w:multiLevelType w:val="multilevel"/>
    <w:tmpl w:val="B6F8F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ED0405"/>
    <w:multiLevelType w:val="multilevel"/>
    <w:tmpl w:val="C8ACE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6935D9"/>
    <w:multiLevelType w:val="hybridMultilevel"/>
    <w:tmpl w:val="FCB8D79A"/>
    <w:lvl w:ilvl="0" w:tplc="0407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1336375C"/>
    <w:multiLevelType w:val="multilevel"/>
    <w:tmpl w:val="E47E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4F10571"/>
    <w:multiLevelType w:val="hybridMultilevel"/>
    <w:tmpl w:val="947621CA"/>
    <w:lvl w:ilvl="0" w:tplc="0407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80E772D"/>
    <w:multiLevelType w:val="hybridMultilevel"/>
    <w:tmpl w:val="9F006F52"/>
    <w:lvl w:ilvl="0" w:tplc="FAB830FA">
      <w:start w:val="1"/>
      <w:numFmt w:val="bullet"/>
      <w:lvlText w:val=""/>
      <w:lvlJc w:val="left"/>
      <w:pPr>
        <w:tabs>
          <w:tab w:val="num" w:pos="720"/>
        </w:tabs>
        <w:ind w:left="720" w:hanging="360"/>
      </w:pPr>
      <w:rPr>
        <w:rFonts w:ascii="Wingdings" w:hAnsi="Wingdings" w:hint="default"/>
      </w:rPr>
    </w:lvl>
    <w:lvl w:ilvl="1" w:tplc="5596E402">
      <w:start w:val="1"/>
      <w:numFmt w:val="bullet"/>
      <w:lvlText w:val=""/>
      <w:lvlJc w:val="left"/>
      <w:pPr>
        <w:tabs>
          <w:tab w:val="num" w:pos="1440"/>
        </w:tabs>
        <w:ind w:left="1440" w:hanging="360"/>
      </w:pPr>
      <w:rPr>
        <w:rFonts w:ascii="Wingdings" w:hAnsi="Wingdings" w:hint="default"/>
      </w:rPr>
    </w:lvl>
    <w:lvl w:ilvl="2" w:tplc="BF862924">
      <w:start w:val="1"/>
      <w:numFmt w:val="bullet"/>
      <w:lvlText w:val=""/>
      <w:lvlJc w:val="left"/>
      <w:pPr>
        <w:tabs>
          <w:tab w:val="num" w:pos="2160"/>
        </w:tabs>
        <w:ind w:left="2160" w:hanging="360"/>
      </w:pPr>
      <w:rPr>
        <w:rFonts w:ascii="Wingdings" w:hAnsi="Wingdings" w:hint="default"/>
      </w:rPr>
    </w:lvl>
    <w:lvl w:ilvl="3" w:tplc="BB9E36F8">
      <w:start w:val="1"/>
      <w:numFmt w:val="bullet"/>
      <w:lvlText w:val=""/>
      <w:lvlJc w:val="left"/>
      <w:pPr>
        <w:tabs>
          <w:tab w:val="num" w:pos="2880"/>
        </w:tabs>
        <w:ind w:left="2880" w:hanging="360"/>
      </w:pPr>
      <w:rPr>
        <w:rFonts w:ascii="Wingdings" w:hAnsi="Wingdings" w:hint="default"/>
      </w:rPr>
    </w:lvl>
    <w:lvl w:ilvl="4" w:tplc="52FE42AA">
      <w:start w:val="1"/>
      <w:numFmt w:val="bullet"/>
      <w:lvlText w:val=""/>
      <w:lvlJc w:val="left"/>
      <w:pPr>
        <w:tabs>
          <w:tab w:val="num" w:pos="3600"/>
        </w:tabs>
        <w:ind w:left="3600" w:hanging="360"/>
      </w:pPr>
      <w:rPr>
        <w:rFonts w:ascii="Wingdings" w:hAnsi="Wingdings" w:hint="default"/>
      </w:rPr>
    </w:lvl>
    <w:lvl w:ilvl="5" w:tplc="C8CCF178">
      <w:start w:val="1"/>
      <w:numFmt w:val="bullet"/>
      <w:lvlText w:val=""/>
      <w:lvlJc w:val="left"/>
      <w:pPr>
        <w:tabs>
          <w:tab w:val="num" w:pos="4320"/>
        </w:tabs>
        <w:ind w:left="4320" w:hanging="360"/>
      </w:pPr>
      <w:rPr>
        <w:rFonts w:ascii="Wingdings" w:hAnsi="Wingdings" w:hint="default"/>
      </w:rPr>
    </w:lvl>
    <w:lvl w:ilvl="6" w:tplc="293AE8D8">
      <w:start w:val="1"/>
      <w:numFmt w:val="bullet"/>
      <w:lvlText w:val=""/>
      <w:lvlJc w:val="left"/>
      <w:pPr>
        <w:tabs>
          <w:tab w:val="num" w:pos="5040"/>
        </w:tabs>
        <w:ind w:left="5040" w:hanging="360"/>
      </w:pPr>
      <w:rPr>
        <w:rFonts w:ascii="Wingdings" w:hAnsi="Wingdings" w:hint="default"/>
      </w:rPr>
    </w:lvl>
    <w:lvl w:ilvl="7" w:tplc="5CBC0DD6">
      <w:start w:val="1"/>
      <w:numFmt w:val="bullet"/>
      <w:lvlText w:val=""/>
      <w:lvlJc w:val="left"/>
      <w:pPr>
        <w:tabs>
          <w:tab w:val="num" w:pos="5760"/>
        </w:tabs>
        <w:ind w:left="5760" w:hanging="360"/>
      </w:pPr>
      <w:rPr>
        <w:rFonts w:ascii="Wingdings" w:hAnsi="Wingdings" w:hint="default"/>
      </w:rPr>
    </w:lvl>
    <w:lvl w:ilvl="8" w:tplc="1C52F1E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B927093"/>
    <w:multiLevelType w:val="hybridMultilevel"/>
    <w:tmpl w:val="195075A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0" w15:restartNumberingAfterBreak="0">
    <w:nsid w:val="237A3989"/>
    <w:multiLevelType w:val="hybridMultilevel"/>
    <w:tmpl w:val="4F5E2DDA"/>
    <w:lvl w:ilvl="0" w:tplc="D4D0F0EC">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7620254"/>
    <w:multiLevelType w:val="multilevel"/>
    <w:tmpl w:val="1EBC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AB106BA"/>
    <w:multiLevelType w:val="multilevel"/>
    <w:tmpl w:val="5C1A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DB35522"/>
    <w:multiLevelType w:val="hybridMultilevel"/>
    <w:tmpl w:val="6DC2029C"/>
    <w:lvl w:ilvl="0" w:tplc="04070003">
      <w:start w:val="1"/>
      <w:numFmt w:val="bullet"/>
      <w:lvlText w:val="o"/>
      <w:lvlJc w:val="left"/>
      <w:pPr>
        <w:tabs>
          <w:tab w:val="num" w:pos="720"/>
        </w:tabs>
        <w:ind w:left="720" w:hanging="360"/>
      </w:pPr>
      <w:rPr>
        <w:rFonts w:ascii="Courier New" w:hAnsi="Courier New" w:cs="Courier New" w:hint="default"/>
      </w:rPr>
    </w:lvl>
    <w:lvl w:ilvl="1" w:tplc="5596E402">
      <w:start w:val="1"/>
      <w:numFmt w:val="bullet"/>
      <w:lvlText w:val=""/>
      <w:lvlJc w:val="left"/>
      <w:pPr>
        <w:tabs>
          <w:tab w:val="num" w:pos="1440"/>
        </w:tabs>
        <w:ind w:left="1440" w:hanging="360"/>
      </w:pPr>
      <w:rPr>
        <w:rFonts w:ascii="Wingdings" w:hAnsi="Wingdings" w:hint="default"/>
      </w:rPr>
    </w:lvl>
    <w:lvl w:ilvl="2" w:tplc="BF862924">
      <w:start w:val="1"/>
      <w:numFmt w:val="bullet"/>
      <w:lvlText w:val=""/>
      <w:lvlJc w:val="left"/>
      <w:pPr>
        <w:tabs>
          <w:tab w:val="num" w:pos="2160"/>
        </w:tabs>
        <w:ind w:left="2160" w:hanging="360"/>
      </w:pPr>
      <w:rPr>
        <w:rFonts w:ascii="Wingdings" w:hAnsi="Wingdings" w:hint="default"/>
      </w:rPr>
    </w:lvl>
    <w:lvl w:ilvl="3" w:tplc="BB9E36F8">
      <w:start w:val="1"/>
      <w:numFmt w:val="bullet"/>
      <w:lvlText w:val=""/>
      <w:lvlJc w:val="left"/>
      <w:pPr>
        <w:tabs>
          <w:tab w:val="num" w:pos="2880"/>
        </w:tabs>
        <w:ind w:left="2880" w:hanging="360"/>
      </w:pPr>
      <w:rPr>
        <w:rFonts w:ascii="Wingdings" w:hAnsi="Wingdings" w:hint="default"/>
      </w:rPr>
    </w:lvl>
    <w:lvl w:ilvl="4" w:tplc="52FE42AA">
      <w:start w:val="1"/>
      <w:numFmt w:val="bullet"/>
      <w:lvlText w:val=""/>
      <w:lvlJc w:val="left"/>
      <w:pPr>
        <w:tabs>
          <w:tab w:val="num" w:pos="3600"/>
        </w:tabs>
        <w:ind w:left="3600" w:hanging="360"/>
      </w:pPr>
      <w:rPr>
        <w:rFonts w:ascii="Wingdings" w:hAnsi="Wingdings" w:hint="default"/>
      </w:rPr>
    </w:lvl>
    <w:lvl w:ilvl="5" w:tplc="C8CCF178">
      <w:start w:val="1"/>
      <w:numFmt w:val="bullet"/>
      <w:lvlText w:val=""/>
      <w:lvlJc w:val="left"/>
      <w:pPr>
        <w:tabs>
          <w:tab w:val="num" w:pos="4320"/>
        </w:tabs>
        <w:ind w:left="4320" w:hanging="360"/>
      </w:pPr>
      <w:rPr>
        <w:rFonts w:ascii="Wingdings" w:hAnsi="Wingdings" w:hint="default"/>
      </w:rPr>
    </w:lvl>
    <w:lvl w:ilvl="6" w:tplc="293AE8D8">
      <w:start w:val="1"/>
      <w:numFmt w:val="bullet"/>
      <w:lvlText w:val=""/>
      <w:lvlJc w:val="left"/>
      <w:pPr>
        <w:tabs>
          <w:tab w:val="num" w:pos="5040"/>
        </w:tabs>
        <w:ind w:left="5040" w:hanging="360"/>
      </w:pPr>
      <w:rPr>
        <w:rFonts w:ascii="Wingdings" w:hAnsi="Wingdings" w:hint="default"/>
      </w:rPr>
    </w:lvl>
    <w:lvl w:ilvl="7" w:tplc="5CBC0DD6">
      <w:start w:val="1"/>
      <w:numFmt w:val="bullet"/>
      <w:lvlText w:val=""/>
      <w:lvlJc w:val="left"/>
      <w:pPr>
        <w:tabs>
          <w:tab w:val="num" w:pos="5760"/>
        </w:tabs>
        <w:ind w:left="5760" w:hanging="360"/>
      </w:pPr>
      <w:rPr>
        <w:rFonts w:ascii="Wingdings" w:hAnsi="Wingdings" w:hint="default"/>
      </w:rPr>
    </w:lvl>
    <w:lvl w:ilvl="8" w:tplc="1C52F1E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EDB3E4B"/>
    <w:multiLevelType w:val="multilevel"/>
    <w:tmpl w:val="2C56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41C4309"/>
    <w:multiLevelType w:val="multilevel"/>
    <w:tmpl w:val="F5B02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85B2BE7"/>
    <w:multiLevelType w:val="hybridMultilevel"/>
    <w:tmpl w:val="FF3C472A"/>
    <w:lvl w:ilvl="0" w:tplc="1FFEAE5E">
      <w:start w:val="4"/>
      <w:numFmt w:val="bullet"/>
      <w:lvlText w:val="-"/>
      <w:lvlJc w:val="left"/>
      <w:pPr>
        <w:ind w:left="360" w:hanging="360"/>
      </w:pPr>
      <w:rPr>
        <w:rFonts w:ascii="Verdana" w:eastAsia="Times New Roman" w:hAnsi="Verdan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39861528"/>
    <w:multiLevelType w:val="hybridMultilevel"/>
    <w:tmpl w:val="8236B068"/>
    <w:lvl w:ilvl="0" w:tplc="04070003">
      <w:start w:val="1"/>
      <w:numFmt w:val="bullet"/>
      <w:lvlText w:val="o"/>
      <w:lvlJc w:val="left"/>
      <w:pPr>
        <w:ind w:left="720" w:hanging="360"/>
      </w:pPr>
      <w:rPr>
        <w:rFonts w:ascii="Courier New" w:hAnsi="Courier New" w:cs="Courier New"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C9D1865"/>
    <w:multiLevelType w:val="multilevel"/>
    <w:tmpl w:val="E2823524"/>
    <w:lvl w:ilvl="0">
      <w:start w:val="1"/>
      <w:numFmt w:val="decimal"/>
      <w:lvlText w:val="%1."/>
      <w:lvlJc w:val="left"/>
      <w:pPr>
        <w:ind w:left="644" w:hanging="360"/>
      </w:pPr>
    </w:lvl>
    <w:lvl w:ilvl="1">
      <w:start w:val="1"/>
      <w:numFmt w:val="decimal"/>
      <w:isLgl/>
      <w:lvlText w:val="%1.%2"/>
      <w:lvlJc w:val="left"/>
      <w:pPr>
        <w:ind w:left="680" w:hanging="396"/>
      </w:pPr>
    </w:lvl>
    <w:lvl w:ilvl="2">
      <w:start w:val="1"/>
      <w:numFmt w:val="decimal"/>
      <w:isLgl/>
      <w:lvlText w:val="%1.%2.%3"/>
      <w:lvlJc w:val="left"/>
      <w:pPr>
        <w:ind w:left="1004" w:hanging="720"/>
      </w:pPr>
    </w:lvl>
    <w:lvl w:ilvl="3">
      <w:start w:val="1"/>
      <w:numFmt w:val="decimal"/>
      <w:isLgl/>
      <w:lvlText w:val="%1.%2.%3.%4"/>
      <w:lvlJc w:val="left"/>
      <w:pPr>
        <w:ind w:left="1004" w:hanging="720"/>
      </w:pPr>
    </w:lvl>
    <w:lvl w:ilvl="4">
      <w:start w:val="1"/>
      <w:numFmt w:val="decimal"/>
      <w:isLgl/>
      <w:lvlText w:val="%1.%2.%3.%4.%5"/>
      <w:lvlJc w:val="left"/>
      <w:pPr>
        <w:ind w:left="1364" w:hanging="1080"/>
      </w:pPr>
    </w:lvl>
    <w:lvl w:ilvl="5">
      <w:start w:val="1"/>
      <w:numFmt w:val="decimal"/>
      <w:isLgl/>
      <w:lvlText w:val="%1.%2.%3.%4.%5.%6"/>
      <w:lvlJc w:val="left"/>
      <w:pPr>
        <w:ind w:left="1364" w:hanging="1080"/>
      </w:pPr>
    </w:lvl>
    <w:lvl w:ilvl="6">
      <w:start w:val="1"/>
      <w:numFmt w:val="decimal"/>
      <w:isLgl/>
      <w:lvlText w:val="%1.%2.%3.%4.%5.%6.%7"/>
      <w:lvlJc w:val="left"/>
      <w:pPr>
        <w:ind w:left="1724" w:hanging="1440"/>
      </w:pPr>
    </w:lvl>
    <w:lvl w:ilvl="7">
      <w:start w:val="1"/>
      <w:numFmt w:val="decimal"/>
      <w:isLgl/>
      <w:lvlText w:val="%1.%2.%3.%4.%5.%6.%7.%8"/>
      <w:lvlJc w:val="left"/>
      <w:pPr>
        <w:ind w:left="1724" w:hanging="1440"/>
      </w:pPr>
    </w:lvl>
    <w:lvl w:ilvl="8">
      <w:start w:val="1"/>
      <w:numFmt w:val="decimal"/>
      <w:isLgl/>
      <w:lvlText w:val="%1.%2.%3.%4.%5.%6.%7.%8.%9"/>
      <w:lvlJc w:val="left"/>
      <w:pPr>
        <w:ind w:left="2084" w:hanging="1800"/>
      </w:pPr>
    </w:lvl>
  </w:abstractNum>
  <w:abstractNum w:abstractNumId="29" w15:restartNumberingAfterBreak="0">
    <w:nsid w:val="433D3B4D"/>
    <w:multiLevelType w:val="multilevel"/>
    <w:tmpl w:val="52E0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57F4F73"/>
    <w:multiLevelType w:val="multilevel"/>
    <w:tmpl w:val="78082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4E263C"/>
    <w:multiLevelType w:val="hybridMultilevel"/>
    <w:tmpl w:val="C7E2E1AA"/>
    <w:lvl w:ilvl="0" w:tplc="0407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A9E4BB3"/>
    <w:multiLevelType w:val="multilevel"/>
    <w:tmpl w:val="A524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E612A88"/>
    <w:multiLevelType w:val="hybridMultilevel"/>
    <w:tmpl w:val="9388750A"/>
    <w:lvl w:ilvl="0" w:tplc="03C4AEC6">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0C1373D"/>
    <w:multiLevelType w:val="hybridMultilevel"/>
    <w:tmpl w:val="9C921E36"/>
    <w:lvl w:ilvl="0" w:tplc="04070003">
      <w:start w:val="1"/>
      <w:numFmt w:val="bullet"/>
      <w:lvlText w:val="o"/>
      <w:lvlJc w:val="left"/>
      <w:pPr>
        <w:ind w:left="720" w:hanging="360"/>
      </w:pPr>
      <w:rPr>
        <w:rFonts w:ascii="Courier New" w:hAnsi="Courier New" w:cs="Courier New" w:hint="default"/>
        <w:b w:val="0"/>
        <w:i w:val="0"/>
        <w:strike w:val="0"/>
        <w:dstrike w:val="0"/>
        <w:color w:val="000000"/>
        <w:sz w:val="24"/>
        <w:szCs w:val="24"/>
        <w:u w:val="none" w:color="000000"/>
        <w:effect w:val="none"/>
        <w:bdr w:val="none" w:sz="0" w:space="0" w:color="auto" w:frame="1"/>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20A122D"/>
    <w:multiLevelType w:val="hybridMultilevel"/>
    <w:tmpl w:val="F4146B54"/>
    <w:lvl w:ilvl="0" w:tplc="489ABDA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843CE2"/>
    <w:multiLevelType w:val="hybridMultilevel"/>
    <w:tmpl w:val="B562F82E"/>
    <w:lvl w:ilvl="0" w:tplc="173E0978">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57CA2FB7"/>
    <w:multiLevelType w:val="multilevel"/>
    <w:tmpl w:val="92C2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8587130"/>
    <w:multiLevelType w:val="multilevel"/>
    <w:tmpl w:val="249C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9CC2DFE"/>
    <w:multiLevelType w:val="hybridMultilevel"/>
    <w:tmpl w:val="686A32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B215633"/>
    <w:multiLevelType w:val="hybridMultilevel"/>
    <w:tmpl w:val="4C2ED904"/>
    <w:lvl w:ilvl="0" w:tplc="0407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4606DB"/>
    <w:multiLevelType w:val="multilevel"/>
    <w:tmpl w:val="6C72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EB805E7"/>
    <w:multiLevelType w:val="hybridMultilevel"/>
    <w:tmpl w:val="A1EC5D3E"/>
    <w:lvl w:ilvl="0" w:tplc="0407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EE32B4"/>
    <w:multiLevelType w:val="hybridMultilevel"/>
    <w:tmpl w:val="234EB6FC"/>
    <w:lvl w:ilvl="0" w:tplc="AA48FFA0">
      <w:start w:val="19"/>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62484967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45423197">
    <w:abstractNumId w:val="41"/>
  </w:num>
  <w:num w:numId="3" w16cid:durableId="1642807858">
    <w:abstractNumId w:val="29"/>
  </w:num>
  <w:num w:numId="4" w16cid:durableId="1877883610">
    <w:abstractNumId w:val="14"/>
  </w:num>
  <w:num w:numId="5" w16cid:durableId="986008929">
    <w:abstractNumId w:val="21"/>
  </w:num>
  <w:num w:numId="6" w16cid:durableId="1260022949">
    <w:abstractNumId w:val="16"/>
  </w:num>
  <w:num w:numId="7" w16cid:durableId="174074627">
    <w:abstractNumId w:val="32"/>
  </w:num>
  <w:num w:numId="8" w16cid:durableId="1995331486">
    <w:abstractNumId w:val="13"/>
  </w:num>
  <w:num w:numId="9" w16cid:durableId="1113597131">
    <w:abstractNumId w:val="24"/>
  </w:num>
  <w:num w:numId="10" w16cid:durableId="1274822838">
    <w:abstractNumId w:val="25"/>
  </w:num>
  <w:num w:numId="11" w16cid:durableId="1517502019">
    <w:abstractNumId w:val="30"/>
  </w:num>
  <w:num w:numId="12" w16cid:durableId="1817255414">
    <w:abstractNumId w:val="37"/>
  </w:num>
  <w:num w:numId="13" w16cid:durableId="211383399">
    <w:abstractNumId w:val="38"/>
  </w:num>
  <w:num w:numId="14" w16cid:durableId="1056853929">
    <w:abstractNumId w:val="22"/>
  </w:num>
  <w:num w:numId="15" w16cid:durableId="1566258629">
    <w:abstractNumId w:val="0"/>
  </w:num>
  <w:num w:numId="16" w16cid:durableId="1447693044">
    <w:abstractNumId w:val="1"/>
  </w:num>
  <w:num w:numId="17" w16cid:durableId="2114939142">
    <w:abstractNumId w:val="2"/>
  </w:num>
  <w:num w:numId="18" w16cid:durableId="1619988660">
    <w:abstractNumId w:val="3"/>
  </w:num>
  <w:num w:numId="19" w16cid:durableId="397676026">
    <w:abstractNumId w:val="4"/>
  </w:num>
  <w:num w:numId="20" w16cid:durableId="969357044">
    <w:abstractNumId w:val="5"/>
  </w:num>
  <w:num w:numId="21" w16cid:durableId="1637182968">
    <w:abstractNumId w:val="6"/>
  </w:num>
  <w:num w:numId="22" w16cid:durableId="519591095">
    <w:abstractNumId w:val="7"/>
  </w:num>
  <w:num w:numId="23" w16cid:durableId="162622890">
    <w:abstractNumId w:val="8"/>
  </w:num>
  <w:num w:numId="24" w16cid:durableId="1061052813">
    <w:abstractNumId w:val="9"/>
  </w:num>
  <w:num w:numId="25" w16cid:durableId="1922637799">
    <w:abstractNumId w:val="31"/>
  </w:num>
  <w:num w:numId="26" w16cid:durableId="1156141884">
    <w:abstractNumId w:val="36"/>
  </w:num>
  <w:num w:numId="27" w16cid:durableId="679695089">
    <w:abstractNumId w:val="17"/>
  </w:num>
  <w:num w:numId="28" w16cid:durableId="1492141094">
    <w:abstractNumId w:val="20"/>
  </w:num>
  <w:num w:numId="29" w16cid:durableId="2137212512">
    <w:abstractNumId w:val="42"/>
  </w:num>
  <w:num w:numId="30" w16cid:durableId="1718697058">
    <w:abstractNumId w:val="18"/>
  </w:num>
  <w:num w:numId="31" w16cid:durableId="1367868536">
    <w:abstractNumId w:val="43"/>
  </w:num>
  <w:num w:numId="32" w16cid:durableId="102503058">
    <w:abstractNumId w:val="35"/>
  </w:num>
  <w:num w:numId="33" w16cid:durableId="107699440">
    <w:abstractNumId w:val="10"/>
  </w:num>
  <w:num w:numId="34" w16cid:durableId="340356198">
    <w:abstractNumId w:val="26"/>
  </w:num>
  <w:num w:numId="35" w16cid:durableId="1560437617">
    <w:abstractNumId w:val="33"/>
  </w:num>
  <w:num w:numId="36" w16cid:durableId="1276594085">
    <w:abstractNumId w:val="40"/>
  </w:num>
  <w:num w:numId="37" w16cid:durableId="881405530">
    <w:abstractNumId w:val="27"/>
  </w:num>
  <w:num w:numId="38" w16cid:durableId="1551115165">
    <w:abstractNumId w:val="34"/>
  </w:num>
  <w:num w:numId="39" w16cid:durableId="1377192604">
    <w:abstractNumId w:val="23"/>
  </w:num>
  <w:num w:numId="40" w16cid:durableId="149178212">
    <w:abstractNumId w:val="11"/>
  </w:num>
  <w:num w:numId="41" w16cid:durableId="427888164">
    <w:abstractNumId w:val="15"/>
  </w:num>
  <w:num w:numId="42" w16cid:durableId="523520500">
    <w:abstractNumId w:val="39"/>
  </w:num>
  <w:num w:numId="43" w16cid:durableId="126943693">
    <w:abstractNumId w:val="12"/>
  </w:num>
  <w:num w:numId="44" w16cid:durableId="1259019964">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 Kuchenbauer">
    <w15:presenceInfo w15:providerId="Windows Live" w15:userId="cd6f96e56cf4dc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2FB"/>
    <w:rsid w:val="000002BA"/>
    <w:rsid w:val="00001682"/>
    <w:rsid w:val="0000238E"/>
    <w:rsid w:val="00003E13"/>
    <w:rsid w:val="0000415D"/>
    <w:rsid w:val="000063C2"/>
    <w:rsid w:val="00006CFE"/>
    <w:rsid w:val="00012990"/>
    <w:rsid w:val="00014530"/>
    <w:rsid w:val="00014B5E"/>
    <w:rsid w:val="000227C8"/>
    <w:rsid w:val="000260F8"/>
    <w:rsid w:val="000272AA"/>
    <w:rsid w:val="00030D8A"/>
    <w:rsid w:val="0003327B"/>
    <w:rsid w:val="00033713"/>
    <w:rsid w:val="00035564"/>
    <w:rsid w:val="0004061C"/>
    <w:rsid w:val="00041359"/>
    <w:rsid w:val="000419CC"/>
    <w:rsid w:val="00042C82"/>
    <w:rsid w:val="00043574"/>
    <w:rsid w:val="00045238"/>
    <w:rsid w:val="0004569E"/>
    <w:rsid w:val="00047687"/>
    <w:rsid w:val="0005208F"/>
    <w:rsid w:val="00052940"/>
    <w:rsid w:val="0005418B"/>
    <w:rsid w:val="00054925"/>
    <w:rsid w:val="0006124F"/>
    <w:rsid w:val="00061352"/>
    <w:rsid w:val="00063F47"/>
    <w:rsid w:val="000701D3"/>
    <w:rsid w:val="00073AF5"/>
    <w:rsid w:val="00074097"/>
    <w:rsid w:val="000757A2"/>
    <w:rsid w:val="00075C07"/>
    <w:rsid w:val="00081061"/>
    <w:rsid w:val="000822BB"/>
    <w:rsid w:val="00082ABB"/>
    <w:rsid w:val="000831A5"/>
    <w:rsid w:val="00095660"/>
    <w:rsid w:val="00096246"/>
    <w:rsid w:val="00096BE7"/>
    <w:rsid w:val="000A1F02"/>
    <w:rsid w:val="000A3410"/>
    <w:rsid w:val="000A60B0"/>
    <w:rsid w:val="000B1B29"/>
    <w:rsid w:val="000B367F"/>
    <w:rsid w:val="000B47FC"/>
    <w:rsid w:val="000B4FE8"/>
    <w:rsid w:val="000B517A"/>
    <w:rsid w:val="000B56F5"/>
    <w:rsid w:val="000C6971"/>
    <w:rsid w:val="000D1296"/>
    <w:rsid w:val="000D2F15"/>
    <w:rsid w:val="000D5F49"/>
    <w:rsid w:val="000D68F8"/>
    <w:rsid w:val="000E345F"/>
    <w:rsid w:val="000E3784"/>
    <w:rsid w:val="000E3BA3"/>
    <w:rsid w:val="000E4E3A"/>
    <w:rsid w:val="000E5239"/>
    <w:rsid w:val="000E57A1"/>
    <w:rsid w:val="000E5B9F"/>
    <w:rsid w:val="000E6E4C"/>
    <w:rsid w:val="000E755D"/>
    <w:rsid w:val="000E7692"/>
    <w:rsid w:val="000F56D9"/>
    <w:rsid w:val="000F5CB5"/>
    <w:rsid w:val="0010010B"/>
    <w:rsid w:val="001009F9"/>
    <w:rsid w:val="001058CE"/>
    <w:rsid w:val="001064F2"/>
    <w:rsid w:val="00107904"/>
    <w:rsid w:val="00120B4B"/>
    <w:rsid w:val="00122BA6"/>
    <w:rsid w:val="00125212"/>
    <w:rsid w:val="00125706"/>
    <w:rsid w:val="00126F3C"/>
    <w:rsid w:val="001314BA"/>
    <w:rsid w:val="001340A1"/>
    <w:rsid w:val="0013787F"/>
    <w:rsid w:val="00140BB7"/>
    <w:rsid w:val="00144A7C"/>
    <w:rsid w:val="00145F25"/>
    <w:rsid w:val="0014669A"/>
    <w:rsid w:val="00146E0B"/>
    <w:rsid w:val="00152FFF"/>
    <w:rsid w:val="00153E00"/>
    <w:rsid w:val="00154689"/>
    <w:rsid w:val="00172074"/>
    <w:rsid w:val="00173DB9"/>
    <w:rsid w:val="001761F8"/>
    <w:rsid w:val="0017630A"/>
    <w:rsid w:val="00177CB1"/>
    <w:rsid w:val="00180410"/>
    <w:rsid w:val="001878AA"/>
    <w:rsid w:val="00187A22"/>
    <w:rsid w:val="00190B9D"/>
    <w:rsid w:val="001913F9"/>
    <w:rsid w:val="001A17A2"/>
    <w:rsid w:val="001A383E"/>
    <w:rsid w:val="001A3F99"/>
    <w:rsid w:val="001B06C5"/>
    <w:rsid w:val="001B3356"/>
    <w:rsid w:val="001B3D56"/>
    <w:rsid w:val="001C067D"/>
    <w:rsid w:val="001C3CB8"/>
    <w:rsid w:val="001C442C"/>
    <w:rsid w:val="001C5A96"/>
    <w:rsid w:val="001C6332"/>
    <w:rsid w:val="001C66C0"/>
    <w:rsid w:val="001D195C"/>
    <w:rsid w:val="001D2AC1"/>
    <w:rsid w:val="001D6ACB"/>
    <w:rsid w:val="001D74ED"/>
    <w:rsid w:val="001E018B"/>
    <w:rsid w:val="001E063A"/>
    <w:rsid w:val="001E0BAA"/>
    <w:rsid w:val="001E1EBE"/>
    <w:rsid w:val="001E3253"/>
    <w:rsid w:val="001F0FBA"/>
    <w:rsid w:val="001F1877"/>
    <w:rsid w:val="001F469E"/>
    <w:rsid w:val="001F4F4B"/>
    <w:rsid w:val="001F6E33"/>
    <w:rsid w:val="00200929"/>
    <w:rsid w:val="00202FC9"/>
    <w:rsid w:val="002041E6"/>
    <w:rsid w:val="0020679A"/>
    <w:rsid w:val="00211C31"/>
    <w:rsid w:val="00217539"/>
    <w:rsid w:val="00220BDA"/>
    <w:rsid w:val="002237E0"/>
    <w:rsid w:val="00225893"/>
    <w:rsid w:val="00226780"/>
    <w:rsid w:val="00233765"/>
    <w:rsid w:val="002437A7"/>
    <w:rsid w:val="00244274"/>
    <w:rsid w:val="0024664C"/>
    <w:rsid w:val="00246DB9"/>
    <w:rsid w:val="002501B3"/>
    <w:rsid w:val="002533F8"/>
    <w:rsid w:val="002537FC"/>
    <w:rsid w:val="00255C51"/>
    <w:rsid w:val="0025601A"/>
    <w:rsid w:val="0025661B"/>
    <w:rsid w:val="00260589"/>
    <w:rsid w:val="002704EE"/>
    <w:rsid w:val="0027232D"/>
    <w:rsid w:val="00272DE6"/>
    <w:rsid w:val="00276322"/>
    <w:rsid w:val="002763A6"/>
    <w:rsid w:val="00276A3D"/>
    <w:rsid w:val="0027765B"/>
    <w:rsid w:val="0028119A"/>
    <w:rsid w:val="0028166B"/>
    <w:rsid w:val="0028650E"/>
    <w:rsid w:val="00287DF5"/>
    <w:rsid w:val="00290DDD"/>
    <w:rsid w:val="00292D1C"/>
    <w:rsid w:val="0029348A"/>
    <w:rsid w:val="002938A2"/>
    <w:rsid w:val="00294C13"/>
    <w:rsid w:val="00295900"/>
    <w:rsid w:val="00295B73"/>
    <w:rsid w:val="002970C1"/>
    <w:rsid w:val="002A5705"/>
    <w:rsid w:val="002A5CED"/>
    <w:rsid w:val="002A7B90"/>
    <w:rsid w:val="002B0997"/>
    <w:rsid w:val="002B29ED"/>
    <w:rsid w:val="002B2E31"/>
    <w:rsid w:val="002B3365"/>
    <w:rsid w:val="002B489C"/>
    <w:rsid w:val="002B7E16"/>
    <w:rsid w:val="002C2CF6"/>
    <w:rsid w:val="002C30BF"/>
    <w:rsid w:val="002C472B"/>
    <w:rsid w:val="002C544C"/>
    <w:rsid w:val="002C7E20"/>
    <w:rsid w:val="002D20C4"/>
    <w:rsid w:val="002D4619"/>
    <w:rsid w:val="002D4BAB"/>
    <w:rsid w:val="002D5227"/>
    <w:rsid w:val="002D5C03"/>
    <w:rsid w:val="002D6C68"/>
    <w:rsid w:val="002E01BE"/>
    <w:rsid w:val="002E0880"/>
    <w:rsid w:val="002E3777"/>
    <w:rsid w:val="002E3D8B"/>
    <w:rsid w:val="002E4059"/>
    <w:rsid w:val="002E4A11"/>
    <w:rsid w:val="002E720B"/>
    <w:rsid w:val="002F5872"/>
    <w:rsid w:val="003033C3"/>
    <w:rsid w:val="00306A5C"/>
    <w:rsid w:val="00307DB7"/>
    <w:rsid w:val="003114D8"/>
    <w:rsid w:val="003120F0"/>
    <w:rsid w:val="00312A97"/>
    <w:rsid w:val="003147AA"/>
    <w:rsid w:val="00315FC9"/>
    <w:rsid w:val="003212E1"/>
    <w:rsid w:val="003227EB"/>
    <w:rsid w:val="003242A3"/>
    <w:rsid w:val="0032730B"/>
    <w:rsid w:val="003276C7"/>
    <w:rsid w:val="003278F3"/>
    <w:rsid w:val="00330FEE"/>
    <w:rsid w:val="0033108B"/>
    <w:rsid w:val="00331A8A"/>
    <w:rsid w:val="00331EB6"/>
    <w:rsid w:val="00333161"/>
    <w:rsid w:val="0033565F"/>
    <w:rsid w:val="00336786"/>
    <w:rsid w:val="00340480"/>
    <w:rsid w:val="003436E9"/>
    <w:rsid w:val="00344CEA"/>
    <w:rsid w:val="003467B5"/>
    <w:rsid w:val="003500D0"/>
    <w:rsid w:val="0036014A"/>
    <w:rsid w:val="003612E4"/>
    <w:rsid w:val="0036506A"/>
    <w:rsid w:val="00365C05"/>
    <w:rsid w:val="00367620"/>
    <w:rsid w:val="003704C8"/>
    <w:rsid w:val="00370BBD"/>
    <w:rsid w:val="00371F18"/>
    <w:rsid w:val="00372C5C"/>
    <w:rsid w:val="00375977"/>
    <w:rsid w:val="00380644"/>
    <w:rsid w:val="00381819"/>
    <w:rsid w:val="0038535B"/>
    <w:rsid w:val="00392063"/>
    <w:rsid w:val="00394E82"/>
    <w:rsid w:val="00395F72"/>
    <w:rsid w:val="00396116"/>
    <w:rsid w:val="003A30E8"/>
    <w:rsid w:val="003A3861"/>
    <w:rsid w:val="003A79CA"/>
    <w:rsid w:val="003A7B8F"/>
    <w:rsid w:val="003B0C7B"/>
    <w:rsid w:val="003B10F3"/>
    <w:rsid w:val="003B3541"/>
    <w:rsid w:val="003C0609"/>
    <w:rsid w:val="003C08EF"/>
    <w:rsid w:val="003C2108"/>
    <w:rsid w:val="003C2951"/>
    <w:rsid w:val="003C6BA2"/>
    <w:rsid w:val="003D01E9"/>
    <w:rsid w:val="003D3E59"/>
    <w:rsid w:val="003D7E78"/>
    <w:rsid w:val="003E0953"/>
    <w:rsid w:val="003E1B6D"/>
    <w:rsid w:val="003E3198"/>
    <w:rsid w:val="003F116B"/>
    <w:rsid w:val="003F1633"/>
    <w:rsid w:val="003F1CDB"/>
    <w:rsid w:val="003F252F"/>
    <w:rsid w:val="003F6A09"/>
    <w:rsid w:val="0040247C"/>
    <w:rsid w:val="00404472"/>
    <w:rsid w:val="0040591E"/>
    <w:rsid w:val="004066A8"/>
    <w:rsid w:val="00411AD1"/>
    <w:rsid w:val="00412F46"/>
    <w:rsid w:val="00416A4D"/>
    <w:rsid w:val="00416E99"/>
    <w:rsid w:val="0042052D"/>
    <w:rsid w:val="00423372"/>
    <w:rsid w:val="00423B9F"/>
    <w:rsid w:val="0042518D"/>
    <w:rsid w:val="00435D70"/>
    <w:rsid w:val="00435F5A"/>
    <w:rsid w:val="00442C60"/>
    <w:rsid w:val="004435A3"/>
    <w:rsid w:val="004469DB"/>
    <w:rsid w:val="00456379"/>
    <w:rsid w:val="00460A8C"/>
    <w:rsid w:val="00463138"/>
    <w:rsid w:val="00467468"/>
    <w:rsid w:val="0047186F"/>
    <w:rsid w:val="00476960"/>
    <w:rsid w:val="00477ECF"/>
    <w:rsid w:val="004823D2"/>
    <w:rsid w:val="00483410"/>
    <w:rsid w:val="00483423"/>
    <w:rsid w:val="00486D99"/>
    <w:rsid w:val="0048793C"/>
    <w:rsid w:val="004915B7"/>
    <w:rsid w:val="00493295"/>
    <w:rsid w:val="00493735"/>
    <w:rsid w:val="004951A7"/>
    <w:rsid w:val="00496310"/>
    <w:rsid w:val="004A4BB7"/>
    <w:rsid w:val="004A4EAF"/>
    <w:rsid w:val="004A4F2E"/>
    <w:rsid w:val="004B3E48"/>
    <w:rsid w:val="004B4147"/>
    <w:rsid w:val="004B6256"/>
    <w:rsid w:val="004B6AB2"/>
    <w:rsid w:val="004B79D8"/>
    <w:rsid w:val="004C28F5"/>
    <w:rsid w:val="004C2D6F"/>
    <w:rsid w:val="004C3A3A"/>
    <w:rsid w:val="004C7B2D"/>
    <w:rsid w:val="004C7D5D"/>
    <w:rsid w:val="004D02CF"/>
    <w:rsid w:val="004D08B2"/>
    <w:rsid w:val="004D1DF2"/>
    <w:rsid w:val="004D7E4D"/>
    <w:rsid w:val="004E3902"/>
    <w:rsid w:val="004E4259"/>
    <w:rsid w:val="004F03DC"/>
    <w:rsid w:val="004F0D46"/>
    <w:rsid w:val="004F57FE"/>
    <w:rsid w:val="004F628C"/>
    <w:rsid w:val="00502B1C"/>
    <w:rsid w:val="00510E1C"/>
    <w:rsid w:val="005115AE"/>
    <w:rsid w:val="005155A6"/>
    <w:rsid w:val="00515F0C"/>
    <w:rsid w:val="005167CF"/>
    <w:rsid w:val="0052066D"/>
    <w:rsid w:val="00521104"/>
    <w:rsid w:val="005272D8"/>
    <w:rsid w:val="005335C8"/>
    <w:rsid w:val="00537983"/>
    <w:rsid w:val="00541120"/>
    <w:rsid w:val="00544D4F"/>
    <w:rsid w:val="00553110"/>
    <w:rsid w:val="00554403"/>
    <w:rsid w:val="005547FE"/>
    <w:rsid w:val="00557259"/>
    <w:rsid w:val="00557CB4"/>
    <w:rsid w:val="005642B3"/>
    <w:rsid w:val="00566E1B"/>
    <w:rsid w:val="00570BC0"/>
    <w:rsid w:val="00572D13"/>
    <w:rsid w:val="005809AF"/>
    <w:rsid w:val="00583462"/>
    <w:rsid w:val="00590B6F"/>
    <w:rsid w:val="0059150E"/>
    <w:rsid w:val="0059314E"/>
    <w:rsid w:val="0059358B"/>
    <w:rsid w:val="00593F75"/>
    <w:rsid w:val="00594B62"/>
    <w:rsid w:val="00596529"/>
    <w:rsid w:val="00597596"/>
    <w:rsid w:val="005A2948"/>
    <w:rsid w:val="005A513F"/>
    <w:rsid w:val="005A63EA"/>
    <w:rsid w:val="005B2921"/>
    <w:rsid w:val="005B43E4"/>
    <w:rsid w:val="005B5010"/>
    <w:rsid w:val="005B5133"/>
    <w:rsid w:val="005B6787"/>
    <w:rsid w:val="005B7BD2"/>
    <w:rsid w:val="005C13E2"/>
    <w:rsid w:val="005C23F4"/>
    <w:rsid w:val="005C5FB3"/>
    <w:rsid w:val="005C7228"/>
    <w:rsid w:val="005D1233"/>
    <w:rsid w:val="005D37B8"/>
    <w:rsid w:val="005D4061"/>
    <w:rsid w:val="005D5727"/>
    <w:rsid w:val="005D7769"/>
    <w:rsid w:val="005E7B04"/>
    <w:rsid w:val="005F065F"/>
    <w:rsid w:val="005F1166"/>
    <w:rsid w:val="005F3493"/>
    <w:rsid w:val="005F4A8D"/>
    <w:rsid w:val="006009B9"/>
    <w:rsid w:val="00601DA4"/>
    <w:rsid w:val="006020A1"/>
    <w:rsid w:val="00604604"/>
    <w:rsid w:val="00604F51"/>
    <w:rsid w:val="00610F0A"/>
    <w:rsid w:val="006126C6"/>
    <w:rsid w:val="0061314E"/>
    <w:rsid w:val="00613916"/>
    <w:rsid w:val="00615E28"/>
    <w:rsid w:val="00617799"/>
    <w:rsid w:val="0062043A"/>
    <w:rsid w:val="0062160C"/>
    <w:rsid w:val="00627F01"/>
    <w:rsid w:val="00631FB6"/>
    <w:rsid w:val="00634545"/>
    <w:rsid w:val="006352C1"/>
    <w:rsid w:val="00640662"/>
    <w:rsid w:val="00641532"/>
    <w:rsid w:val="00643166"/>
    <w:rsid w:val="00643FA9"/>
    <w:rsid w:val="006445CE"/>
    <w:rsid w:val="00647DEA"/>
    <w:rsid w:val="00651FD3"/>
    <w:rsid w:val="00653747"/>
    <w:rsid w:val="00653CB1"/>
    <w:rsid w:val="00654AF9"/>
    <w:rsid w:val="00654FDA"/>
    <w:rsid w:val="00655425"/>
    <w:rsid w:val="0065623B"/>
    <w:rsid w:val="0066021C"/>
    <w:rsid w:val="0066212A"/>
    <w:rsid w:val="00665BED"/>
    <w:rsid w:val="00666B10"/>
    <w:rsid w:val="0066735C"/>
    <w:rsid w:val="0067057A"/>
    <w:rsid w:val="00670800"/>
    <w:rsid w:val="006737DE"/>
    <w:rsid w:val="006753AC"/>
    <w:rsid w:val="006764F7"/>
    <w:rsid w:val="006771C5"/>
    <w:rsid w:val="00681BD4"/>
    <w:rsid w:val="006828B8"/>
    <w:rsid w:val="00683755"/>
    <w:rsid w:val="00683925"/>
    <w:rsid w:val="00690672"/>
    <w:rsid w:val="00692582"/>
    <w:rsid w:val="00692D25"/>
    <w:rsid w:val="006931C4"/>
    <w:rsid w:val="00694118"/>
    <w:rsid w:val="00695432"/>
    <w:rsid w:val="00695B0F"/>
    <w:rsid w:val="00696D12"/>
    <w:rsid w:val="006A1C5D"/>
    <w:rsid w:val="006A29C6"/>
    <w:rsid w:val="006A2B7D"/>
    <w:rsid w:val="006A4EBD"/>
    <w:rsid w:val="006A4F0B"/>
    <w:rsid w:val="006A4F6A"/>
    <w:rsid w:val="006A62AC"/>
    <w:rsid w:val="006B09AB"/>
    <w:rsid w:val="006B39EA"/>
    <w:rsid w:val="006B3F3C"/>
    <w:rsid w:val="006B4EEE"/>
    <w:rsid w:val="006B5C45"/>
    <w:rsid w:val="006B606A"/>
    <w:rsid w:val="006B6909"/>
    <w:rsid w:val="006B6D94"/>
    <w:rsid w:val="006C040A"/>
    <w:rsid w:val="006C0BCA"/>
    <w:rsid w:val="006C1BE0"/>
    <w:rsid w:val="006C4B36"/>
    <w:rsid w:val="006C5987"/>
    <w:rsid w:val="006C60F5"/>
    <w:rsid w:val="006C729B"/>
    <w:rsid w:val="006D1F6E"/>
    <w:rsid w:val="006D49EE"/>
    <w:rsid w:val="006D6F9D"/>
    <w:rsid w:val="006E40AF"/>
    <w:rsid w:val="006E70BF"/>
    <w:rsid w:val="006E75A7"/>
    <w:rsid w:val="006E7EB6"/>
    <w:rsid w:val="006F0297"/>
    <w:rsid w:val="006F3D09"/>
    <w:rsid w:val="006F3DE4"/>
    <w:rsid w:val="006F5B35"/>
    <w:rsid w:val="006F77F3"/>
    <w:rsid w:val="006F78E4"/>
    <w:rsid w:val="00700D8C"/>
    <w:rsid w:val="00701365"/>
    <w:rsid w:val="0070182C"/>
    <w:rsid w:val="00701D71"/>
    <w:rsid w:val="00702440"/>
    <w:rsid w:val="00702C1D"/>
    <w:rsid w:val="007132AE"/>
    <w:rsid w:val="007156F4"/>
    <w:rsid w:val="00722A10"/>
    <w:rsid w:val="0072346D"/>
    <w:rsid w:val="00724648"/>
    <w:rsid w:val="00726810"/>
    <w:rsid w:val="007323D3"/>
    <w:rsid w:val="007337F4"/>
    <w:rsid w:val="00733C18"/>
    <w:rsid w:val="007350C7"/>
    <w:rsid w:val="007364C3"/>
    <w:rsid w:val="007410DD"/>
    <w:rsid w:val="00742041"/>
    <w:rsid w:val="007460D8"/>
    <w:rsid w:val="0075069A"/>
    <w:rsid w:val="007515BB"/>
    <w:rsid w:val="007517A6"/>
    <w:rsid w:val="007517D9"/>
    <w:rsid w:val="00753EE7"/>
    <w:rsid w:val="00754C32"/>
    <w:rsid w:val="0075629C"/>
    <w:rsid w:val="00760E7E"/>
    <w:rsid w:val="00761300"/>
    <w:rsid w:val="007631B4"/>
    <w:rsid w:val="007655CF"/>
    <w:rsid w:val="00774D34"/>
    <w:rsid w:val="007838C5"/>
    <w:rsid w:val="00784E66"/>
    <w:rsid w:val="007861DC"/>
    <w:rsid w:val="00786829"/>
    <w:rsid w:val="00787F69"/>
    <w:rsid w:val="00790827"/>
    <w:rsid w:val="00791ADB"/>
    <w:rsid w:val="00793A67"/>
    <w:rsid w:val="0079482F"/>
    <w:rsid w:val="00794CF7"/>
    <w:rsid w:val="00795BE6"/>
    <w:rsid w:val="00796ECA"/>
    <w:rsid w:val="00797BD5"/>
    <w:rsid w:val="007A0115"/>
    <w:rsid w:val="007A2419"/>
    <w:rsid w:val="007A2559"/>
    <w:rsid w:val="007A3A04"/>
    <w:rsid w:val="007B32E1"/>
    <w:rsid w:val="007B4340"/>
    <w:rsid w:val="007B74AF"/>
    <w:rsid w:val="007C0744"/>
    <w:rsid w:val="007C080B"/>
    <w:rsid w:val="007C0B05"/>
    <w:rsid w:val="007C0D1B"/>
    <w:rsid w:val="007C2223"/>
    <w:rsid w:val="007C5323"/>
    <w:rsid w:val="007C532A"/>
    <w:rsid w:val="007C5983"/>
    <w:rsid w:val="007C5B3B"/>
    <w:rsid w:val="007D4C2D"/>
    <w:rsid w:val="007E1B59"/>
    <w:rsid w:val="007E434A"/>
    <w:rsid w:val="007E6980"/>
    <w:rsid w:val="007F018B"/>
    <w:rsid w:val="007F079C"/>
    <w:rsid w:val="007F35C9"/>
    <w:rsid w:val="00800BD3"/>
    <w:rsid w:val="00802ABD"/>
    <w:rsid w:val="008041E8"/>
    <w:rsid w:val="00804B9B"/>
    <w:rsid w:val="00805CF7"/>
    <w:rsid w:val="00806434"/>
    <w:rsid w:val="00806983"/>
    <w:rsid w:val="0081041D"/>
    <w:rsid w:val="0081087D"/>
    <w:rsid w:val="00812034"/>
    <w:rsid w:val="008126F4"/>
    <w:rsid w:val="00822AD1"/>
    <w:rsid w:val="0082347E"/>
    <w:rsid w:val="008255E9"/>
    <w:rsid w:val="00827976"/>
    <w:rsid w:val="008306BF"/>
    <w:rsid w:val="00831279"/>
    <w:rsid w:val="00832281"/>
    <w:rsid w:val="00834874"/>
    <w:rsid w:val="0084023D"/>
    <w:rsid w:val="0084233D"/>
    <w:rsid w:val="00844F3F"/>
    <w:rsid w:val="008471F6"/>
    <w:rsid w:val="00850EEA"/>
    <w:rsid w:val="00851226"/>
    <w:rsid w:val="00861975"/>
    <w:rsid w:val="00864B92"/>
    <w:rsid w:val="0086668D"/>
    <w:rsid w:val="008720BD"/>
    <w:rsid w:val="00872F10"/>
    <w:rsid w:val="00874196"/>
    <w:rsid w:val="00874545"/>
    <w:rsid w:val="00876D40"/>
    <w:rsid w:val="00877758"/>
    <w:rsid w:val="00882D81"/>
    <w:rsid w:val="0088326C"/>
    <w:rsid w:val="0088700A"/>
    <w:rsid w:val="00892773"/>
    <w:rsid w:val="00892CDF"/>
    <w:rsid w:val="00893115"/>
    <w:rsid w:val="0089428E"/>
    <w:rsid w:val="00895E06"/>
    <w:rsid w:val="00896A02"/>
    <w:rsid w:val="008A053C"/>
    <w:rsid w:val="008A1B9D"/>
    <w:rsid w:val="008A2689"/>
    <w:rsid w:val="008A2EC5"/>
    <w:rsid w:val="008A382A"/>
    <w:rsid w:val="008A3F80"/>
    <w:rsid w:val="008A405A"/>
    <w:rsid w:val="008A5085"/>
    <w:rsid w:val="008A7520"/>
    <w:rsid w:val="008A764A"/>
    <w:rsid w:val="008B2185"/>
    <w:rsid w:val="008B318F"/>
    <w:rsid w:val="008B4523"/>
    <w:rsid w:val="008B4A21"/>
    <w:rsid w:val="008B62E4"/>
    <w:rsid w:val="008C3B62"/>
    <w:rsid w:val="008D2C0C"/>
    <w:rsid w:val="008D6688"/>
    <w:rsid w:val="008D68AB"/>
    <w:rsid w:val="008D7783"/>
    <w:rsid w:val="008D7874"/>
    <w:rsid w:val="008D7E28"/>
    <w:rsid w:val="008E1B03"/>
    <w:rsid w:val="008E3680"/>
    <w:rsid w:val="008E560C"/>
    <w:rsid w:val="008F058A"/>
    <w:rsid w:val="008F1018"/>
    <w:rsid w:val="008F7546"/>
    <w:rsid w:val="009051E1"/>
    <w:rsid w:val="00906BA6"/>
    <w:rsid w:val="009072E5"/>
    <w:rsid w:val="00907ADF"/>
    <w:rsid w:val="00911968"/>
    <w:rsid w:val="00912DC0"/>
    <w:rsid w:val="00912ED6"/>
    <w:rsid w:val="009133ED"/>
    <w:rsid w:val="009163C2"/>
    <w:rsid w:val="0091722D"/>
    <w:rsid w:val="00917BBD"/>
    <w:rsid w:val="00923E47"/>
    <w:rsid w:val="00924BEF"/>
    <w:rsid w:val="009258F3"/>
    <w:rsid w:val="00926BA8"/>
    <w:rsid w:val="00927472"/>
    <w:rsid w:val="00931168"/>
    <w:rsid w:val="00931D0A"/>
    <w:rsid w:val="00932502"/>
    <w:rsid w:val="00933E1A"/>
    <w:rsid w:val="0093457D"/>
    <w:rsid w:val="009361E9"/>
    <w:rsid w:val="0094045A"/>
    <w:rsid w:val="009405AD"/>
    <w:rsid w:val="009414EE"/>
    <w:rsid w:val="0094280A"/>
    <w:rsid w:val="00942BCD"/>
    <w:rsid w:val="009450AE"/>
    <w:rsid w:val="009452A8"/>
    <w:rsid w:val="00945A20"/>
    <w:rsid w:val="0094662B"/>
    <w:rsid w:val="00950A81"/>
    <w:rsid w:val="00956249"/>
    <w:rsid w:val="00956309"/>
    <w:rsid w:val="00962D8D"/>
    <w:rsid w:val="009637C2"/>
    <w:rsid w:val="00963DB0"/>
    <w:rsid w:val="009745DB"/>
    <w:rsid w:val="0097492A"/>
    <w:rsid w:val="009758C0"/>
    <w:rsid w:val="00981D47"/>
    <w:rsid w:val="0098207B"/>
    <w:rsid w:val="00982102"/>
    <w:rsid w:val="0098768E"/>
    <w:rsid w:val="00991996"/>
    <w:rsid w:val="0099424C"/>
    <w:rsid w:val="0099738C"/>
    <w:rsid w:val="009A366D"/>
    <w:rsid w:val="009B0FB5"/>
    <w:rsid w:val="009B42B8"/>
    <w:rsid w:val="009B5410"/>
    <w:rsid w:val="009B6204"/>
    <w:rsid w:val="009B66D0"/>
    <w:rsid w:val="009C0DF8"/>
    <w:rsid w:val="009C2F8E"/>
    <w:rsid w:val="009C34E8"/>
    <w:rsid w:val="009C47C2"/>
    <w:rsid w:val="009D141B"/>
    <w:rsid w:val="009D5989"/>
    <w:rsid w:val="009E2EC7"/>
    <w:rsid w:val="009E5039"/>
    <w:rsid w:val="009F02B1"/>
    <w:rsid w:val="009F1547"/>
    <w:rsid w:val="009F18EB"/>
    <w:rsid w:val="009F375B"/>
    <w:rsid w:val="009F5B46"/>
    <w:rsid w:val="00A073E4"/>
    <w:rsid w:val="00A07676"/>
    <w:rsid w:val="00A07AB7"/>
    <w:rsid w:val="00A10297"/>
    <w:rsid w:val="00A10D6F"/>
    <w:rsid w:val="00A14081"/>
    <w:rsid w:val="00A1603E"/>
    <w:rsid w:val="00A22BBE"/>
    <w:rsid w:val="00A251B2"/>
    <w:rsid w:val="00A26837"/>
    <w:rsid w:val="00A33437"/>
    <w:rsid w:val="00A33901"/>
    <w:rsid w:val="00A35E46"/>
    <w:rsid w:val="00A3674A"/>
    <w:rsid w:val="00A37655"/>
    <w:rsid w:val="00A37959"/>
    <w:rsid w:val="00A456CF"/>
    <w:rsid w:val="00A5076A"/>
    <w:rsid w:val="00A53FFC"/>
    <w:rsid w:val="00A55FA2"/>
    <w:rsid w:val="00A56947"/>
    <w:rsid w:val="00A57865"/>
    <w:rsid w:val="00A5799F"/>
    <w:rsid w:val="00A63DF3"/>
    <w:rsid w:val="00A775FE"/>
    <w:rsid w:val="00A77A15"/>
    <w:rsid w:val="00A77DF0"/>
    <w:rsid w:val="00A8358E"/>
    <w:rsid w:val="00A87494"/>
    <w:rsid w:val="00A8772A"/>
    <w:rsid w:val="00A90E7E"/>
    <w:rsid w:val="00A91174"/>
    <w:rsid w:val="00A921A6"/>
    <w:rsid w:val="00A924EB"/>
    <w:rsid w:val="00A93001"/>
    <w:rsid w:val="00A93499"/>
    <w:rsid w:val="00A95FC6"/>
    <w:rsid w:val="00A97D9A"/>
    <w:rsid w:val="00AA0C92"/>
    <w:rsid w:val="00AA282B"/>
    <w:rsid w:val="00AA7710"/>
    <w:rsid w:val="00AA7831"/>
    <w:rsid w:val="00AB24E1"/>
    <w:rsid w:val="00AB5973"/>
    <w:rsid w:val="00AB77C2"/>
    <w:rsid w:val="00AC1C4A"/>
    <w:rsid w:val="00AC5C2A"/>
    <w:rsid w:val="00AC66C9"/>
    <w:rsid w:val="00AC7866"/>
    <w:rsid w:val="00AC78FA"/>
    <w:rsid w:val="00AD0293"/>
    <w:rsid w:val="00AD0B47"/>
    <w:rsid w:val="00AD167C"/>
    <w:rsid w:val="00AD3A18"/>
    <w:rsid w:val="00AD56C4"/>
    <w:rsid w:val="00AE0F3D"/>
    <w:rsid w:val="00AE16A0"/>
    <w:rsid w:val="00AE1B9E"/>
    <w:rsid w:val="00AE392B"/>
    <w:rsid w:val="00AE4647"/>
    <w:rsid w:val="00AE508E"/>
    <w:rsid w:val="00AE5661"/>
    <w:rsid w:val="00AF016B"/>
    <w:rsid w:val="00AF5F3E"/>
    <w:rsid w:val="00AF72F7"/>
    <w:rsid w:val="00AF7E4B"/>
    <w:rsid w:val="00B01553"/>
    <w:rsid w:val="00B02421"/>
    <w:rsid w:val="00B03FAD"/>
    <w:rsid w:val="00B06FAD"/>
    <w:rsid w:val="00B076D9"/>
    <w:rsid w:val="00B108A2"/>
    <w:rsid w:val="00B161D4"/>
    <w:rsid w:val="00B20BC6"/>
    <w:rsid w:val="00B22FE6"/>
    <w:rsid w:val="00B24E35"/>
    <w:rsid w:val="00B279DA"/>
    <w:rsid w:val="00B27BFC"/>
    <w:rsid w:val="00B32591"/>
    <w:rsid w:val="00B347EF"/>
    <w:rsid w:val="00B36B37"/>
    <w:rsid w:val="00B36D6E"/>
    <w:rsid w:val="00B455AB"/>
    <w:rsid w:val="00B50CCF"/>
    <w:rsid w:val="00B53247"/>
    <w:rsid w:val="00B55DD8"/>
    <w:rsid w:val="00B56CD6"/>
    <w:rsid w:val="00B60D1D"/>
    <w:rsid w:val="00B61560"/>
    <w:rsid w:val="00B648E7"/>
    <w:rsid w:val="00B82720"/>
    <w:rsid w:val="00B835B5"/>
    <w:rsid w:val="00B84E6B"/>
    <w:rsid w:val="00B86313"/>
    <w:rsid w:val="00B86568"/>
    <w:rsid w:val="00B87EB2"/>
    <w:rsid w:val="00B91757"/>
    <w:rsid w:val="00B919C9"/>
    <w:rsid w:val="00B95FF5"/>
    <w:rsid w:val="00B970FE"/>
    <w:rsid w:val="00B97190"/>
    <w:rsid w:val="00BA23D4"/>
    <w:rsid w:val="00BA4A34"/>
    <w:rsid w:val="00BB562F"/>
    <w:rsid w:val="00BB5CC0"/>
    <w:rsid w:val="00BB6799"/>
    <w:rsid w:val="00BB68D7"/>
    <w:rsid w:val="00BB6C7F"/>
    <w:rsid w:val="00BB6EEE"/>
    <w:rsid w:val="00BB7AE4"/>
    <w:rsid w:val="00BC3E94"/>
    <w:rsid w:val="00BC4975"/>
    <w:rsid w:val="00BC58F2"/>
    <w:rsid w:val="00BC7292"/>
    <w:rsid w:val="00BD5A7F"/>
    <w:rsid w:val="00BD5B4E"/>
    <w:rsid w:val="00BD675C"/>
    <w:rsid w:val="00BE6215"/>
    <w:rsid w:val="00BE692C"/>
    <w:rsid w:val="00BE72CF"/>
    <w:rsid w:val="00BF3C71"/>
    <w:rsid w:val="00BF6E6A"/>
    <w:rsid w:val="00BF74FD"/>
    <w:rsid w:val="00C00699"/>
    <w:rsid w:val="00C032F6"/>
    <w:rsid w:val="00C07B65"/>
    <w:rsid w:val="00C1101B"/>
    <w:rsid w:val="00C11E24"/>
    <w:rsid w:val="00C12452"/>
    <w:rsid w:val="00C139CE"/>
    <w:rsid w:val="00C14832"/>
    <w:rsid w:val="00C150B5"/>
    <w:rsid w:val="00C17195"/>
    <w:rsid w:val="00C1724E"/>
    <w:rsid w:val="00C176CF"/>
    <w:rsid w:val="00C2319B"/>
    <w:rsid w:val="00C24B67"/>
    <w:rsid w:val="00C24D1A"/>
    <w:rsid w:val="00C31987"/>
    <w:rsid w:val="00C32FE6"/>
    <w:rsid w:val="00C340FC"/>
    <w:rsid w:val="00C433B0"/>
    <w:rsid w:val="00C4406F"/>
    <w:rsid w:val="00C44715"/>
    <w:rsid w:val="00C50025"/>
    <w:rsid w:val="00C501F5"/>
    <w:rsid w:val="00C563B9"/>
    <w:rsid w:val="00C56811"/>
    <w:rsid w:val="00C609AF"/>
    <w:rsid w:val="00C62EA9"/>
    <w:rsid w:val="00C62FEC"/>
    <w:rsid w:val="00C6560B"/>
    <w:rsid w:val="00C756EB"/>
    <w:rsid w:val="00C77D48"/>
    <w:rsid w:val="00C82091"/>
    <w:rsid w:val="00C82509"/>
    <w:rsid w:val="00C825C6"/>
    <w:rsid w:val="00C8336F"/>
    <w:rsid w:val="00C86C52"/>
    <w:rsid w:val="00C94746"/>
    <w:rsid w:val="00C951C9"/>
    <w:rsid w:val="00C9583D"/>
    <w:rsid w:val="00C97AAD"/>
    <w:rsid w:val="00CA16C5"/>
    <w:rsid w:val="00CA4DC7"/>
    <w:rsid w:val="00CA4F15"/>
    <w:rsid w:val="00CA581B"/>
    <w:rsid w:val="00CA7D7F"/>
    <w:rsid w:val="00CB063E"/>
    <w:rsid w:val="00CB0D68"/>
    <w:rsid w:val="00CB1F0D"/>
    <w:rsid w:val="00CB4E99"/>
    <w:rsid w:val="00CB7392"/>
    <w:rsid w:val="00CB7A8C"/>
    <w:rsid w:val="00CC0040"/>
    <w:rsid w:val="00CC1A4C"/>
    <w:rsid w:val="00CC2FD7"/>
    <w:rsid w:val="00CC5315"/>
    <w:rsid w:val="00CC585A"/>
    <w:rsid w:val="00CC7551"/>
    <w:rsid w:val="00CD0C86"/>
    <w:rsid w:val="00CD1FDC"/>
    <w:rsid w:val="00CD284C"/>
    <w:rsid w:val="00CD28B9"/>
    <w:rsid w:val="00CD3409"/>
    <w:rsid w:val="00CD3657"/>
    <w:rsid w:val="00CD4131"/>
    <w:rsid w:val="00CD778E"/>
    <w:rsid w:val="00CD7DAB"/>
    <w:rsid w:val="00CE109A"/>
    <w:rsid w:val="00CE14C2"/>
    <w:rsid w:val="00CE1C53"/>
    <w:rsid w:val="00CE2552"/>
    <w:rsid w:val="00CE3E11"/>
    <w:rsid w:val="00CF0CAB"/>
    <w:rsid w:val="00CF35BA"/>
    <w:rsid w:val="00CF3C88"/>
    <w:rsid w:val="00CF49C9"/>
    <w:rsid w:val="00CF57E1"/>
    <w:rsid w:val="00CF5ABF"/>
    <w:rsid w:val="00CF7063"/>
    <w:rsid w:val="00D0194F"/>
    <w:rsid w:val="00D06C71"/>
    <w:rsid w:val="00D07C0E"/>
    <w:rsid w:val="00D174D8"/>
    <w:rsid w:val="00D214C8"/>
    <w:rsid w:val="00D23643"/>
    <w:rsid w:val="00D23E74"/>
    <w:rsid w:val="00D2771F"/>
    <w:rsid w:val="00D30EC6"/>
    <w:rsid w:val="00D3120B"/>
    <w:rsid w:val="00D323FB"/>
    <w:rsid w:val="00D32BBC"/>
    <w:rsid w:val="00D35CCD"/>
    <w:rsid w:val="00D368FD"/>
    <w:rsid w:val="00D41C9E"/>
    <w:rsid w:val="00D4380C"/>
    <w:rsid w:val="00D44A52"/>
    <w:rsid w:val="00D44AA2"/>
    <w:rsid w:val="00D52DAA"/>
    <w:rsid w:val="00D54304"/>
    <w:rsid w:val="00D55596"/>
    <w:rsid w:val="00D55779"/>
    <w:rsid w:val="00D60916"/>
    <w:rsid w:val="00D63560"/>
    <w:rsid w:val="00D649CB"/>
    <w:rsid w:val="00D6648F"/>
    <w:rsid w:val="00D67BB5"/>
    <w:rsid w:val="00D72BC9"/>
    <w:rsid w:val="00D747A7"/>
    <w:rsid w:val="00D760F3"/>
    <w:rsid w:val="00D766AC"/>
    <w:rsid w:val="00D7731A"/>
    <w:rsid w:val="00D807E8"/>
    <w:rsid w:val="00D80B27"/>
    <w:rsid w:val="00D81B8D"/>
    <w:rsid w:val="00D81C4A"/>
    <w:rsid w:val="00D82730"/>
    <w:rsid w:val="00D863EE"/>
    <w:rsid w:val="00D86B1B"/>
    <w:rsid w:val="00D87B8D"/>
    <w:rsid w:val="00D900B8"/>
    <w:rsid w:val="00D900C2"/>
    <w:rsid w:val="00D911B4"/>
    <w:rsid w:val="00D95A42"/>
    <w:rsid w:val="00D95C3D"/>
    <w:rsid w:val="00DA0091"/>
    <w:rsid w:val="00DA3813"/>
    <w:rsid w:val="00DB04C5"/>
    <w:rsid w:val="00DB18AB"/>
    <w:rsid w:val="00DB54B9"/>
    <w:rsid w:val="00DB79D1"/>
    <w:rsid w:val="00DC2CFB"/>
    <w:rsid w:val="00DC3883"/>
    <w:rsid w:val="00DC6BA1"/>
    <w:rsid w:val="00DD03D5"/>
    <w:rsid w:val="00DD2E40"/>
    <w:rsid w:val="00DD6E4E"/>
    <w:rsid w:val="00DE087B"/>
    <w:rsid w:val="00DE34B7"/>
    <w:rsid w:val="00DE3975"/>
    <w:rsid w:val="00DE44EB"/>
    <w:rsid w:val="00DE4EA5"/>
    <w:rsid w:val="00DE67FD"/>
    <w:rsid w:val="00DE6AB9"/>
    <w:rsid w:val="00DF2518"/>
    <w:rsid w:val="00DF352C"/>
    <w:rsid w:val="00DF431F"/>
    <w:rsid w:val="00DF4538"/>
    <w:rsid w:val="00DF4650"/>
    <w:rsid w:val="00DF5CE5"/>
    <w:rsid w:val="00DF7DD7"/>
    <w:rsid w:val="00E02E07"/>
    <w:rsid w:val="00E037ED"/>
    <w:rsid w:val="00E04527"/>
    <w:rsid w:val="00E161E3"/>
    <w:rsid w:val="00E21EF2"/>
    <w:rsid w:val="00E2596A"/>
    <w:rsid w:val="00E27F2F"/>
    <w:rsid w:val="00E30A3D"/>
    <w:rsid w:val="00E313F2"/>
    <w:rsid w:val="00E31831"/>
    <w:rsid w:val="00E31D60"/>
    <w:rsid w:val="00E31D96"/>
    <w:rsid w:val="00E3293C"/>
    <w:rsid w:val="00E33A3C"/>
    <w:rsid w:val="00E353AD"/>
    <w:rsid w:val="00E36E8B"/>
    <w:rsid w:val="00E42280"/>
    <w:rsid w:val="00E42D90"/>
    <w:rsid w:val="00E523F2"/>
    <w:rsid w:val="00E53D97"/>
    <w:rsid w:val="00E57172"/>
    <w:rsid w:val="00E57D5D"/>
    <w:rsid w:val="00E61343"/>
    <w:rsid w:val="00E67C6C"/>
    <w:rsid w:val="00E67ECB"/>
    <w:rsid w:val="00E71751"/>
    <w:rsid w:val="00E71A46"/>
    <w:rsid w:val="00E77AD8"/>
    <w:rsid w:val="00E86342"/>
    <w:rsid w:val="00E922EC"/>
    <w:rsid w:val="00EA02A8"/>
    <w:rsid w:val="00EA2AAE"/>
    <w:rsid w:val="00EA3E18"/>
    <w:rsid w:val="00EA6085"/>
    <w:rsid w:val="00EA6FF7"/>
    <w:rsid w:val="00EB0671"/>
    <w:rsid w:val="00EB1E32"/>
    <w:rsid w:val="00EB3391"/>
    <w:rsid w:val="00EB3C83"/>
    <w:rsid w:val="00EB50CD"/>
    <w:rsid w:val="00EB5152"/>
    <w:rsid w:val="00EB5D11"/>
    <w:rsid w:val="00EB772C"/>
    <w:rsid w:val="00EB7D1C"/>
    <w:rsid w:val="00EC0752"/>
    <w:rsid w:val="00EC1296"/>
    <w:rsid w:val="00EC1697"/>
    <w:rsid w:val="00ED3082"/>
    <w:rsid w:val="00ED4304"/>
    <w:rsid w:val="00ED5E61"/>
    <w:rsid w:val="00ED6580"/>
    <w:rsid w:val="00ED68B4"/>
    <w:rsid w:val="00ED775B"/>
    <w:rsid w:val="00ED7762"/>
    <w:rsid w:val="00EE2648"/>
    <w:rsid w:val="00EE2845"/>
    <w:rsid w:val="00EE3616"/>
    <w:rsid w:val="00EE46D5"/>
    <w:rsid w:val="00EE6640"/>
    <w:rsid w:val="00EF0BD0"/>
    <w:rsid w:val="00F00063"/>
    <w:rsid w:val="00F00862"/>
    <w:rsid w:val="00F02E00"/>
    <w:rsid w:val="00F0438C"/>
    <w:rsid w:val="00F1030B"/>
    <w:rsid w:val="00F13F93"/>
    <w:rsid w:val="00F16400"/>
    <w:rsid w:val="00F16A1C"/>
    <w:rsid w:val="00F17794"/>
    <w:rsid w:val="00F22472"/>
    <w:rsid w:val="00F25567"/>
    <w:rsid w:val="00F2557D"/>
    <w:rsid w:val="00F26844"/>
    <w:rsid w:val="00F3082F"/>
    <w:rsid w:val="00F32395"/>
    <w:rsid w:val="00F338C6"/>
    <w:rsid w:val="00F40051"/>
    <w:rsid w:val="00F426D1"/>
    <w:rsid w:val="00F42B84"/>
    <w:rsid w:val="00F432EB"/>
    <w:rsid w:val="00F468F1"/>
    <w:rsid w:val="00F478BB"/>
    <w:rsid w:val="00F523F3"/>
    <w:rsid w:val="00F52934"/>
    <w:rsid w:val="00F55304"/>
    <w:rsid w:val="00F6000A"/>
    <w:rsid w:val="00F60ED8"/>
    <w:rsid w:val="00F627AA"/>
    <w:rsid w:val="00F6342E"/>
    <w:rsid w:val="00F63BDA"/>
    <w:rsid w:val="00F63F8F"/>
    <w:rsid w:val="00F645CB"/>
    <w:rsid w:val="00F66F7B"/>
    <w:rsid w:val="00F67CA2"/>
    <w:rsid w:val="00F67DDC"/>
    <w:rsid w:val="00F7163F"/>
    <w:rsid w:val="00F72EC3"/>
    <w:rsid w:val="00F733EE"/>
    <w:rsid w:val="00F739C4"/>
    <w:rsid w:val="00F7469E"/>
    <w:rsid w:val="00F76DD3"/>
    <w:rsid w:val="00F80058"/>
    <w:rsid w:val="00F80A6F"/>
    <w:rsid w:val="00F8397A"/>
    <w:rsid w:val="00F83A83"/>
    <w:rsid w:val="00F84DF5"/>
    <w:rsid w:val="00F85EF6"/>
    <w:rsid w:val="00F870A4"/>
    <w:rsid w:val="00F87C29"/>
    <w:rsid w:val="00F91396"/>
    <w:rsid w:val="00F91DD5"/>
    <w:rsid w:val="00F9560B"/>
    <w:rsid w:val="00F95B4C"/>
    <w:rsid w:val="00F96341"/>
    <w:rsid w:val="00FA0219"/>
    <w:rsid w:val="00FA0F7C"/>
    <w:rsid w:val="00FA53F9"/>
    <w:rsid w:val="00FA6084"/>
    <w:rsid w:val="00FA7ECD"/>
    <w:rsid w:val="00FB0572"/>
    <w:rsid w:val="00FB0861"/>
    <w:rsid w:val="00FB11AB"/>
    <w:rsid w:val="00FB41DB"/>
    <w:rsid w:val="00FB4DC0"/>
    <w:rsid w:val="00FC0F30"/>
    <w:rsid w:val="00FC10D8"/>
    <w:rsid w:val="00FC13E9"/>
    <w:rsid w:val="00FC4F3C"/>
    <w:rsid w:val="00FD1D4B"/>
    <w:rsid w:val="00FD6C56"/>
    <w:rsid w:val="00FD7070"/>
    <w:rsid w:val="00FD7FAB"/>
    <w:rsid w:val="00FE03C2"/>
    <w:rsid w:val="00FE058C"/>
    <w:rsid w:val="00FE16CB"/>
    <w:rsid w:val="00FE2276"/>
    <w:rsid w:val="00FE36EB"/>
    <w:rsid w:val="00FE42FB"/>
    <w:rsid w:val="00FE5A9D"/>
    <w:rsid w:val="00FE77A6"/>
    <w:rsid w:val="00FE799B"/>
    <w:rsid w:val="00FF295E"/>
    <w:rsid w:val="00FF2CC8"/>
    <w:rsid w:val="00FF3D26"/>
    <w:rsid w:val="00FF4A6F"/>
    <w:rsid w:val="00FF4C4F"/>
    <w:rsid w:val="00FF70F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9E7D9"/>
  <w15:chartTrackingRefBased/>
  <w15:docId w15:val="{753A6A38-7B6A-4773-8A0D-D8986F824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F3D"/>
    <w:pPr>
      <w:spacing w:after="120" w:line="240" w:lineRule="auto"/>
    </w:pPr>
    <w:rPr>
      <w:rFonts w:ascii="Verdana" w:eastAsia="Times New Roman" w:hAnsi="Verdana" w:cs="Times New Roman"/>
    </w:rPr>
  </w:style>
  <w:style w:type="paragraph" w:styleId="Heading1">
    <w:name w:val="heading 1"/>
    <w:basedOn w:val="Normal"/>
    <w:next w:val="Normal"/>
    <w:link w:val="Heading1Char"/>
    <w:uiPriority w:val="9"/>
    <w:qFormat/>
    <w:rsid w:val="00FE42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42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E42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6EE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B6EE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B6EE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6EE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6EE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6EE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42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42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E42F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C44715"/>
    <w:pPr>
      <w:spacing w:line="259" w:lineRule="auto"/>
      <w:outlineLvl w:val="9"/>
    </w:pPr>
    <w:rPr>
      <w:lang w:eastAsia="en-GB"/>
    </w:rPr>
  </w:style>
  <w:style w:type="paragraph" w:styleId="TOC1">
    <w:name w:val="toc 1"/>
    <w:basedOn w:val="Normal"/>
    <w:next w:val="Normal"/>
    <w:autoRedefine/>
    <w:uiPriority w:val="39"/>
    <w:unhideWhenUsed/>
    <w:rsid w:val="00D0194F"/>
    <w:pPr>
      <w:tabs>
        <w:tab w:val="right" w:leader="dot" w:pos="9062"/>
      </w:tabs>
      <w:spacing w:after="100"/>
    </w:pPr>
  </w:style>
  <w:style w:type="paragraph" w:styleId="TOC2">
    <w:name w:val="toc 2"/>
    <w:basedOn w:val="Normal"/>
    <w:next w:val="Normal"/>
    <w:autoRedefine/>
    <w:uiPriority w:val="39"/>
    <w:unhideWhenUsed/>
    <w:rsid w:val="00C44715"/>
    <w:pPr>
      <w:spacing w:after="100"/>
      <w:ind w:left="220"/>
    </w:pPr>
  </w:style>
  <w:style w:type="paragraph" w:styleId="TOC3">
    <w:name w:val="toc 3"/>
    <w:basedOn w:val="Normal"/>
    <w:next w:val="Normal"/>
    <w:autoRedefine/>
    <w:uiPriority w:val="39"/>
    <w:unhideWhenUsed/>
    <w:rsid w:val="00C44715"/>
    <w:pPr>
      <w:spacing w:after="100"/>
      <w:ind w:left="440"/>
    </w:pPr>
  </w:style>
  <w:style w:type="character" w:styleId="Hyperlink">
    <w:name w:val="Hyperlink"/>
    <w:basedOn w:val="DefaultParagraphFont"/>
    <w:uiPriority w:val="99"/>
    <w:unhideWhenUsed/>
    <w:rsid w:val="00C44715"/>
    <w:rPr>
      <w:color w:val="0563C1" w:themeColor="hyperlink"/>
      <w:u w:val="single"/>
    </w:rPr>
  </w:style>
  <w:style w:type="paragraph" w:styleId="NormalWeb">
    <w:name w:val="Normal (Web)"/>
    <w:basedOn w:val="Normal"/>
    <w:uiPriority w:val="99"/>
    <w:unhideWhenUsed/>
    <w:rsid w:val="00C44715"/>
    <w:pPr>
      <w:spacing w:before="100" w:beforeAutospacing="1" w:after="100" w:afterAutospacing="1"/>
    </w:pPr>
    <w:rPr>
      <w:rFonts w:ascii="Times New Roman" w:hAnsi="Times New Roman"/>
      <w:sz w:val="24"/>
      <w:szCs w:val="24"/>
      <w:lang w:eastAsia="en-GB"/>
    </w:rPr>
  </w:style>
  <w:style w:type="table" w:styleId="TableGrid">
    <w:name w:val="Table Grid"/>
    <w:basedOn w:val="TableNormal"/>
    <w:uiPriority w:val="39"/>
    <w:rsid w:val="00C44715"/>
    <w:pPr>
      <w:spacing w:after="0" w:line="240" w:lineRule="auto"/>
    </w:pPr>
    <w:rPr>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C3B62"/>
  </w:style>
  <w:style w:type="character" w:styleId="BookTitle">
    <w:name w:val="Book Title"/>
    <w:basedOn w:val="DefaultParagraphFont"/>
    <w:uiPriority w:val="33"/>
    <w:qFormat/>
    <w:rsid w:val="00BB6EEE"/>
    <w:rPr>
      <w:b/>
      <w:bCs/>
      <w:i/>
      <w:iCs/>
      <w:spacing w:val="5"/>
    </w:rPr>
  </w:style>
  <w:style w:type="character" w:styleId="IntenseReference">
    <w:name w:val="Intense Reference"/>
    <w:basedOn w:val="DefaultParagraphFont"/>
    <w:uiPriority w:val="32"/>
    <w:qFormat/>
    <w:rsid w:val="00BB6EEE"/>
    <w:rPr>
      <w:b/>
      <w:bCs/>
      <w:smallCaps/>
      <w:color w:val="4472C4" w:themeColor="accent1"/>
      <w:spacing w:val="5"/>
    </w:rPr>
  </w:style>
  <w:style w:type="character" w:styleId="SubtleReference">
    <w:name w:val="Subtle Reference"/>
    <w:basedOn w:val="DefaultParagraphFont"/>
    <w:uiPriority w:val="31"/>
    <w:qFormat/>
    <w:rsid w:val="00BB6EEE"/>
    <w:rPr>
      <w:smallCaps/>
      <w:color w:val="5A5A5A" w:themeColor="text1" w:themeTint="A5"/>
    </w:rPr>
  </w:style>
  <w:style w:type="character" w:styleId="IntenseEmphasis">
    <w:name w:val="Intense Emphasis"/>
    <w:basedOn w:val="DefaultParagraphFont"/>
    <w:uiPriority w:val="21"/>
    <w:qFormat/>
    <w:rsid w:val="00BB6EEE"/>
    <w:rPr>
      <w:i/>
      <w:iCs/>
      <w:color w:val="4472C4" w:themeColor="accent1"/>
    </w:rPr>
  </w:style>
  <w:style w:type="character" w:styleId="SubtleEmphasis">
    <w:name w:val="Subtle Emphasis"/>
    <w:basedOn w:val="DefaultParagraphFont"/>
    <w:uiPriority w:val="19"/>
    <w:qFormat/>
    <w:rsid w:val="00BB6EEE"/>
    <w:rPr>
      <w:i/>
      <w:iCs/>
      <w:color w:val="404040" w:themeColor="text1" w:themeTint="BF"/>
    </w:rPr>
  </w:style>
  <w:style w:type="paragraph" w:styleId="IntenseQuote">
    <w:name w:val="Intense Quote"/>
    <w:basedOn w:val="Normal"/>
    <w:next w:val="Normal"/>
    <w:link w:val="IntenseQuoteChar"/>
    <w:uiPriority w:val="30"/>
    <w:qFormat/>
    <w:rsid w:val="00BB6EE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B6EEE"/>
    <w:rPr>
      <w:rFonts w:ascii="Verdana" w:eastAsia="Times New Roman" w:hAnsi="Verdana" w:cs="Times New Roman"/>
      <w:i/>
      <w:iCs/>
      <w:color w:val="4472C4" w:themeColor="accent1"/>
    </w:rPr>
  </w:style>
  <w:style w:type="paragraph" w:styleId="Quote">
    <w:name w:val="Quote"/>
    <w:basedOn w:val="Normal"/>
    <w:next w:val="Normal"/>
    <w:link w:val="QuoteChar"/>
    <w:uiPriority w:val="29"/>
    <w:qFormat/>
    <w:rsid w:val="00BB6E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B6EEE"/>
    <w:rPr>
      <w:rFonts w:ascii="Verdana" w:eastAsia="Times New Roman" w:hAnsi="Verdana" w:cs="Times New Roman"/>
      <w:i/>
      <w:iCs/>
      <w:color w:val="404040" w:themeColor="text1" w:themeTint="BF"/>
    </w:rPr>
  </w:style>
  <w:style w:type="paragraph" w:styleId="ListParagraph">
    <w:name w:val="List Paragraph"/>
    <w:basedOn w:val="Normal"/>
    <w:uiPriority w:val="34"/>
    <w:qFormat/>
    <w:rsid w:val="00BB6EEE"/>
    <w:pPr>
      <w:ind w:left="720"/>
      <w:contextualSpacing/>
    </w:pPr>
  </w:style>
  <w:style w:type="table" w:styleId="MediumList1-Accent1">
    <w:name w:val="Medium List 1 Accent 1"/>
    <w:basedOn w:val="TableNormal"/>
    <w:uiPriority w:val="65"/>
    <w:semiHidden/>
    <w:unhideWhenUsed/>
    <w:rsid w:val="00BB6EEE"/>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BB6EE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1-Accent1">
    <w:name w:val="Medium Shading 1 Accent 1"/>
    <w:basedOn w:val="TableNormal"/>
    <w:uiPriority w:val="63"/>
    <w:semiHidden/>
    <w:unhideWhenUsed/>
    <w:rsid w:val="00BB6EEE"/>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BB6EEE"/>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BB6EEE"/>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BB6EE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BB6EEE"/>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BB6EEE"/>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BB6EEE"/>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BB6EEE"/>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BB6EE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BB6EEE"/>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BB6EEE"/>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BB6EEE"/>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BB6EEE"/>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BB6EE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1">
    <w:name w:val="Medium Shading 1"/>
    <w:basedOn w:val="TableNormal"/>
    <w:uiPriority w:val="63"/>
    <w:semiHidden/>
    <w:unhideWhenUsed/>
    <w:rsid w:val="00BB6EEE"/>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BB6EE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BB6EE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BB6EE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BB6EEE"/>
    <w:pPr>
      <w:spacing w:after="0" w:line="240" w:lineRule="auto"/>
    </w:pPr>
    <w:rPr>
      <w:rFonts w:ascii="Verdana" w:eastAsia="Times New Roman" w:hAnsi="Verdana" w:cs="Times New Roman"/>
    </w:rPr>
  </w:style>
  <w:style w:type="character" w:styleId="HTMLVariable">
    <w:name w:val="HTML Variable"/>
    <w:basedOn w:val="DefaultParagraphFont"/>
    <w:uiPriority w:val="99"/>
    <w:semiHidden/>
    <w:unhideWhenUsed/>
    <w:rsid w:val="00BB6EEE"/>
    <w:rPr>
      <w:i/>
      <w:iCs/>
    </w:rPr>
  </w:style>
  <w:style w:type="character" w:styleId="HTMLTypewriter">
    <w:name w:val="HTML Typewriter"/>
    <w:basedOn w:val="DefaultParagraphFont"/>
    <w:uiPriority w:val="99"/>
    <w:semiHidden/>
    <w:unhideWhenUsed/>
    <w:rsid w:val="00BB6EEE"/>
    <w:rPr>
      <w:rFonts w:ascii="Consolas" w:hAnsi="Consolas"/>
      <w:sz w:val="20"/>
      <w:szCs w:val="20"/>
    </w:rPr>
  </w:style>
  <w:style w:type="character" w:styleId="HTMLSample">
    <w:name w:val="HTML Sample"/>
    <w:basedOn w:val="DefaultParagraphFont"/>
    <w:uiPriority w:val="99"/>
    <w:semiHidden/>
    <w:unhideWhenUsed/>
    <w:rsid w:val="00BB6EEE"/>
    <w:rPr>
      <w:rFonts w:ascii="Consolas" w:hAnsi="Consolas"/>
      <w:sz w:val="24"/>
      <w:szCs w:val="24"/>
    </w:rPr>
  </w:style>
  <w:style w:type="paragraph" w:styleId="HTMLPreformatted">
    <w:name w:val="HTML Preformatted"/>
    <w:basedOn w:val="Normal"/>
    <w:link w:val="HTMLPreformattedChar"/>
    <w:uiPriority w:val="99"/>
    <w:semiHidden/>
    <w:unhideWhenUsed/>
    <w:rsid w:val="00BB6EEE"/>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B6EEE"/>
    <w:rPr>
      <w:rFonts w:ascii="Consolas" w:eastAsia="Times New Roman" w:hAnsi="Consolas" w:cs="Times New Roman"/>
      <w:sz w:val="20"/>
      <w:szCs w:val="20"/>
    </w:rPr>
  </w:style>
  <w:style w:type="character" w:styleId="HTMLKeyboard">
    <w:name w:val="HTML Keyboard"/>
    <w:basedOn w:val="DefaultParagraphFont"/>
    <w:uiPriority w:val="99"/>
    <w:semiHidden/>
    <w:unhideWhenUsed/>
    <w:rsid w:val="00BB6EEE"/>
    <w:rPr>
      <w:rFonts w:ascii="Consolas" w:hAnsi="Consolas"/>
      <w:sz w:val="20"/>
      <w:szCs w:val="20"/>
    </w:rPr>
  </w:style>
  <w:style w:type="character" w:styleId="HTMLDefinition">
    <w:name w:val="HTML Definition"/>
    <w:basedOn w:val="DefaultParagraphFont"/>
    <w:uiPriority w:val="99"/>
    <w:semiHidden/>
    <w:unhideWhenUsed/>
    <w:rsid w:val="00BB6EEE"/>
    <w:rPr>
      <w:i/>
      <w:iCs/>
    </w:rPr>
  </w:style>
  <w:style w:type="character" w:styleId="HTMLCode">
    <w:name w:val="HTML Code"/>
    <w:basedOn w:val="DefaultParagraphFont"/>
    <w:uiPriority w:val="99"/>
    <w:semiHidden/>
    <w:unhideWhenUsed/>
    <w:rsid w:val="00BB6EEE"/>
    <w:rPr>
      <w:rFonts w:ascii="Consolas" w:hAnsi="Consolas"/>
      <w:sz w:val="20"/>
      <w:szCs w:val="20"/>
    </w:rPr>
  </w:style>
  <w:style w:type="character" w:styleId="HTMLCite">
    <w:name w:val="HTML Cite"/>
    <w:basedOn w:val="DefaultParagraphFont"/>
    <w:uiPriority w:val="99"/>
    <w:semiHidden/>
    <w:unhideWhenUsed/>
    <w:rsid w:val="00BB6EEE"/>
    <w:rPr>
      <w:i/>
      <w:iCs/>
    </w:rPr>
  </w:style>
  <w:style w:type="paragraph" w:styleId="HTMLAddress">
    <w:name w:val="HTML Address"/>
    <w:basedOn w:val="Normal"/>
    <w:link w:val="HTMLAddressChar"/>
    <w:uiPriority w:val="99"/>
    <w:semiHidden/>
    <w:unhideWhenUsed/>
    <w:rsid w:val="00BB6EEE"/>
    <w:pPr>
      <w:spacing w:after="0"/>
    </w:pPr>
    <w:rPr>
      <w:i/>
      <w:iCs/>
    </w:rPr>
  </w:style>
  <w:style w:type="character" w:customStyle="1" w:styleId="HTMLAddressChar">
    <w:name w:val="HTML Address Char"/>
    <w:basedOn w:val="DefaultParagraphFont"/>
    <w:link w:val="HTMLAddress"/>
    <w:uiPriority w:val="99"/>
    <w:semiHidden/>
    <w:rsid w:val="00BB6EEE"/>
    <w:rPr>
      <w:rFonts w:ascii="Verdana" w:eastAsia="Times New Roman" w:hAnsi="Verdana" w:cs="Times New Roman"/>
      <w:i/>
      <w:iCs/>
    </w:rPr>
  </w:style>
  <w:style w:type="character" w:styleId="HTMLAcronym">
    <w:name w:val="HTML Acronym"/>
    <w:basedOn w:val="DefaultParagraphFont"/>
    <w:uiPriority w:val="99"/>
    <w:semiHidden/>
    <w:unhideWhenUsed/>
    <w:rsid w:val="00BB6EEE"/>
  </w:style>
  <w:style w:type="paragraph" w:styleId="PlainText">
    <w:name w:val="Plain Text"/>
    <w:basedOn w:val="Normal"/>
    <w:link w:val="PlainTextChar"/>
    <w:uiPriority w:val="99"/>
    <w:semiHidden/>
    <w:unhideWhenUsed/>
    <w:rsid w:val="00BB6EEE"/>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BB6EEE"/>
    <w:rPr>
      <w:rFonts w:ascii="Consolas" w:eastAsia="Times New Roman" w:hAnsi="Consolas" w:cs="Times New Roman"/>
      <w:sz w:val="21"/>
      <w:szCs w:val="21"/>
    </w:rPr>
  </w:style>
  <w:style w:type="paragraph" w:styleId="DocumentMap">
    <w:name w:val="Document Map"/>
    <w:basedOn w:val="Normal"/>
    <w:link w:val="DocumentMapChar"/>
    <w:uiPriority w:val="99"/>
    <w:semiHidden/>
    <w:unhideWhenUsed/>
    <w:rsid w:val="00BB6EEE"/>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BB6EEE"/>
    <w:rPr>
      <w:rFonts w:ascii="Segoe UI" w:eastAsia="Times New Roman" w:hAnsi="Segoe UI" w:cs="Segoe UI"/>
      <w:sz w:val="16"/>
      <w:szCs w:val="16"/>
    </w:rPr>
  </w:style>
  <w:style w:type="character" w:styleId="Emphasis">
    <w:name w:val="Emphasis"/>
    <w:basedOn w:val="DefaultParagraphFont"/>
    <w:uiPriority w:val="20"/>
    <w:qFormat/>
    <w:rsid w:val="00BB6EEE"/>
    <w:rPr>
      <w:i/>
      <w:iCs/>
    </w:rPr>
  </w:style>
  <w:style w:type="character" w:styleId="Strong">
    <w:name w:val="Strong"/>
    <w:basedOn w:val="DefaultParagraphFont"/>
    <w:uiPriority w:val="22"/>
    <w:qFormat/>
    <w:rsid w:val="00BB6EEE"/>
    <w:rPr>
      <w:b/>
      <w:bCs/>
    </w:rPr>
  </w:style>
  <w:style w:type="character" w:styleId="FollowedHyperlink">
    <w:name w:val="FollowedHyperlink"/>
    <w:basedOn w:val="DefaultParagraphFont"/>
    <w:uiPriority w:val="99"/>
    <w:semiHidden/>
    <w:unhideWhenUsed/>
    <w:rsid w:val="00BB6EEE"/>
    <w:rPr>
      <w:color w:val="954F72" w:themeColor="followedHyperlink"/>
      <w:u w:val="single"/>
    </w:rPr>
  </w:style>
  <w:style w:type="paragraph" w:styleId="BlockText">
    <w:name w:val="Block Text"/>
    <w:basedOn w:val="Normal"/>
    <w:uiPriority w:val="99"/>
    <w:semiHidden/>
    <w:unhideWhenUsed/>
    <w:rsid w:val="00BB6EEE"/>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Indent3">
    <w:name w:val="Body Text Indent 3"/>
    <w:basedOn w:val="Normal"/>
    <w:link w:val="BodyTextIndent3Char"/>
    <w:uiPriority w:val="99"/>
    <w:semiHidden/>
    <w:unhideWhenUsed/>
    <w:rsid w:val="00BB6EEE"/>
    <w:pPr>
      <w:ind w:left="283"/>
    </w:pPr>
    <w:rPr>
      <w:sz w:val="16"/>
      <w:szCs w:val="16"/>
    </w:rPr>
  </w:style>
  <w:style w:type="character" w:customStyle="1" w:styleId="BodyTextIndent3Char">
    <w:name w:val="Body Text Indent 3 Char"/>
    <w:basedOn w:val="DefaultParagraphFont"/>
    <w:link w:val="BodyTextIndent3"/>
    <w:uiPriority w:val="99"/>
    <w:semiHidden/>
    <w:rsid w:val="00BB6EEE"/>
    <w:rPr>
      <w:rFonts w:ascii="Verdana" w:eastAsia="Times New Roman" w:hAnsi="Verdana" w:cs="Times New Roman"/>
      <w:sz w:val="16"/>
      <w:szCs w:val="16"/>
    </w:rPr>
  </w:style>
  <w:style w:type="paragraph" w:styleId="BodyTextIndent2">
    <w:name w:val="Body Text Indent 2"/>
    <w:basedOn w:val="Normal"/>
    <w:link w:val="BodyTextIndent2Char"/>
    <w:uiPriority w:val="99"/>
    <w:semiHidden/>
    <w:unhideWhenUsed/>
    <w:rsid w:val="00BB6EEE"/>
    <w:pPr>
      <w:spacing w:line="480" w:lineRule="auto"/>
      <w:ind w:left="283"/>
    </w:pPr>
  </w:style>
  <w:style w:type="character" w:customStyle="1" w:styleId="BodyTextIndent2Char">
    <w:name w:val="Body Text Indent 2 Char"/>
    <w:basedOn w:val="DefaultParagraphFont"/>
    <w:link w:val="BodyTextIndent2"/>
    <w:uiPriority w:val="99"/>
    <w:semiHidden/>
    <w:rsid w:val="00BB6EEE"/>
    <w:rPr>
      <w:rFonts w:ascii="Verdana" w:eastAsia="Times New Roman" w:hAnsi="Verdana" w:cs="Times New Roman"/>
    </w:rPr>
  </w:style>
  <w:style w:type="paragraph" w:styleId="BodyText3">
    <w:name w:val="Body Text 3"/>
    <w:basedOn w:val="Normal"/>
    <w:link w:val="BodyText3Char"/>
    <w:uiPriority w:val="99"/>
    <w:semiHidden/>
    <w:unhideWhenUsed/>
    <w:rsid w:val="00BB6EEE"/>
    <w:rPr>
      <w:sz w:val="16"/>
      <w:szCs w:val="16"/>
    </w:rPr>
  </w:style>
  <w:style w:type="character" w:customStyle="1" w:styleId="BodyText3Char">
    <w:name w:val="Body Text 3 Char"/>
    <w:basedOn w:val="DefaultParagraphFont"/>
    <w:link w:val="BodyText3"/>
    <w:uiPriority w:val="99"/>
    <w:semiHidden/>
    <w:rsid w:val="00BB6EEE"/>
    <w:rPr>
      <w:rFonts w:ascii="Verdana" w:eastAsia="Times New Roman" w:hAnsi="Verdana" w:cs="Times New Roman"/>
      <w:sz w:val="16"/>
      <w:szCs w:val="16"/>
    </w:rPr>
  </w:style>
  <w:style w:type="paragraph" w:styleId="BodyText2">
    <w:name w:val="Body Text 2"/>
    <w:basedOn w:val="Normal"/>
    <w:link w:val="BodyText2Char"/>
    <w:uiPriority w:val="99"/>
    <w:semiHidden/>
    <w:unhideWhenUsed/>
    <w:rsid w:val="00BB6EEE"/>
    <w:pPr>
      <w:spacing w:line="480" w:lineRule="auto"/>
    </w:pPr>
  </w:style>
  <w:style w:type="character" w:customStyle="1" w:styleId="BodyText2Char">
    <w:name w:val="Body Text 2 Char"/>
    <w:basedOn w:val="DefaultParagraphFont"/>
    <w:link w:val="BodyText2"/>
    <w:uiPriority w:val="99"/>
    <w:semiHidden/>
    <w:rsid w:val="00BB6EEE"/>
    <w:rPr>
      <w:rFonts w:ascii="Verdana" w:eastAsia="Times New Roman" w:hAnsi="Verdana" w:cs="Times New Roman"/>
    </w:rPr>
  </w:style>
  <w:style w:type="paragraph" w:styleId="NoteHeading">
    <w:name w:val="Note Heading"/>
    <w:basedOn w:val="Normal"/>
    <w:next w:val="Normal"/>
    <w:link w:val="NoteHeadingChar"/>
    <w:uiPriority w:val="99"/>
    <w:semiHidden/>
    <w:unhideWhenUsed/>
    <w:rsid w:val="00BB6EEE"/>
    <w:pPr>
      <w:spacing w:after="0"/>
    </w:pPr>
  </w:style>
  <w:style w:type="character" w:customStyle="1" w:styleId="NoteHeadingChar">
    <w:name w:val="Note Heading Char"/>
    <w:basedOn w:val="DefaultParagraphFont"/>
    <w:link w:val="NoteHeading"/>
    <w:uiPriority w:val="99"/>
    <w:semiHidden/>
    <w:rsid w:val="00BB6EEE"/>
    <w:rPr>
      <w:rFonts w:ascii="Verdana" w:eastAsia="Times New Roman" w:hAnsi="Verdana" w:cs="Times New Roman"/>
    </w:rPr>
  </w:style>
  <w:style w:type="paragraph" w:styleId="BodyTextIndent">
    <w:name w:val="Body Text Indent"/>
    <w:basedOn w:val="Normal"/>
    <w:link w:val="BodyTextIndentChar"/>
    <w:uiPriority w:val="99"/>
    <w:semiHidden/>
    <w:unhideWhenUsed/>
    <w:rsid w:val="00BB6EEE"/>
    <w:pPr>
      <w:ind w:left="283"/>
    </w:pPr>
  </w:style>
  <w:style w:type="character" w:customStyle="1" w:styleId="BodyTextIndentChar">
    <w:name w:val="Body Text Indent Char"/>
    <w:basedOn w:val="DefaultParagraphFont"/>
    <w:link w:val="BodyTextIndent"/>
    <w:uiPriority w:val="99"/>
    <w:semiHidden/>
    <w:rsid w:val="00BB6EEE"/>
    <w:rPr>
      <w:rFonts w:ascii="Verdana" w:eastAsia="Times New Roman" w:hAnsi="Verdana" w:cs="Times New Roman"/>
    </w:rPr>
  </w:style>
  <w:style w:type="paragraph" w:styleId="BodyTextFirstIndent2">
    <w:name w:val="Body Text First Indent 2"/>
    <w:basedOn w:val="BodyTextIndent"/>
    <w:link w:val="BodyTextFirstIndent2Char"/>
    <w:uiPriority w:val="99"/>
    <w:semiHidden/>
    <w:unhideWhenUsed/>
    <w:rsid w:val="00BB6EEE"/>
    <w:pPr>
      <w:ind w:left="360" w:firstLine="360"/>
    </w:pPr>
  </w:style>
  <w:style w:type="character" w:customStyle="1" w:styleId="BodyTextFirstIndent2Char">
    <w:name w:val="Body Text First Indent 2 Char"/>
    <w:basedOn w:val="BodyTextIndentChar"/>
    <w:link w:val="BodyTextFirstIndent2"/>
    <w:uiPriority w:val="99"/>
    <w:semiHidden/>
    <w:rsid w:val="00BB6EEE"/>
    <w:rPr>
      <w:rFonts w:ascii="Verdana" w:eastAsia="Times New Roman" w:hAnsi="Verdana" w:cs="Times New Roman"/>
    </w:rPr>
  </w:style>
  <w:style w:type="paragraph" w:styleId="BodyText">
    <w:name w:val="Body Text"/>
    <w:basedOn w:val="Normal"/>
    <w:link w:val="BodyTextChar"/>
    <w:uiPriority w:val="99"/>
    <w:semiHidden/>
    <w:unhideWhenUsed/>
    <w:rsid w:val="00BB6EEE"/>
  </w:style>
  <w:style w:type="character" w:customStyle="1" w:styleId="BodyTextChar">
    <w:name w:val="Body Text Char"/>
    <w:basedOn w:val="DefaultParagraphFont"/>
    <w:link w:val="BodyText"/>
    <w:uiPriority w:val="99"/>
    <w:semiHidden/>
    <w:rsid w:val="00BB6EEE"/>
    <w:rPr>
      <w:rFonts w:ascii="Verdana" w:eastAsia="Times New Roman" w:hAnsi="Verdana" w:cs="Times New Roman"/>
    </w:rPr>
  </w:style>
  <w:style w:type="paragraph" w:styleId="BodyTextFirstIndent">
    <w:name w:val="Body Text First Indent"/>
    <w:basedOn w:val="BodyText"/>
    <w:link w:val="BodyTextFirstIndentChar"/>
    <w:uiPriority w:val="99"/>
    <w:semiHidden/>
    <w:unhideWhenUsed/>
    <w:rsid w:val="00BB6EEE"/>
    <w:pPr>
      <w:ind w:firstLine="360"/>
    </w:pPr>
  </w:style>
  <w:style w:type="character" w:customStyle="1" w:styleId="BodyTextFirstIndentChar">
    <w:name w:val="Body Text First Indent Char"/>
    <w:basedOn w:val="BodyTextChar"/>
    <w:link w:val="BodyTextFirstIndent"/>
    <w:uiPriority w:val="99"/>
    <w:semiHidden/>
    <w:rsid w:val="00BB6EEE"/>
    <w:rPr>
      <w:rFonts w:ascii="Verdana" w:eastAsia="Times New Roman" w:hAnsi="Verdana" w:cs="Times New Roman"/>
    </w:rPr>
  </w:style>
  <w:style w:type="paragraph" w:styleId="Date">
    <w:name w:val="Date"/>
    <w:basedOn w:val="Normal"/>
    <w:next w:val="Normal"/>
    <w:link w:val="DateChar"/>
    <w:uiPriority w:val="99"/>
    <w:semiHidden/>
    <w:unhideWhenUsed/>
    <w:rsid w:val="00BB6EEE"/>
  </w:style>
  <w:style w:type="character" w:customStyle="1" w:styleId="DateChar">
    <w:name w:val="Date Char"/>
    <w:basedOn w:val="DefaultParagraphFont"/>
    <w:link w:val="Date"/>
    <w:uiPriority w:val="99"/>
    <w:semiHidden/>
    <w:rsid w:val="00BB6EEE"/>
    <w:rPr>
      <w:rFonts w:ascii="Verdana" w:eastAsia="Times New Roman" w:hAnsi="Verdana" w:cs="Times New Roman"/>
    </w:rPr>
  </w:style>
  <w:style w:type="paragraph" w:styleId="Salutation">
    <w:name w:val="Salutation"/>
    <w:basedOn w:val="Normal"/>
    <w:next w:val="Normal"/>
    <w:link w:val="SalutationChar"/>
    <w:uiPriority w:val="99"/>
    <w:semiHidden/>
    <w:unhideWhenUsed/>
    <w:rsid w:val="00BB6EEE"/>
  </w:style>
  <w:style w:type="character" w:customStyle="1" w:styleId="SalutationChar">
    <w:name w:val="Salutation Char"/>
    <w:basedOn w:val="DefaultParagraphFont"/>
    <w:link w:val="Salutation"/>
    <w:uiPriority w:val="99"/>
    <w:semiHidden/>
    <w:rsid w:val="00BB6EEE"/>
    <w:rPr>
      <w:rFonts w:ascii="Verdana" w:eastAsia="Times New Roman" w:hAnsi="Verdana" w:cs="Times New Roman"/>
    </w:rPr>
  </w:style>
  <w:style w:type="paragraph" w:styleId="Subtitle">
    <w:name w:val="Subtitle"/>
    <w:basedOn w:val="Normal"/>
    <w:next w:val="Normal"/>
    <w:link w:val="SubtitleChar"/>
    <w:uiPriority w:val="11"/>
    <w:qFormat/>
    <w:rsid w:val="00BB6EEE"/>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BB6EEE"/>
    <w:rPr>
      <w:rFonts w:eastAsiaTheme="minorEastAsia"/>
      <w:color w:val="5A5A5A" w:themeColor="text1" w:themeTint="A5"/>
      <w:spacing w:val="15"/>
    </w:rPr>
  </w:style>
  <w:style w:type="paragraph" w:styleId="MessageHeader">
    <w:name w:val="Message Header"/>
    <w:basedOn w:val="Normal"/>
    <w:link w:val="MessageHeaderChar"/>
    <w:uiPriority w:val="99"/>
    <w:semiHidden/>
    <w:unhideWhenUsed/>
    <w:rsid w:val="00BB6EEE"/>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B6EEE"/>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BB6EEE"/>
    <w:pPr>
      <w:ind w:left="1415"/>
      <w:contextualSpacing/>
    </w:pPr>
  </w:style>
  <w:style w:type="paragraph" w:styleId="ListContinue4">
    <w:name w:val="List Continue 4"/>
    <w:basedOn w:val="Normal"/>
    <w:uiPriority w:val="99"/>
    <w:semiHidden/>
    <w:unhideWhenUsed/>
    <w:rsid w:val="00BB6EEE"/>
    <w:pPr>
      <w:ind w:left="1132"/>
      <w:contextualSpacing/>
    </w:pPr>
  </w:style>
  <w:style w:type="paragraph" w:styleId="ListContinue3">
    <w:name w:val="List Continue 3"/>
    <w:basedOn w:val="Normal"/>
    <w:uiPriority w:val="99"/>
    <w:semiHidden/>
    <w:unhideWhenUsed/>
    <w:rsid w:val="00BB6EEE"/>
    <w:pPr>
      <w:ind w:left="849"/>
      <w:contextualSpacing/>
    </w:pPr>
  </w:style>
  <w:style w:type="paragraph" w:styleId="ListContinue2">
    <w:name w:val="List Continue 2"/>
    <w:basedOn w:val="Normal"/>
    <w:uiPriority w:val="99"/>
    <w:semiHidden/>
    <w:unhideWhenUsed/>
    <w:rsid w:val="00BB6EEE"/>
    <w:pPr>
      <w:ind w:left="566"/>
      <w:contextualSpacing/>
    </w:pPr>
  </w:style>
  <w:style w:type="paragraph" w:styleId="ListContinue">
    <w:name w:val="List Continue"/>
    <w:basedOn w:val="Normal"/>
    <w:uiPriority w:val="99"/>
    <w:semiHidden/>
    <w:unhideWhenUsed/>
    <w:rsid w:val="00BB6EEE"/>
    <w:pPr>
      <w:ind w:left="283"/>
      <w:contextualSpacing/>
    </w:pPr>
  </w:style>
  <w:style w:type="paragraph" w:styleId="Signature">
    <w:name w:val="Signature"/>
    <w:basedOn w:val="Normal"/>
    <w:link w:val="SignatureChar"/>
    <w:uiPriority w:val="99"/>
    <w:semiHidden/>
    <w:unhideWhenUsed/>
    <w:rsid w:val="00BB6EEE"/>
    <w:pPr>
      <w:spacing w:after="0"/>
      <w:ind w:left="4252"/>
    </w:pPr>
  </w:style>
  <w:style w:type="character" w:customStyle="1" w:styleId="SignatureChar">
    <w:name w:val="Signature Char"/>
    <w:basedOn w:val="DefaultParagraphFont"/>
    <w:link w:val="Signature"/>
    <w:uiPriority w:val="99"/>
    <w:semiHidden/>
    <w:rsid w:val="00BB6EEE"/>
    <w:rPr>
      <w:rFonts w:ascii="Verdana" w:eastAsia="Times New Roman" w:hAnsi="Verdana" w:cs="Times New Roman"/>
    </w:rPr>
  </w:style>
  <w:style w:type="paragraph" w:styleId="Closing">
    <w:name w:val="Closing"/>
    <w:basedOn w:val="Normal"/>
    <w:link w:val="ClosingChar"/>
    <w:uiPriority w:val="99"/>
    <w:semiHidden/>
    <w:unhideWhenUsed/>
    <w:rsid w:val="00BB6EEE"/>
    <w:pPr>
      <w:spacing w:after="0"/>
      <w:ind w:left="4252"/>
    </w:pPr>
  </w:style>
  <w:style w:type="character" w:customStyle="1" w:styleId="ClosingChar">
    <w:name w:val="Closing Char"/>
    <w:basedOn w:val="DefaultParagraphFont"/>
    <w:link w:val="Closing"/>
    <w:uiPriority w:val="99"/>
    <w:semiHidden/>
    <w:rsid w:val="00BB6EEE"/>
    <w:rPr>
      <w:rFonts w:ascii="Verdana" w:eastAsia="Times New Roman" w:hAnsi="Verdana" w:cs="Times New Roman"/>
    </w:rPr>
  </w:style>
  <w:style w:type="paragraph" w:styleId="Title">
    <w:name w:val="Title"/>
    <w:basedOn w:val="Normal"/>
    <w:next w:val="Normal"/>
    <w:link w:val="TitleChar"/>
    <w:uiPriority w:val="10"/>
    <w:qFormat/>
    <w:rsid w:val="00BB6EE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6EEE"/>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BB6EEE"/>
    <w:pPr>
      <w:numPr>
        <w:numId w:val="15"/>
      </w:numPr>
      <w:contextualSpacing/>
    </w:pPr>
  </w:style>
  <w:style w:type="paragraph" w:styleId="ListNumber4">
    <w:name w:val="List Number 4"/>
    <w:basedOn w:val="Normal"/>
    <w:uiPriority w:val="99"/>
    <w:semiHidden/>
    <w:unhideWhenUsed/>
    <w:rsid w:val="00BB6EEE"/>
    <w:pPr>
      <w:numPr>
        <w:numId w:val="16"/>
      </w:numPr>
      <w:contextualSpacing/>
    </w:pPr>
  </w:style>
  <w:style w:type="paragraph" w:styleId="ListNumber3">
    <w:name w:val="List Number 3"/>
    <w:basedOn w:val="Normal"/>
    <w:uiPriority w:val="99"/>
    <w:semiHidden/>
    <w:unhideWhenUsed/>
    <w:rsid w:val="00BB6EEE"/>
    <w:pPr>
      <w:numPr>
        <w:numId w:val="17"/>
      </w:numPr>
      <w:contextualSpacing/>
    </w:pPr>
  </w:style>
  <w:style w:type="paragraph" w:styleId="ListNumber2">
    <w:name w:val="List Number 2"/>
    <w:basedOn w:val="Normal"/>
    <w:uiPriority w:val="99"/>
    <w:semiHidden/>
    <w:unhideWhenUsed/>
    <w:rsid w:val="00BB6EEE"/>
    <w:pPr>
      <w:numPr>
        <w:numId w:val="18"/>
      </w:numPr>
      <w:contextualSpacing/>
    </w:pPr>
  </w:style>
  <w:style w:type="paragraph" w:styleId="ListBullet5">
    <w:name w:val="List Bullet 5"/>
    <w:basedOn w:val="Normal"/>
    <w:uiPriority w:val="99"/>
    <w:semiHidden/>
    <w:unhideWhenUsed/>
    <w:rsid w:val="00BB6EEE"/>
    <w:pPr>
      <w:numPr>
        <w:numId w:val="19"/>
      </w:numPr>
      <w:contextualSpacing/>
    </w:pPr>
  </w:style>
  <w:style w:type="paragraph" w:styleId="ListBullet4">
    <w:name w:val="List Bullet 4"/>
    <w:basedOn w:val="Normal"/>
    <w:uiPriority w:val="99"/>
    <w:semiHidden/>
    <w:unhideWhenUsed/>
    <w:rsid w:val="00BB6EEE"/>
    <w:pPr>
      <w:numPr>
        <w:numId w:val="20"/>
      </w:numPr>
      <w:contextualSpacing/>
    </w:pPr>
  </w:style>
  <w:style w:type="paragraph" w:styleId="ListBullet3">
    <w:name w:val="List Bullet 3"/>
    <w:basedOn w:val="Normal"/>
    <w:uiPriority w:val="99"/>
    <w:semiHidden/>
    <w:unhideWhenUsed/>
    <w:rsid w:val="00BB6EEE"/>
    <w:pPr>
      <w:numPr>
        <w:numId w:val="21"/>
      </w:numPr>
      <w:contextualSpacing/>
    </w:pPr>
  </w:style>
  <w:style w:type="paragraph" w:styleId="ListBullet2">
    <w:name w:val="List Bullet 2"/>
    <w:basedOn w:val="Normal"/>
    <w:uiPriority w:val="99"/>
    <w:semiHidden/>
    <w:unhideWhenUsed/>
    <w:rsid w:val="00BB6EEE"/>
    <w:pPr>
      <w:numPr>
        <w:numId w:val="22"/>
      </w:numPr>
      <w:contextualSpacing/>
    </w:pPr>
  </w:style>
  <w:style w:type="paragraph" w:styleId="List5">
    <w:name w:val="List 5"/>
    <w:basedOn w:val="Normal"/>
    <w:uiPriority w:val="99"/>
    <w:semiHidden/>
    <w:unhideWhenUsed/>
    <w:rsid w:val="00BB6EEE"/>
    <w:pPr>
      <w:ind w:left="1415" w:hanging="283"/>
      <w:contextualSpacing/>
    </w:pPr>
  </w:style>
  <w:style w:type="paragraph" w:styleId="List4">
    <w:name w:val="List 4"/>
    <w:basedOn w:val="Normal"/>
    <w:uiPriority w:val="99"/>
    <w:semiHidden/>
    <w:unhideWhenUsed/>
    <w:rsid w:val="00BB6EEE"/>
    <w:pPr>
      <w:ind w:left="1132" w:hanging="283"/>
      <w:contextualSpacing/>
    </w:pPr>
  </w:style>
  <w:style w:type="paragraph" w:styleId="List3">
    <w:name w:val="List 3"/>
    <w:basedOn w:val="Normal"/>
    <w:uiPriority w:val="99"/>
    <w:semiHidden/>
    <w:unhideWhenUsed/>
    <w:rsid w:val="00BB6EEE"/>
    <w:pPr>
      <w:ind w:left="849" w:hanging="283"/>
      <w:contextualSpacing/>
    </w:pPr>
  </w:style>
  <w:style w:type="paragraph" w:styleId="List2">
    <w:name w:val="List 2"/>
    <w:basedOn w:val="Normal"/>
    <w:uiPriority w:val="99"/>
    <w:semiHidden/>
    <w:unhideWhenUsed/>
    <w:rsid w:val="00BB6EEE"/>
    <w:pPr>
      <w:ind w:left="566" w:hanging="283"/>
      <w:contextualSpacing/>
    </w:pPr>
  </w:style>
  <w:style w:type="paragraph" w:styleId="ListNumber">
    <w:name w:val="List Number"/>
    <w:basedOn w:val="Normal"/>
    <w:uiPriority w:val="99"/>
    <w:semiHidden/>
    <w:unhideWhenUsed/>
    <w:rsid w:val="00BB6EEE"/>
    <w:pPr>
      <w:numPr>
        <w:numId w:val="23"/>
      </w:numPr>
      <w:contextualSpacing/>
    </w:pPr>
  </w:style>
  <w:style w:type="paragraph" w:styleId="ListBullet">
    <w:name w:val="List Bullet"/>
    <w:basedOn w:val="Normal"/>
    <w:uiPriority w:val="99"/>
    <w:semiHidden/>
    <w:unhideWhenUsed/>
    <w:rsid w:val="00BB6EEE"/>
    <w:pPr>
      <w:numPr>
        <w:numId w:val="24"/>
      </w:numPr>
      <w:contextualSpacing/>
    </w:pPr>
  </w:style>
  <w:style w:type="paragraph" w:styleId="List">
    <w:name w:val="List"/>
    <w:basedOn w:val="Normal"/>
    <w:uiPriority w:val="99"/>
    <w:semiHidden/>
    <w:unhideWhenUsed/>
    <w:rsid w:val="00BB6EEE"/>
    <w:pPr>
      <w:ind w:left="283" w:hanging="283"/>
      <w:contextualSpacing/>
    </w:pPr>
  </w:style>
  <w:style w:type="paragraph" w:styleId="TOAHeading">
    <w:name w:val="toa heading"/>
    <w:basedOn w:val="Normal"/>
    <w:next w:val="Normal"/>
    <w:uiPriority w:val="99"/>
    <w:semiHidden/>
    <w:unhideWhenUsed/>
    <w:rsid w:val="00BB6EEE"/>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BB6EEE"/>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BB6EEE"/>
    <w:rPr>
      <w:rFonts w:ascii="Consolas" w:eastAsia="Times New Roman" w:hAnsi="Consolas" w:cs="Times New Roman"/>
      <w:sz w:val="20"/>
      <w:szCs w:val="20"/>
    </w:rPr>
  </w:style>
  <w:style w:type="paragraph" w:styleId="TableofAuthorities">
    <w:name w:val="table of authorities"/>
    <w:basedOn w:val="Normal"/>
    <w:next w:val="Normal"/>
    <w:uiPriority w:val="99"/>
    <w:semiHidden/>
    <w:unhideWhenUsed/>
    <w:rsid w:val="00BB6EEE"/>
    <w:pPr>
      <w:spacing w:after="0"/>
      <w:ind w:left="220" w:hanging="220"/>
    </w:pPr>
  </w:style>
  <w:style w:type="paragraph" w:styleId="EndnoteText">
    <w:name w:val="endnote text"/>
    <w:basedOn w:val="Normal"/>
    <w:link w:val="EndnoteTextChar"/>
    <w:uiPriority w:val="99"/>
    <w:semiHidden/>
    <w:unhideWhenUsed/>
    <w:rsid w:val="00BB6EEE"/>
    <w:pPr>
      <w:spacing w:after="0"/>
    </w:pPr>
    <w:rPr>
      <w:sz w:val="20"/>
      <w:szCs w:val="20"/>
    </w:rPr>
  </w:style>
  <w:style w:type="character" w:customStyle="1" w:styleId="EndnoteTextChar">
    <w:name w:val="Endnote Text Char"/>
    <w:basedOn w:val="DefaultParagraphFont"/>
    <w:link w:val="EndnoteText"/>
    <w:uiPriority w:val="99"/>
    <w:semiHidden/>
    <w:rsid w:val="00BB6EEE"/>
    <w:rPr>
      <w:rFonts w:ascii="Verdana" w:eastAsia="Times New Roman" w:hAnsi="Verdana" w:cs="Times New Roman"/>
      <w:sz w:val="20"/>
      <w:szCs w:val="20"/>
    </w:rPr>
  </w:style>
  <w:style w:type="character" w:styleId="EndnoteReference">
    <w:name w:val="endnote reference"/>
    <w:basedOn w:val="DefaultParagraphFont"/>
    <w:uiPriority w:val="99"/>
    <w:semiHidden/>
    <w:unhideWhenUsed/>
    <w:rsid w:val="00BB6EEE"/>
    <w:rPr>
      <w:vertAlign w:val="superscript"/>
    </w:rPr>
  </w:style>
  <w:style w:type="character" w:styleId="PageNumber">
    <w:name w:val="page number"/>
    <w:basedOn w:val="DefaultParagraphFont"/>
    <w:uiPriority w:val="99"/>
    <w:semiHidden/>
    <w:unhideWhenUsed/>
    <w:rsid w:val="00BB6EEE"/>
  </w:style>
  <w:style w:type="character" w:styleId="LineNumber">
    <w:name w:val="line number"/>
    <w:basedOn w:val="DefaultParagraphFont"/>
    <w:uiPriority w:val="99"/>
    <w:semiHidden/>
    <w:unhideWhenUsed/>
    <w:rsid w:val="00BB6EEE"/>
  </w:style>
  <w:style w:type="character" w:styleId="CommentReference">
    <w:name w:val="annotation reference"/>
    <w:basedOn w:val="DefaultParagraphFont"/>
    <w:uiPriority w:val="99"/>
    <w:semiHidden/>
    <w:unhideWhenUsed/>
    <w:rsid w:val="00BB6EEE"/>
    <w:rPr>
      <w:sz w:val="16"/>
      <w:szCs w:val="16"/>
    </w:rPr>
  </w:style>
  <w:style w:type="character" w:styleId="FootnoteReference">
    <w:name w:val="footnote reference"/>
    <w:basedOn w:val="DefaultParagraphFont"/>
    <w:uiPriority w:val="99"/>
    <w:semiHidden/>
    <w:unhideWhenUsed/>
    <w:rsid w:val="00BB6EEE"/>
    <w:rPr>
      <w:vertAlign w:val="superscript"/>
    </w:rPr>
  </w:style>
  <w:style w:type="paragraph" w:styleId="EnvelopeReturn">
    <w:name w:val="envelope return"/>
    <w:basedOn w:val="Normal"/>
    <w:uiPriority w:val="99"/>
    <w:semiHidden/>
    <w:unhideWhenUsed/>
    <w:rsid w:val="00BB6EEE"/>
    <w:pPr>
      <w:spacing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BB6EEE"/>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unhideWhenUsed/>
    <w:rsid w:val="0005418B"/>
    <w:pPr>
      <w:spacing w:after="0"/>
    </w:pPr>
    <w:rPr>
      <w:rFonts w:ascii="Times New Roman" w:hAnsi="Times New Roman"/>
      <w:sz w:val="24"/>
    </w:rPr>
  </w:style>
  <w:style w:type="paragraph" w:styleId="Caption">
    <w:name w:val="caption"/>
    <w:basedOn w:val="Normal"/>
    <w:next w:val="Normal"/>
    <w:uiPriority w:val="35"/>
    <w:unhideWhenUsed/>
    <w:qFormat/>
    <w:rsid w:val="00BB6EEE"/>
    <w:pPr>
      <w:spacing w:after="200"/>
    </w:pPr>
    <w:rPr>
      <w:i/>
      <w:iCs/>
      <w:color w:val="44546A" w:themeColor="text2"/>
      <w:sz w:val="18"/>
      <w:szCs w:val="18"/>
    </w:rPr>
  </w:style>
  <w:style w:type="paragraph" w:styleId="Index1">
    <w:name w:val="index 1"/>
    <w:basedOn w:val="Normal"/>
    <w:next w:val="Normal"/>
    <w:autoRedefine/>
    <w:uiPriority w:val="99"/>
    <w:semiHidden/>
    <w:unhideWhenUsed/>
    <w:rsid w:val="00EA2AAE"/>
    <w:pPr>
      <w:spacing w:after="0"/>
      <w:ind w:left="220" w:hanging="220"/>
    </w:pPr>
    <w:rPr>
      <w:rFonts w:ascii="Times New Roman" w:hAnsi="Times New Roman"/>
      <w:sz w:val="24"/>
    </w:rPr>
  </w:style>
  <w:style w:type="paragraph" w:styleId="IndexHeading">
    <w:name w:val="index heading"/>
    <w:basedOn w:val="Normal"/>
    <w:next w:val="Index1"/>
    <w:uiPriority w:val="99"/>
    <w:semiHidden/>
    <w:unhideWhenUsed/>
    <w:rsid w:val="00BB6EEE"/>
    <w:rPr>
      <w:rFonts w:asciiTheme="majorHAnsi" w:eastAsiaTheme="majorEastAsia" w:hAnsiTheme="majorHAnsi" w:cstheme="majorBidi"/>
      <w:b/>
      <w:bCs/>
    </w:rPr>
  </w:style>
  <w:style w:type="paragraph" w:styleId="Footer">
    <w:name w:val="footer"/>
    <w:basedOn w:val="Normal"/>
    <w:link w:val="FooterChar"/>
    <w:uiPriority w:val="99"/>
    <w:unhideWhenUsed/>
    <w:rsid w:val="00BB6EEE"/>
    <w:pPr>
      <w:tabs>
        <w:tab w:val="center" w:pos="4536"/>
        <w:tab w:val="right" w:pos="9072"/>
      </w:tabs>
      <w:spacing w:after="0"/>
    </w:pPr>
  </w:style>
  <w:style w:type="character" w:customStyle="1" w:styleId="FooterChar">
    <w:name w:val="Footer Char"/>
    <w:basedOn w:val="DefaultParagraphFont"/>
    <w:link w:val="Footer"/>
    <w:uiPriority w:val="99"/>
    <w:rsid w:val="00BB6EEE"/>
    <w:rPr>
      <w:rFonts w:ascii="Verdana" w:eastAsia="Times New Roman" w:hAnsi="Verdana" w:cs="Times New Roman"/>
    </w:rPr>
  </w:style>
  <w:style w:type="paragraph" w:styleId="Header">
    <w:name w:val="header"/>
    <w:basedOn w:val="Normal"/>
    <w:link w:val="HeaderChar"/>
    <w:uiPriority w:val="99"/>
    <w:unhideWhenUsed/>
    <w:rsid w:val="00BB6EEE"/>
    <w:pPr>
      <w:tabs>
        <w:tab w:val="center" w:pos="4536"/>
        <w:tab w:val="right" w:pos="9072"/>
      </w:tabs>
      <w:spacing w:after="0"/>
    </w:pPr>
  </w:style>
  <w:style w:type="character" w:customStyle="1" w:styleId="HeaderChar">
    <w:name w:val="Header Char"/>
    <w:basedOn w:val="DefaultParagraphFont"/>
    <w:link w:val="Header"/>
    <w:uiPriority w:val="99"/>
    <w:rsid w:val="00BB6EEE"/>
    <w:rPr>
      <w:rFonts w:ascii="Verdana" w:eastAsia="Times New Roman" w:hAnsi="Verdana" w:cs="Times New Roman"/>
    </w:rPr>
  </w:style>
  <w:style w:type="paragraph" w:styleId="CommentText">
    <w:name w:val="annotation text"/>
    <w:basedOn w:val="Normal"/>
    <w:link w:val="CommentTextChar"/>
    <w:uiPriority w:val="99"/>
    <w:semiHidden/>
    <w:unhideWhenUsed/>
    <w:rsid w:val="00BB6EEE"/>
    <w:rPr>
      <w:sz w:val="20"/>
      <w:szCs w:val="20"/>
    </w:rPr>
  </w:style>
  <w:style w:type="character" w:customStyle="1" w:styleId="CommentTextChar">
    <w:name w:val="Comment Text Char"/>
    <w:basedOn w:val="DefaultParagraphFont"/>
    <w:link w:val="CommentText"/>
    <w:uiPriority w:val="99"/>
    <w:semiHidden/>
    <w:rsid w:val="00BB6EEE"/>
    <w:rPr>
      <w:rFonts w:ascii="Verdana" w:eastAsia="Times New Roman" w:hAnsi="Verdana" w:cs="Times New Roman"/>
      <w:sz w:val="20"/>
      <w:szCs w:val="20"/>
    </w:rPr>
  </w:style>
  <w:style w:type="paragraph" w:styleId="FootnoteText">
    <w:name w:val="footnote text"/>
    <w:basedOn w:val="Normal"/>
    <w:link w:val="FootnoteTextChar"/>
    <w:uiPriority w:val="99"/>
    <w:semiHidden/>
    <w:unhideWhenUsed/>
    <w:rsid w:val="00BB6EEE"/>
    <w:pPr>
      <w:spacing w:after="0"/>
    </w:pPr>
    <w:rPr>
      <w:sz w:val="20"/>
      <w:szCs w:val="20"/>
    </w:rPr>
  </w:style>
  <w:style w:type="character" w:customStyle="1" w:styleId="FootnoteTextChar">
    <w:name w:val="Footnote Text Char"/>
    <w:basedOn w:val="DefaultParagraphFont"/>
    <w:link w:val="FootnoteText"/>
    <w:uiPriority w:val="99"/>
    <w:semiHidden/>
    <w:rsid w:val="00BB6EEE"/>
    <w:rPr>
      <w:rFonts w:ascii="Verdana" w:eastAsia="Times New Roman" w:hAnsi="Verdana" w:cs="Times New Roman"/>
      <w:sz w:val="20"/>
      <w:szCs w:val="20"/>
    </w:rPr>
  </w:style>
  <w:style w:type="paragraph" w:styleId="NormalIndent">
    <w:name w:val="Normal Indent"/>
    <w:basedOn w:val="Normal"/>
    <w:uiPriority w:val="99"/>
    <w:semiHidden/>
    <w:unhideWhenUsed/>
    <w:rsid w:val="00BB6EEE"/>
    <w:pPr>
      <w:ind w:left="720"/>
    </w:pPr>
  </w:style>
  <w:style w:type="paragraph" w:styleId="TOC9">
    <w:name w:val="toc 9"/>
    <w:basedOn w:val="Normal"/>
    <w:next w:val="Normal"/>
    <w:autoRedefine/>
    <w:uiPriority w:val="39"/>
    <w:semiHidden/>
    <w:unhideWhenUsed/>
    <w:rsid w:val="00BB6EEE"/>
    <w:pPr>
      <w:spacing w:after="100"/>
      <w:ind w:left="1760"/>
    </w:pPr>
  </w:style>
  <w:style w:type="paragraph" w:styleId="TOC8">
    <w:name w:val="toc 8"/>
    <w:basedOn w:val="Normal"/>
    <w:next w:val="Normal"/>
    <w:autoRedefine/>
    <w:uiPriority w:val="39"/>
    <w:semiHidden/>
    <w:unhideWhenUsed/>
    <w:rsid w:val="00BB6EEE"/>
    <w:pPr>
      <w:spacing w:after="100"/>
      <w:ind w:left="1540"/>
    </w:pPr>
  </w:style>
  <w:style w:type="paragraph" w:styleId="TOC7">
    <w:name w:val="toc 7"/>
    <w:basedOn w:val="Normal"/>
    <w:next w:val="Normal"/>
    <w:autoRedefine/>
    <w:uiPriority w:val="39"/>
    <w:semiHidden/>
    <w:unhideWhenUsed/>
    <w:rsid w:val="00BB6EEE"/>
    <w:pPr>
      <w:spacing w:after="100"/>
      <w:ind w:left="1320"/>
    </w:pPr>
  </w:style>
  <w:style w:type="paragraph" w:styleId="TOC6">
    <w:name w:val="toc 6"/>
    <w:basedOn w:val="Normal"/>
    <w:next w:val="Normal"/>
    <w:autoRedefine/>
    <w:uiPriority w:val="39"/>
    <w:semiHidden/>
    <w:unhideWhenUsed/>
    <w:rsid w:val="00BB6EEE"/>
    <w:pPr>
      <w:spacing w:after="100"/>
      <w:ind w:left="1100"/>
    </w:pPr>
  </w:style>
  <w:style w:type="paragraph" w:styleId="TOC5">
    <w:name w:val="toc 5"/>
    <w:basedOn w:val="Normal"/>
    <w:next w:val="Normal"/>
    <w:autoRedefine/>
    <w:uiPriority w:val="39"/>
    <w:semiHidden/>
    <w:unhideWhenUsed/>
    <w:rsid w:val="00BB6EEE"/>
    <w:pPr>
      <w:spacing w:after="100"/>
      <w:ind w:left="880"/>
    </w:pPr>
  </w:style>
  <w:style w:type="paragraph" w:styleId="TOC4">
    <w:name w:val="toc 4"/>
    <w:basedOn w:val="Normal"/>
    <w:next w:val="Normal"/>
    <w:autoRedefine/>
    <w:uiPriority w:val="39"/>
    <w:semiHidden/>
    <w:unhideWhenUsed/>
    <w:rsid w:val="00BB6EEE"/>
    <w:pPr>
      <w:spacing w:after="100"/>
      <w:ind w:left="660"/>
    </w:pPr>
  </w:style>
  <w:style w:type="paragraph" w:styleId="Index9">
    <w:name w:val="index 9"/>
    <w:basedOn w:val="Normal"/>
    <w:next w:val="Normal"/>
    <w:autoRedefine/>
    <w:uiPriority w:val="99"/>
    <w:semiHidden/>
    <w:unhideWhenUsed/>
    <w:rsid w:val="00BB6EEE"/>
    <w:pPr>
      <w:spacing w:after="0"/>
      <w:ind w:left="1980" w:hanging="220"/>
    </w:pPr>
  </w:style>
  <w:style w:type="paragraph" w:styleId="Index8">
    <w:name w:val="index 8"/>
    <w:basedOn w:val="Normal"/>
    <w:next w:val="Normal"/>
    <w:autoRedefine/>
    <w:uiPriority w:val="99"/>
    <w:semiHidden/>
    <w:unhideWhenUsed/>
    <w:rsid w:val="00BB6EEE"/>
    <w:pPr>
      <w:spacing w:after="0"/>
      <w:ind w:left="1760" w:hanging="220"/>
    </w:pPr>
  </w:style>
  <w:style w:type="paragraph" w:styleId="Index7">
    <w:name w:val="index 7"/>
    <w:basedOn w:val="Normal"/>
    <w:next w:val="Normal"/>
    <w:autoRedefine/>
    <w:uiPriority w:val="99"/>
    <w:semiHidden/>
    <w:unhideWhenUsed/>
    <w:rsid w:val="00BB6EEE"/>
    <w:pPr>
      <w:spacing w:after="0"/>
      <w:ind w:left="1540" w:hanging="220"/>
    </w:pPr>
  </w:style>
  <w:style w:type="paragraph" w:styleId="Index6">
    <w:name w:val="index 6"/>
    <w:basedOn w:val="Normal"/>
    <w:next w:val="Normal"/>
    <w:autoRedefine/>
    <w:uiPriority w:val="99"/>
    <w:semiHidden/>
    <w:unhideWhenUsed/>
    <w:rsid w:val="00BB6EEE"/>
    <w:pPr>
      <w:spacing w:after="0"/>
      <w:ind w:left="1320" w:hanging="220"/>
    </w:pPr>
  </w:style>
  <w:style w:type="paragraph" w:styleId="Index5">
    <w:name w:val="index 5"/>
    <w:basedOn w:val="Normal"/>
    <w:next w:val="Normal"/>
    <w:autoRedefine/>
    <w:uiPriority w:val="99"/>
    <w:semiHidden/>
    <w:unhideWhenUsed/>
    <w:rsid w:val="00BB6EEE"/>
    <w:pPr>
      <w:spacing w:after="0"/>
      <w:ind w:left="1100" w:hanging="220"/>
    </w:pPr>
  </w:style>
  <w:style w:type="paragraph" w:styleId="Index4">
    <w:name w:val="index 4"/>
    <w:basedOn w:val="Normal"/>
    <w:next w:val="Normal"/>
    <w:autoRedefine/>
    <w:uiPriority w:val="99"/>
    <w:semiHidden/>
    <w:unhideWhenUsed/>
    <w:rsid w:val="00BB6EEE"/>
    <w:pPr>
      <w:spacing w:after="0"/>
      <w:ind w:left="880" w:hanging="220"/>
    </w:pPr>
  </w:style>
  <w:style w:type="paragraph" w:styleId="Index3">
    <w:name w:val="index 3"/>
    <w:basedOn w:val="Normal"/>
    <w:next w:val="Normal"/>
    <w:autoRedefine/>
    <w:uiPriority w:val="99"/>
    <w:semiHidden/>
    <w:unhideWhenUsed/>
    <w:rsid w:val="00BB6EEE"/>
    <w:pPr>
      <w:spacing w:after="0"/>
      <w:ind w:left="660" w:hanging="220"/>
    </w:pPr>
  </w:style>
  <w:style w:type="paragraph" w:styleId="Index2">
    <w:name w:val="index 2"/>
    <w:basedOn w:val="Normal"/>
    <w:next w:val="Normal"/>
    <w:autoRedefine/>
    <w:uiPriority w:val="99"/>
    <w:semiHidden/>
    <w:unhideWhenUsed/>
    <w:rsid w:val="00BB6EEE"/>
    <w:pPr>
      <w:spacing w:after="0"/>
      <w:ind w:left="440" w:hanging="220"/>
    </w:pPr>
  </w:style>
  <w:style w:type="character" w:customStyle="1" w:styleId="Heading9Char">
    <w:name w:val="Heading 9 Char"/>
    <w:basedOn w:val="DefaultParagraphFont"/>
    <w:link w:val="Heading9"/>
    <w:uiPriority w:val="9"/>
    <w:semiHidden/>
    <w:rsid w:val="00BB6EE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BB6EE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BB6EEE"/>
    <w:rPr>
      <w:rFonts w:asciiTheme="majorHAnsi" w:eastAsiaTheme="majorEastAsia" w:hAnsiTheme="majorHAnsi" w:cstheme="majorBidi"/>
      <w:i/>
      <w:iCs/>
      <w:color w:val="1F3763" w:themeColor="accent1" w:themeShade="7F"/>
    </w:rPr>
  </w:style>
  <w:style w:type="character" w:customStyle="1" w:styleId="Heading6Char">
    <w:name w:val="Heading 6 Char"/>
    <w:basedOn w:val="DefaultParagraphFont"/>
    <w:link w:val="Heading6"/>
    <w:uiPriority w:val="9"/>
    <w:semiHidden/>
    <w:rsid w:val="00BB6EEE"/>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semiHidden/>
    <w:rsid w:val="00BB6EEE"/>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rsid w:val="00BB6EEE"/>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541120"/>
    <w:rPr>
      <w:color w:val="808080"/>
    </w:rPr>
  </w:style>
  <w:style w:type="paragraph" w:customStyle="1" w:styleId="CitaviBibliographyHeading">
    <w:name w:val="Citavi Bibliography Heading"/>
    <w:basedOn w:val="Normal"/>
    <w:link w:val="CitaviBibliographyHeadingZchn"/>
    <w:uiPriority w:val="99"/>
    <w:rsid w:val="00834874"/>
    <w:rPr>
      <w:rFonts w:ascii="Times New Roman" w:hAnsi="Times New Roman"/>
      <w:sz w:val="24"/>
    </w:rPr>
  </w:style>
  <w:style w:type="character" w:customStyle="1" w:styleId="CitaviBibliographyHeadingZchn">
    <w:name w:val="Citavi Bibliography Heading Zchn"/>
    <w:basedOn w:val="DefaultParagraphFont"/>
    <w:link w:val="CitaviBibliographyHeading"/>
    <w:uiPriority w:val="99"/>
    <w:rsid w:val="00834874"/>
    <w:rPr>
      <w:rFonts w:ascii="Times New Roman" w:eastAsia="Times New Roman" w:hAnsi="Times New Roman" w:cs="Times New Roman"/>
      <w:sz w:val="24"/>
    </w:rPr>
  </w:style>
  <w:style w:type="paragraph" w:customStyle="1" w:styleId="CitaviBibliographyEntry">
    <w:name w:val="Citavi Bibliography Entry"/>
    <w:basedOn w:val="Normal"/>
    <w:link w:val="CitaviBibliographyEntryZchn"/>
    <w:uiPriority w:val="99"/>
    <w:rsid w:val="00834874"/>
    <w:rPr>
      <w:rFonts w:ascii="Times New Roman" w:hAnsi="Times New Roman"/>
      <w:sz w:val="24"/>
    </w:rPr>
  </w:style>
  <w:style w:type="character" w:customStyle="1" w:styleId="CitaviBibliographyEntryZchn">
    <w:name w:val="Citavi Bibliography Entry Zchn"/>
    <w:basedOn w:val="DefaultParagraphFont"/>
    <w:link w:val="CitaviBibliographyEntry"/>
    <w:uiPriority w:val="99"/>
    <w:rsid w:val="00834874"/>
    <w:rPr>
      <w:rFonts w:ascii="Times New Roman" w:eastAsia="Times New Roman" w:hAnsi="Times New Roman" w:cs="Times New Roman"/>
      <w:sz w:val="24"/>
    </w:rPr>
  </w:style>
  <w:style w:type="paragraph" w:styleId="CommentSubject">
    <w:name w:val="annotation subject"/>
    <w:basedOn w:val="CommentText"/>
    <w:next w:val="CommentText"/>
    <w:link w:val="CommentSubjectChar"/>
    <w:uiPriority w:val="99"/>
    <w:semiHidden/>
    <w:unhideWhenUsed/>
    <w:rsid w:val="008B4A21"/>
    <w:rPr>
      <w:b/>
      <w:bCs/>
    </w:rPr>
  </w:style>
  <w:style w:type="character" w:customStyle="1" w:styleId="CommentSubjectChar">
    <w:name w:val="Comment Subject Char"/>
    <w:basedOn w:val="CommentTextChar"/>
    <w:link w:val="CommentSubject"/>
    <w:uiPriority w:val="99"/>
    <w:semiHidden/>
    <w:rsid w:val="008B4A21"/>
    <w:rPr>
      <w:rFonts w:ascii="Verdana" w:eastAsia="Times New Roman" w:hAnsi="Verdana" w:cs="Times New Roman"/>
      <w:b/>
      <w:bCs/>
      <w:sz w:val="20"/>
      <w:szCs w:val="20"/>
    </w:rPr>
  </w:style>
  <w:style w:type="paragraph" w:styleId="BalloonText">
    <w:name w:val="Balloon Text"/>
    <w:basedOn w:val="Normal"/>
    <w:link w:val="BalloonTextChar"/>
    <w:uiPriority w:val="99"/>
    <w:semiHidden/>
    <w:unhideWhenUsed/>
    <w:rsid w:val="008B4A2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4A21"/>
    <w:rPr>
      <w:rFonts w:ascii="Segoe UI" w:eastAsia="Times New Roman" w:hAnsi="Segoe UI" w:cs="Segoe UI"/>
      <w:sz w:val="18"/>
      <w:szCs w:val="18"/>
    </w:rPr>
  </w:style>
  <w:style w:type="paragraph" w:customStyle="1" w:styleId="CitaviChapterBibliographyHeading">
    <w:name w:val="Citavi Chapter Bibliography Heading"/>
    <w:basedOn w:val="Heading2"/>
    <w:link w:val="CitaviChapterBibliographyHeadingZchn"/>
    <w:uiPriority w:val="99"/>
    <w:rsid w:val="000E3784"/>
  </w:style>
  <w:style w:type="character" w:customStyle="1" w:styleId="CitaviChapterBibliographyHeadingZchn">
    <w:name w:val="Citavi Chapter Bibliography Heading Zchn"/>
    <w:basedOn w:val="DefaultParagraphFont"/>
    <w:link w:val="CitaviChapterBibliographyHeading"/>
    <w:uiPriority w:val="99"/>
    <w:rsid w:val="000E3784"/>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Zchn"/>
    <w:uiPriority w:val="99"/>
    <w:rsid w:val="000E3784"/>
    <w:pPr>
      <w:outlineLvl w:val="9"/>
    </w:pPr>
    <w:rPr>
      <w:rFonts w:ascii="Times New Roman" w:hAnsi="Times New Roman"/>
      <w:sz w:val="24"/>
    </w:rPr>
  </w:style>
  <w:style w:type="character" w:customStyle="1" w:styleId="CitaviBibliographySubheading1Zchn">
    <w:name w:val="Citavi Bibliography Subheading 1 Zchn"/>
    <w:basedOn w:val="DefaultParagraphFont"/>
    <w:link w:val="CitaviBibliographySubheading1"/>
    <w:uiPriority w:val="99"/>
    <w:rsid w:val="000E3784"/>
    <w:rPr>
      <w:rFonts w:ascii="Times New Roman" w:eastAsiaTheme="majorEastAsia" w:hAnsi="Times New Roman" w:cstheme="majorBidi"/>
      <w:color w:val="2F5496" w:themeColor="accent1" w:themeShade="BF"/>
      <w:sz w:val="24"/>
      <w:szCs w:val="26"/>
    </w:rPr>
  </w:style>
  <w:style w:type="paragraph" w:customStyle="1" w:styleId="CitaviBibliographySubheading2">
    <w:name w:val="Citavi Bibliography Subheading 2"/>
    <w:basedOn w:val="Heading3"/>
    <w:link w:val="CitaviBibliographySubheading2Zchn"/>
    <w:uiPriority w:val="99"/>
    <w:rsid w:val="000E3784"/>
    <w:pPr>
      <w:outlineLvl w:val="9"/>
    </w:pPr>
    <w:rPr>
      <w:rFonts w:ascii="Times New Roman" w:hAnsi="Times New Roman"/>
    </w:rPr>
  </w:style>
  <w:style w:type="character" w:customStyle="1" w:styleId="CitaviBibliographySubheading2Zchn">
    <w:name w:val="Citavi Bibliography Subheading 2 Zchn"/>
    <w:basedOn w:val="DefaultParagraphFont"/>
    <w:link w:val="CitaviBibliographySubheading2"/>
    <w:uiPriority w:val="99"/>
    <w:rsid w:val="000E3784"/>
    <w:rPr>
      <w:rFonts w:ascii="Times New Roman" w:eastAsiaTheme="majorEastAsia" w:hAnsi="Times New Roman" w:cstheme="majorBidi"/>
      <w:color w:val="1F3763" w:themeColor="accent1" w:themeShade="7F"/>
      <w:sz w:val="24"/>
      <w:szCs w:val="24"/>
    </w:rPr>
  </w:style>
  <w:style w:type="paragraph" w:customStyle="1" w:styleId="CitaviBibliographySubheading3">
    <w:name w:val="Citavi Bibliography Subheading 3"/>
    <w:basedOn w:val="Heading4"/>
    <w:link w:val="CitaviBibliographySubheading3Zchn"/>
    <w:uiPriority w:val="99"/>
    <w:rsid w:val="000E3784"/>
    <w:pPr>
      <w:outlineLvl w:val="9"/>
    </w:pPr>
    <w:rPr>
      <w:rFonts w:ascii="Times New Roman" w:hAnsi="Times New Roman"/>
      <w:sz w:val="24"/>
    </w:rPr>
  </w:style>
  <w:style w:type="character" w:customStyle="1" w:styleId="CitaviBibliographySubheading3Zchn">
    <w:name w:val="Citavi Bibliography Subheading 3 Zchn"/>
    <w:basedOn w:val="DefaultParagraphFont"/>
    <w:link w:val="CitaviBibliographySubheading3"/>
    <w:uiPriority w:val="99"/>
    <w:rsid w:val="000E3784"/>
    <w:rPr>
      <w:rFonts w:ascii="Times New Roman" w:eastAsiaTheme="majorEastAsia" w:hAnsi="Times New Roman" w:cstheme="majorBidi"/>
      <w:i/>
      <w:iCs/>
      <w:color w:val="2F5496" w:themeColor="accent1" w:themeShade="BF"/>
      <w:sz w:val="24"/>
    </w:rPr>
  </w:style>
  <w:style w:type="paragraph" w:customStyle="1" w:styleId="CitaviBibliographySubheading4">
    <w:name w:val="Citavi Bibliography Subheading 4"/>
    <w:basedOn w:val="Heading5"/>
    <w:link w:val="CitaviBibliographySubheading4Zchn"/>
    <w:uiPriority w:val="99"/>
    <w:rsid w:val="000E3784"/>
    <w:pPr>
      <w:outlineLvl w:val="9"/>
    </w:pPr>
    <w:rPr>
      <w:rFonts w:ascii="Times New Roman" w:hAnsi="Times New Roman"/>
      <w:sz w:val="24"/>
    </w:rPr>
  </w:style>
  <w:style w:type="character" w:customStyle="1" w:styleId="CitaviBibliographySubheading4Zchn">
    <w:name w:val="Citavi Bibliography Subheading 4 Zchn"/>
    <w:basedOn w:val="DefaultParagraphFont"/>
    <w:link w:val="CitaviBibliographySubheading4"/>
    <w:uiPriority w:val="99"/>
    <w:rsid w:val="000E3784"/>
    <w:rPr>
      <w:rFonts w:ascii="Times New Roman" w:eastAsiaTheme="majorEastAsia" w:hAnsi="Times New Roman" w:cstheme="majorBidi"/>
      <w:color w:val="2F5496" w:themeColor="accent1" w:themeShade="BF"/>
      <w:sz w:val="24"/>
    </w:rPr>
  </w:style>
  <w:style w:type="paragraph" w:customStyle="1" w:styleId="CitaviBibliographySubheading5">
    <w:name w:val="Citavi Bibliography Subheading 5"/>
    <w:basedOn w:val="Heading6"/>
    <w:link w:val="CitaviBibliographySubheading5Zchn"/>
    <w:uiPriority w:val="99"/>
    <w:rsid w:val="000E3784"/>
    <w:pPr>
      <w:outlineLvl w:val="9"/>
    </w:pPr>
    <w:rPr>
      <w:rFonts w:ascii="Times New Roman" w:hAnsi="Times New Roman"/>
      <w:sz w:val="24"/>
    </w:rPr>
  </w:style>
  <w:style w:type="character" w:customStyle="1" w:styleId="CitaviBibliographySubheading5Zchn">
    <w:name w:val="Citavi Bibliography Subheading 5 Zchn"/>
    <w:basedOn w:val="DefaultParagraphFont"/>
    <w:link w:val="CitaviBibliographySubheading5"/>
    <w:uiPriority w:val="99"/>
    <w:rsid w:val="000E3784"/>
    <w:rPr>
      <w:rFonts w:ascii="Times New Roman" w:eastAsiaTheme="majorEastAsia" w:hAnsi="Times New Roman" w:cstheme="majorBidi"/>
      <w:color w:val="1F3763" w:themeColor="accent1" w:themeShade="7F"/>
      <w:sz w:val="24"/>
    </w:rPr>
  </w:style>
  <w:style w:type="paragraph" w:customStyle="1" w:styleId="CitaviBibliographySubheading6">
    <w:name w:val="Citavi Bibliography Subheading 6"/>
    <w:basedOn w:val="Heading7"/>
    <w:link w:val="CitaviBibliographySubheading6Zchn"/>
    <w:uiPriority w:val="99"/>
    <w:rsid w:val="000E3784"/>
    <w:pPr>
      <w:outlineLvl w:val="9"/>
    </w:pPr>
    <w:rPr>
      <w:rFonts w:ascii="Times New Roman" w:hAnsi="Times New Roman"/>
      <w:sz w:val="24"/>
    </w:rPr>
  </w:style>
  <w:style w:type="character" w:customStyle="1" w:styleId="CitaviBibliographySubheading6Zchn">
    <w:name w:val="Citavi Bibliography Subheading 6 Zchn"/>
    <w:basedOn w:val="DefaultParagraphFont"/>
    <w:link w:val="CitaviBibliographySubheading6"/>
    <w:uiPriority w:val="99"/>
    <w:rsid w:val="000E3784"/>
    <w:rPr>
      <w:rFonts w:ascii="Times New Roman" w:eastAsiaTheme="majorEastAsia" w:hAnsi="Times New Roman" w:cstheme="majorBidi"/>
      <w:i/>
      <w:iCs/>
      <w:color w:val="1F3763" w:themeColor="accent1" w:themeShade="7F"/>
      <w:sz w:val="24"/>
    </w:rPr>
  </w:style>
  <w:style w:type="paragraph" w:customStyle="1" w:styleId="CitaviBibliographySubheading7">
    <w:name w:val="Citavi Bibliography Subheading 7"/>
    <w:basedOn w:val="Heading8"/>
    <w:link w:val="CitaviBibliographySubheading7Zchn"/>
    <w:uiPriority w:val="99"/>
    <w:rsid w:val="000E3784"/>
    <w:pPr>
      <w:outlineLvl w:val="9"/>
    </w:pPr>
    <w:rPr>
      <w:rFonts w:ascii="Times New Roman" w:hAnsi="Times New Roman"/>
      <w:sz w:val="24"/>
    </w:rPr>
  </w:style>
  <w:style w:type="character" w:customStyle="1" w:styleId="CitaviBibliographySubheading7Zchn">
    <w:name w:val="Citavi Bibliography Subheading 7 Zchn"/>
    <w:basedOn w:val="DefaultParagraphFont"/>
    <w:link w:val="CitaviBibliographySubheading7"/>
    <w:uiPriority w:val="99"/>
    <w:rsid w:val="000E3784"/>
    <w:rPr>
      <w:rFonts w:ascii="Times New Roman" w:eastAsiaTheme="majorEastAsia" w:hAnsi="Times New Roman" w:cstheme="majorBidi"/>
      <w:color w:val="272727" w:themeColor="text1" w:themeTint="D8"/>
      <w:sz w:val="24"/>
      <w:szCs w:val="21"/>
    </w:rPr>
  </w:style>
  <w:style w:type="paragraph" w:customStyle="1" w:styleId="CitaviBibliographySubheading8">
    <w:name w:val="Citavi Bibliography Subheading 8"/>
    <w:basedOn w:val="Heading9"/>
    <w:link w:val="CitaviBibliographySubheading8Zchn"/>
    <w:uiPriority w:val="99"/>
    <w:rsid w:val="000E3784"/>
    <w:pPr>
      <w:outlineLvl w:val="9"/>
    </w:pPr>
    <w:rPr>
      <w:rFonts w:ascii="Times New Roman" w:hAnsi="Times New Roman"/>
      <w:sz w:val="24"/>
    </w:rPr>
  </w:style>
  <w:style w:type="character" w:customStyle="1" w:styleId="CitaviBibliographySubheading8Zchn">
    <w:name w:val="Citavi Bibliography Subheading 8 Zchn"/>
    <w:basedOn w:val="DefaultParagraphFont"/>
    <w:link w:val="CitaviBibliographySubheading8"/>
    <w:uiPriority w:val="99"/>
    <w:rsid w:val="000E3784"/>
    <w:rPr>
      <w:rFonts w:ascii="Times New Roman" w:eastAsiaTheme="majorEastAsia" w:hAnsi="Times New Roman" w:cstheme="majorBidi"/>
      <w:i/>
      <w:iCs/>
      <w:color w:val="272727" w:themeColor="text1" w:themeTint="D8"/>
      <w:sz w:val="24"/>
      <w:szCs w:val="21"/>
    </w:rPr>
  </w:style>
  <w:style w:type="paragraph" w:styleId="Revision">
    <w:name w:val="Revision"/>
    <w:hidden/>
    <w:uiPriority w:val="99"/>
    <w:semiHidden/>
    <w:rsid w:val="001A383E"/>
    <w:pPr>
      <w:spacing w:after="0" w:line="240" w:lineRule="auto"/>
    </w:pPr>
    <w:rPr>
      <w:rFonts w:ascii="Verdana" w:eastAsia="Times New Roman" w:hAnsi="Verdan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1708">
      <w:bodyDiv w:val="1"/>
      <w:marLeft w:val="0"/>
      <w:marRight w:val="0"/>
      <w:marTop w:val="0"/>
      <w:marBottom w:val="0"/>
      <w:divBdr>
        <w:top w:val="none" w:sz="0" w:space="0" w:color="auto"/>
        <w:left w:val="none" w:sz="0" w:space="0" w:color="auto"/>
        <w:bottom w:val="none" w:sz="0" w:space="0" w:color="auto"/>
        <w:right w:val="none" w:sz="0" w:space="0" w:color="auto"/>
      </w:divBdr>
    </w:div>
    <w:div w:id="14966557">
      <w:bodyDiv w:val="1"/>
      <w:marLeft w:val="0"/>
      <w:marRight w:val="0"/>
      <w:marTop w:val="0"/>
      <w:marBottom w:val="0"/>
      <w:divBdr>
        <w:top w:val="none" w:sz="0" w:space="0" w:color="auto"/>
        <w:left w:val="none" w:sz="0" w:space="0" w:color="auto"/>
        <w:bottom w:val="none" w:sz="0" w:space="0" w:color="auto"/>
        <w:right w:val="none" w:sz="0" w:space="0" w:color="auto"/>
      </w:divBdr>
    </w:div>
    <w:div w:id="18549718">
      <w:bodyDiv w:val="1"/>
      <w:marLeft w:val="0"/>
      <w:marRight w:val="0"/>
      <w:marTop w:val="0"/>
      <w:marBottom w:val="0"/>
      <w:divBdr>
        <w:top w:val="none" w:sz="0" w:space="0" w:color="auto"/>
        <w:left w:val="none" w:sz="0" w:space="0" w:color="auto"/>
        <w:bottom w:val="none" w:sz="0" w:space="0" w:color="auto"/>
        <w:right w:val="none" w:sz="0" w:space="0" w:color="auto"/>
      </w:divBdr>
    </w:div>
    <w:div w:id="30768966">
      <w:bodyDiv w:val="1"/>
      <w:marLeft w:val="0"/>
      <w:marRight w:val="0"/>
      <w:marTop w:val="0"/>
      <w:marBottom w:val="0"/>
      <w:divBdr>
        <w:top w:val="none" w:sz="0" w:space="0" w:color="auto"/>
        <w:left w:val="none" w:sz="0" w:space="0" w:color="auto"/>
        <w:bottom w:val="none" w:sz="0" w:space="0" w:color="auto"/>
        <w:right w:val="none" w:sz="0" w:space="0" w:color="auto"/>
      </w:divBdr>
    </w:div>
    <w:div w:id="30812542">
      <w:bodyDiv w:val="1"/>
      <w:marLeft w:val="0"/>
      <w:marRight w:val="0"/>
      <w:marTop w:val="0"/>
      <w:marBottom w:val="0"/>
      <w:divBdr>
        <w:top w:val="none" w:sz="0" w:space="0" w:color="auto"/>
        <w:left w:val="none" w:sz="0" w:space="0" w:color="auto"/>
        <w:bottom w:val="none" w:sz="0" w:space="0" w:color="auto"/>
        <w:right w:val="none" w:sz="0" w:space="0" w:color="auto"/>
      </w:divBdr>
    </w:div>
    <w:div w:id="36513522">
      <w:bodyDiv w:val="1"/>
      <w:marLeft w:val="0"/>
      <w:marRight w:val="0"/>
      <w:marTop w:val="0"/>
      <w:marBottom w:val="0"/>
      <w:divBdr>
        <w:top w:val="none" w:sz="0" w:space="0" w:color="auto"/>
        <w:left w:val="none" w:sz="0" w:space="0" w:color="auto"/>
        <w:bottom w:val="none" w:sz="0" w:space="0" w:color="auto"/>
        <w:right w:val="none" w:sz="0" w:space="0" w:color="auto"/>
      </w:divBdr>
    </w:div>
    <w:div w:id="37510946">
      <w:bodyDiv w:val="1"/>
      <w:marLeft w:val="0"/>
      <w:marRight w:val="0"/>
      <w:marTop w:val="0"/>
      <w:marBottom w:val="0"/>
      <w:divBdr>
        <w:top w:val="none" w:sz="0" w:space="0" w:color="auto"/>
        <w:left w:val="none" w:sz="0" w:space="0" w:color="auto"/>
        <w:bottom w:val="none" w:sz="0" w:space="0" w:color="auto"/>
        <w:right w:val="none" w:sz="0" w:space="0" w:color="auto"/>
      </w:divBdr>
    </w:div>
    <w:div w:id="43919684">
      <w:bodyDiv w:val="1"/>
      <w:marLeft w:val="0"/>
      <w:marRight w:val="0"/>
      <w:marTop w:val="0"/>
      <w:marBottom w:val="0"/>
      <w:divBdr>
        <w:top w:val="none" w:sz="0" w:space="0" w:color="auto"/>
        <w:left w:val="none" w:sz="0" w:space="0" w:color="auto"/>
        <w:bottom w:val="none" w:sz="0" w:space="0" w:color="auto"/>
        <w:right w:val="none" w:sz="0" w:space="0" w:color="auto"/>
      </w:divBdr>
    </w:div>
    <w:div w:id="48000433">
      <w:bodyDiv w:val="1"/>
      <w:marLeft w:val="0"/>
      <w:marRight w:val="0"/>
      <w:marTop w:val="0"/>
      <w:marBottom w:val="0"/>
      <w:divBdr>
        <w:top w:val="none" w:sz="0" w:space="0" w:color="auto"/>
        <w:left w:val="none" w:sz="0" w:space="0" w:color="auto"/>
        <w:bottom w:val="none" w:sz="0" w:space="0" w:color="auto"/>
        <w:right w:val="none" w:sz="0" w:space="0" w:color="auto"/>
      </w:divBdr>
    </w:div>
    <w:div w:id="52390127">
      <w:bodyDiv w:val="1"/>
      <w:marLeft w:val="0"/>
      <w:marRight w:val="0"/>
      <w:marTop w:val="0"/>
      <w:marBottom w:val="0"/>
      <w:divBdr>
        <w:top w:val="none" w:sz="0" w:space="0" w:color="auto"/>
        <w:left w:val="none" w:sz="0" w:space="0" w:color="auto"/>
        <w:bottom w:val="none" w:sz="0" w:space="0" w:color="auto"/>
        <w:right w:val="none" w:sz="0" w:space="0" w:color="auto"/>
      </w:divBdr>
    </w:div>
    <w:div w:id="82117565">
      <w:bodyDiv w:val="1"/>
      <w:marLeft w:val="0"/>
      <w:marRight w:val="0"/>
      <w:marTop w:val="0"/>
      <w:marBottom w:val="0"/>
      <w:divBdr>
        <w:top w:val="none" w:sz="0" w:space="0" w:color="auto"/>
        <w:left w:val="none" w:sz="0" w:space="0" w:color="auto"/>
        <w:bottom w:val="none" w:sz="0" w:space="0" w:color="auto"/>
        <w:right w:val="none" w:sz="0" w:space="0" w:color="auto"/>
      </w:divBdr>
    </w:div>
    <w:div w:id="86075553">
      <w:bodyDiv w:val="1"/>
      <w:marLeft w:val="0"/>
      <w:marRight w:val="0"/>
      <w:marTop w:val="0"/>
      <w:marBottom w:val="0"/>
      <w:divBdr>
        <w:top w:val="none" w:sz="0" w:space="0" w:color="auto"/>
        <w:left w:val="none" w:sz="0" w:space="0" w:color="auto"/>
        <w:bottom w:val="none" w:sz="0" w:space="0" w:color="auto"/>
        <w:right w:val="none" w:sz="0" w:space="0" w:color="auto"/>
      </w:divBdr>
    </w:div>
    <w:div w:id="91054983">
      <w:bodyDiv w:val="1"/>
      <w:marLeft w:val="0"/>
      <w:marRight w:val="0"/>
      <w:marTop w:val="0"/>
      <w:marBottom w:val="0"/>
      <w:divBdr>
        <w:top w:val="none" w:sz="0" w:space="0" w:color="auto"/>
        <w:left w:val="none" w:sz="0" w:space="0" w:color="auto"/>
        <w:bottom w:val="none" w:sz="0" w:space="0" w:color="auto"/>
        <w:right w:val="none" w:sz="0" w:space="0" w:color="auto"/>
      </w:divBdr>
    </w:div>
    <w:div w:id="108553183">
      <w:bodyDiv w:val="1"/>
      <w:marLeft w:val="0"/>
      <w:marRight w:val="0"/>
      <w:marTop w:val="0"/>
      <w:marBottom w:val="0"/>
      <w:divBdr>
        <w:top w:val="none" w:sz="0" w:space="0" w:color="auto"/>
        <w:left w:val="none" w:sz="0" w:space="0" w:color="auto"/>
        <w:bottom w:val="none" w:sz="0" w:space="0" w:color="auto"/>
        <w:right w:val="none" w:sz="0" w:space="0" w:color="auto"/>
      </w:divBdr>
    </w:div>
    <w:div w:id="108741772">
      <w:bodyDiv w:val="1"/>
      <w:marLeft w:val="0"/>
      <w:marRight w:val="0"/>
      <w:marTop w:val="0"/>
      <w:marBottom w:val="0"/>
      <w:divBdr>
        <w:top w:val="none" w:sz="0" w:space="0" w:color="auto"/>
        <w:left w:val="none" w:sz="0" w:space="0" w:color="auto"/>
        <w:bottom w:val="none" w:sz="0" w:space="0" w:color="auto"/>
        <w:right w:val="none" w:sz="0" w:space="0" w:color="auto"/>
      </w:divBdr>
    </w:div>
    <w:div w:id="116871758">
      <w:bodyDiv w:val="1"/>
      <w:marLeft w:val="0"/>
      <w:marRight w:val="0"/>
      <w:marTop w:val="0"/>
      <w:marBottom w:val="0"/>
      <w:divBdr>
        <w:top w:val="none" w:sz="0" w:space="0" w:color="auto"/>
        <w:left w:val="none" w:sz="0" w:space="0" w:color="auto"/>
        <w:bottom w:val="none" w:sz="0" w:space="0" w:color="auto"/>
        <w:right w:val="none" w:sz="0" w:space="0" w:color="auto"/>
      </w:divBdr>
    </w:div>
    <w:div w:id="148135781">
      <w:bodyDiv w:val="1"/>
      <w:marLeft w:val="0"/>
      <w:marRight w:val="0"/>
      <w:marTop w:val="0"/>
      <w:marBottom w:val="0"/>
      <w:divBdr>
        <w:top w:val="none" w:sz="0" w:space="0" w:color="auto"/>
        <w:left w:val="none" w:sz="0" w:space="0" w:color="auto"/>
        <w:bottom w:val="none" w:sz="0" w:space="0" w:color="auto"/>
        <w:right w:val="none" w:sz="0" w:space="0" w:color="auto"/>
      </w:divBdr>
    </w:div>
    <w:div w:id="151071050">
      <w:bodyDiv w:val="1"/>
      <w:marLeft w:val="0"/>
      <w:marRight w:val="0"/>
      <w:marTop w:val="0"/>
      <w:marBottom w:val="0"/>
      <w:divBdr>
        <w:top w:val="none" w:sz="0" w:space="0" w:color="auto"/>
        <w:left w:val="none" w:sz="0" w:space="0" w:color="auto"/>
        <w:bottom w:val="none" w:sz="0" w:space="0" w:color="auto"/>
        <w:right w:val="none" w:sz="0" w:space="0" w:color="auto"/>
      </w:divBdr>
    </w:div>
    <w:div w:id="172185110">
      <w:bodyDiv w:val="1"/>
      <w:marLeft w:val="0"/>
      <w:marRight w:val="0"/>
      <w:marTop w:val="0"/>
      <w:marBottom w:val="0"/>
      <w:divBdr>
        <w:top w:val="none" w:sz="0" w:space="0" w:color="auto"/>
        <w:left w:val="none" w:sz="0" w:space="0" w:color="auto"/>
        <w:bottom w:val="none" w:sz="0" w:space="0" w:color="auto"/>
        <w:right w:val="none" w:sz="0" w:space="0" w:color="auto"/>
      </w:divBdr>
    </w:div>
    <w:div w:id="184249643">
      <w:bodyDiv w:val="1"/>
      <w:marLeft w:val="0"/>
      <w:marRight w:val="0"/>
      <w:marTop w:val="0"/>
      <w:marBottom w:val="0"/>
      <w:divBdr>
        <w:top w:val="none" w:sz="0" w:space="0" w:color="auto"/>
        <w:left w:val="none" w:sz="0" w:space="0" w:color="auto"/>
        <w:bottom w:val="none" w:sz="0" w:space="0" w:color="auto"/>
        <w:right w:val="none" w:sz="0" w:space="0" w:color="auto"/>
      </w:divBdr>
    </w:div>
    <w:div w:id="185678893">
      <w:bodyDiv w:val="1"/>
      <w:marLeft w:val="0"/>
      <w:marRight w:val="0"/>
      <w:marTop w:val="0"/>
      <w:marBottom w:val="0"/>
      <w:divBdr>
        <w:top w:val="none" w:sz="0" w:space="0" w:color="auto"/>
        <w:left w:val="none" w:sz="0" w:space="0" w:color="auto"/>
        <w:bottom w:val="none" w:sz="0" w:space="0" w:color="auto"/>
        <w:right w:val="none" w:sz="0" w:space="0" w:color="auto"/>
      </w:divBdr>
    </w:div>
    <w:div w:id="191302957">
      <w:bodyDiv w:val="1"/>
      <w:marLeft w:val="0"/>
      <w:marRight w:val="0"/>
      <w:marTop w:val="0"/>
      <w:marBottom w:val="0"/>
      <w:divBdr>
        <w:top w:val="none" w:sz="0" w:space="0" w:color="auto"/>
        <w:left w:val="none" w:sz="0" w:space="0" w:color="auto"/>
        <w:bottom w:val="none" w:sz="0" w:space="0" w:color="auto"/>
        <w:right w:val="none" w:sz="0" w:space="0" w:color="auto"/>
      </w:divBdr>
    </w:div>
    <w:div w:id="205408075">
      <w:bodyDiv w:val="1"/>
      <w:marLeft w:val="0"/>
      <w:marRight w:val="0"/>
      <w:marTop w:val="0"/>
      <w:marBottom w:val="0"/>
      <w:divBdr>
        <w:top w:val="none" w:sz="0" w:space="0" w:color="auto"/>
        <w:left w:val="none" w:sz="0" w:space="0" w:color="auto"/>
        <w:bottom w:val="none" w:sz="0" w:space="0" w:color="auto"/>
        <w:right w:val="none" w:sz="0" w:space="0" w:color="auto"/>
      </w:divBdr>
    </w:div>
    <w:div w:id="205796107">
      <w:bodyDiv w:val="1"/>
      <w:marLeft w:val="0"/>
      <w:marRight w:val="0"/>
      <w:marTop w:val="0"/>
      <w:marBottom w:val="0"/>
      <w:divBdr>
        <w:top w:val="none" w:sz="0" w:space="0" w:color="auto"/>
        <w:left w:val="none" w:sz="0" w:space="0" w:color="auto"/>
        <w:bottom w:val="none" w:sz="0" w:space="0" w:color="auto"/>
        <w:right w:val="none" w:sz="0" w:space="0" w:color="auto"/>
      </w:divBdr>
    </w:div>
    <w:div w:id="211238645">
      <w:bodyDiv w:val="1"/>
      <w:marLeft w:val="0"/>
      <w:marRight w:val="0"/>
      <w:marTop w:val="0"/>
      <w:marBottom w:val="0"/>
      <w:divBdr>
        <w:top w:val="none" w:sz="0" w:space="0" w:color="auto"/>
        <w:left w:val="none" w:sz="0" w:space="0" w:color="auto"/>
        <w:bottom w:val="none" w:sz="0" w:space="0" w:color="auto"/>
        <w:right w:val="none" w:sz="0" w:space="0" w:color="auto"/>
      </w:divBdr>
    </w:div>
    <w:div w:id="220604050">
      <w:bodyDiv w:val="1"/>
      <w:marLeft w:val="0"/>
      <w:marRight w:val="0"/>
      <w:marTop w:val="0"/>
      <w:marBottom w:val="0"/>
      <w:divBdr>
        <w:top w:val="none" w:sz="0" w:space="0" w:color="auto"/>
        <w:left w:val="none" w:sz="0" w:space="0" w:color="auto"/>
        <w:bottom w:val="none" w:sz="0" w:space="0" w:color="auto"/>
        <w:right w:val="none" w:sz="0" w:space="0" w:color="auto"/>
      </w:divBdr>
    </w:div>
    <w:div w:id="230234022">
      <w:bodyDiv w:val="1"/>
      <w:marLeft w:val="0"/>
      <w:marRight w:val="0"/>
      <w:marTop w:val="0"/>
      <w:marBottom w:val="0"/>
      <w:divBdr>
        <w:top w:val="none" w:sz="0" w:space="0" w:color="auto"/>
        <w:left w:val="none" w:sz="0" w:space="0" w:color="auto"/>
        <w:bottom w:val="none" w:sz="0" w:space="0" w:color="auto"/>
        <w:right w:val="none" w:sz="0" w:space="0" w:color="auto"/>
      </w:divBdr>
    </w:div>
    <w:div w:id="242570249">
      <w:bodyDiv w:val="1"/>
      <w:marLeft w:val="0"/>
      <w:marRight w:val="0"/>
      <w:marTop w:val="0"/>
      <w:marBottom w:val="0"/>
      <w:divBdr>
        <w:top w:val="none" w:sz="0" w:space="0" w:color="auto"/>
        <w:left w:val="none" w:sz="0" w:space="0" w:color="auto"/>
        <w:bottom w:val="none" w:sz="0" w:space="0" w:color="auto"/>
        <w:right w:val="none" w:sz="0" w:space="0" w:color="auto"/>
      </w:divBdr>
    </w:div>
    <w:div w:id="244807513">
      <w:bodyDiv w:val="1"/>
      <w:marLeft w:val="0"/>
      <w:marRight w:val="0"/>
      <w:marTop w:val="0"/>
      <w:marBottom w:val="0"/>
      <w:divBdr>
        <w:top w:val="none" w:sz="0" w:space="0" w:color="auto"/>
        <w:left w:val="none" w:sz="0" w:space="0" w:color="auto"/>
        <w:bottom w:val="none" w:sz="0" w:space="0" w:color="auto"/>
        <w:right w:val="none" w:sz="0" w:space="0" w:color="auto"/>
      </w:divBdr>
    </w:div>
    <w:div w:id="246496922">
      <w:bodyDiv w:val="1"/>
      <w:marLeft w:val="0"/>
      <w:marRight w:val="0"/>
      <w:marTop w:val="0"/>
      <w:marBottom w:val="0"/>
      <w:divBdr>
        <w:top w:val="none" w:sz="0" w:space="0" w:color="auto"/>
        <w:left w:val="none" w:sz="0" w:space="0" w:color="auto"/>
        <w:bottom w:val="none" w:sz="0" w:space="0" w:color="auto"/>
        <w:right w:val="none" w:sz="0" w:space="0" w:color="auto"/>
      </w:divBdr>
    </w:div>
    <w:div w:id="256716172">
      <w:bodyDiv w:val="1"/>
      <w:marLeft w:val="0"/>
      <w:marRight w:val="0"/>
      <w:marTop w:val="0"/>
      <w:marBottom w:val="0"/>
      <w:divBdr>
        <w:top w:val="none" w:sz="0" w:space="0" w:color="auto"/>
        <w:left w:val="none" w:sz="0" w:space="0" w:color="auto"/>
        <w:bottom w:val="none" w:sz="0" w:space="0" w:color="auto"/>
        <w:right w:val="none" w:sz="0" w:space="0" w:color="auto"/>
      </w:divBdr>
    </w:div>
    <w:div w:id="269044558">
      <w:bodyDiv w:val="1"/>
      <w:marLeft w:val="0"/>
      <w:marRight w:val="0"/>
      <w:marTop w:val="0"/>
      <w:marBottom w:val="0"/>
      <w:divBdr>
        <w:top w:val="none" w:sz="0" w:space="0" w:color="auto"/>
        <w:left w:val="none" w:sz="0" w:space="0" w:color="auto"/>
        <w:bottom w:val="none" w:sz="0" w:space="0" w:color="auto"/>
        <w:right w:val="none" w:sz="0" w:space="0" w:color="auto"/>
      </w:divBdr>
    </w:div>
    <w:div w:id="277030238">
      <w:bodyDiv w:val="1"/>
      <w:marLeft w:val="0"/>
      <w:marRight w:val="0"/>
      <w:marTop w:val="0"/>
      <w:marBottom w:val="0"/>
      <w:divBdr>
        <w:top w:val="none" w:sz="0" w:space="0" w:color="auto"/>
        <w:left w:val="none" w:sz="0" w:space="0" w:color="auto"/>
        <w:bottom w:val="none" w:sz="0" w:space="0" w:color="auto"/>
        <w:right w:val="none" w:sz="0" w:space="0" w:color="auto"/>
      </w:divBdr>
    </w:div>
    <w:div w:id="281495339">
      <w:bodyDiv w:val="1"/>
      <w:marLeft w:val="0"/>
      <w:marRight w:val="0"/>
      <w:marTop w:val="0"/>
      <w:marBottom w:val="0"/>
      <w:divBdr>
        <w:top w:val="none" w:sz="0" w:space="0" w:color="auto"/>
        <w:left w:val="none" w:sz="0" w:space="0" w:color="auto"/>
        <w:bottom w:val="none" w:sz="0" w:space="0" w:color="auto"/>
        <w:right w:val="none" w:sz="0" w:space="0" w:color="auto"/>
      </w:divBdr>
    </w:div>
    <w:div w:id="288820955">
      <w:bodyDiv w:val="1"/>
      <w:marLeft w:val="0"/>
      <w:marRight w:val="0"/>
      <w:marTop w:val="0"/>
      <w:marBottom w:val="0"/>
      <w:divBdr>
        <w:top w:val="none" w:sz="0" w:space="0" w:color="auto"/>
        <w:left w:val="none" w:sz="0" w:space="0" w:color="auto"/>
        <w:bottom w:val="none" w:sz="0" w:space="0" w:color="auto"/>
        <w:right w:val="none" w:sz="0" w:space="0" w:color="auto"/>
      </w:divBdr>
    </w:div>
    <w:div w:id="290403490">
      <w:bodyDiv w:val="1"/>
      <w:marLeft w:val="0"/>
      <w:marRight w:val="0"/>
      <w:marTop w:val="0"/>
      <w:marBottom w:val="0"/>
      <w:divBdr>
        <w:top w:val="none" w:sz="0" w:space="0" w:color="auto"/>
        <w:left w:val="none" w:sz="0" w:space="0" w:color="auto"/>
        <w:bottom w:val="none" w:sz="0" w:space="0" w:color="auto"/>
        <w:right w:val="none" w:sz="0" w:space="0" w:color="auto"/>
      </w:divBdr>
    </w:div>
    <w:div w:id="332537824">
      <w:bodyDiv w:val="1"/>
      <w:marLeft w:val="0"/>
      <w:marRight w:val="0"/>
      <w:marTop w:val="0"/>
      <w:marBottom w:val="0"/>
      <w:divBdr>
        <w:top w:val="none" w:sz="0" w:space="0" w:color="auto"/>
        <w:left w:val="none" w:sz="0" w:space="0" w:color="auto"/>
        <w:bottom w:val="none" w:sz="0" w:space="0" w:color="auto"/>
        <w:right w:val="none" w:sz="0" w:space="0" w:color="auto"/>
      </w:divBdr>
    </w:div>
    <w:div w:id="351303737">
      <w:bodyDiv w:val="1"/>
      <w:marLeft w:val="0"/>
      <w:marRight w:val="0"/>
      <w:marTop w:val="0"/>
      <w:marBottom w:val="0"/>
      <w:divBdr>
        <w:top w:val="none" w:sz="0" w:space="0" w:color="auto"/>
        <w:left w:val="none" w:sz="0" w:space="0" w:color="auto"/>
        <w:bottom w:val="none" w:sz="0" w:space="0" w:color="auto"/>
        <w:right w:val="none" w:sz="0" w:space="0" w:color="auto"/>
      </w:divBdr>
    </w:div>
    <w:div w:id="360205740">
      <w:bodyDiv w:val="1"/>
      <w:marLeft w:val="0"/>
      <w:marRight w:val="0"/>
      <w:marTop w:val="0"/>
      <w:marBottom w:val="0"/>
      <w:divBdr>
        <w:top w:val="none" w:sz="0" w:space="0" w:color="auto"/>
        <w:left w:val="none" w:sz="0" w:space="0" w:color="auto"/>
        <w:bottom w:val="none" w:sz="0" w:space="0" w:color="auto"/>
        <w:right w:val="none" w:sz="0" w:space="0" w:color="auto"/>
      </w:divBdr>
    </w:div>
    <w:div w:id="363096774">
      <w:bodyDiv w:val="1"/>
      <w:marLeft w:val="0"/>
      <w:marRight w:val="0"/>
      <w:marTop w:val="0"/>
      <w:marBottom w:val="0"/>
      <w:divBdr>
        <w:top w:val="none" w:sz="0" w:space="0" w:color="auto"/>
        <w:left w:val="none" w:sz="0" w:space="0" w:color="auto"/>
        <w:bottom w:val="none" w:sz="0" w:space="0" w:color="auto"/>
        <w:right w:val="none" w:sz="0" w:space="0" w:color="auto"/>
      </w:divBdr>
    </w:div>
    <w:div w:id="364138479">
      <w:bodyDiv w:val="1"/>
      <w:marLeft w:val="0"/>
      <w:marRight w:val="0"/>
      <w:marTop w:val="0"/>
      <w:marBottom w:val="0"/>
      <w:divBdr>
        <w:top w:val="none" w:sz="0" w:space="0" w:color="auto"/>
        <w:left w:val="none" w:sz="0" w:space="0" w:color="auto"/>
        <w:bottom w:val="none" w:sz="0" w:space="0" w:color="auto"/>
        <w:right w:val="none" w:sz="0" w:space="0" w:color="auto"/>
      </w:divBdr>
    </w:div>
    <w:div w:id="366222010">
      <w:bodyDiv w:val="1"/>
      <w:marLeft w:val="0"/>
      <w:marRight w:val="0"/>
      <w:marTop w:val="0"/>
      <w:marBottom w:val="0"/>
      <w:divBdr>
        <w:top w:val="none" w:sz="0" w:space="0" w:color="auto"/>
        <w:left w:val="none" w:sz="0" w:space="0" w:color="auto"/>
        <w:bottom w:val="none" w:sz="0" w:space="0" w:color="auto"/>
        <w:right w:val="none" w:sz="0" w:space="0" w:color="auto"/>
      </w:divBdr>
    </w:div>
    <w:div w:id="370958969">
      <w:bodyDiv w:val="1"/>
      <w:marLeft w:val="0"/>
      <w:marRight w:val="0"/>
      <w:marTop w:val="0"/>
      <w:marBottom w:val="0"/>
      <w:divBdr>
        <w:top w:val="none" w:sz="0" w:space="0" w:color="auto"/>
        <w:left w:val="none" w:sz="0" w:space="0" w:color="auto"/>
        <w:bottom w:val="none" w:sz="0" w:space="0" w:color="auto"/>
        <w:right w:val="none" w:sz="0" w:space="0" w:color="auto"/>
      </w:divBdr>
    </w:div>
    <w:div w:id="386027922">
      <w:bodyDiv w:val="1"/>
      <w:marLeft w:val="0"/>
      <w:marRight w:val="0"/>
      <w:marTop w:val="0"/>
      <w:marBottom w:val="0"/>
      <w:divBdr>
        <w:top w:val="none" w:sz="0" w:space="0" w:color="auto"/>
        <w:left w:val="none" w:sz="0" w:space="0" w:color="auto"/>
        <w:bottom w:val="none" w:sz="0" w:space="0" w:color="auto"/>
        <w:right w:val="none" w:sz="0" w:space="0" w:color="auto"/>
      </w:divBdr>
    </w:div>
    <w:div w:id="394010086">
      <w:bodyDiv w:val="1"/>
      <w:marLeft w:val="0"/>
      <w:marRight w:val="0"/>
      <w:marTop w:val="0"/>
      <w:marBottom w:val="0"/>
      <w:divBdr>
        <w:top w:val="none" w:sz="0" w:space="0" w:color="auto"/>
        <w:left w:val="none" w:sz="0" w:space="0" w:color="auto"/>
        <w:bottom w:val="none" w:sz="0" w:space="0" w:color="auto"/>
        <w:right w:val="none" w:sz="0" w:space="0" w:color="auto"/>
      </w:divBdr>
    </w:div>
    <w:div w:id="396128237">
      <w:bodyDiv w:val="1"/>
      <w:marLeft w:val="0"/>
      <w:marRight w:val="0"/>
      <w:marTop w:val="0"/>
      <w:marBottom w:val="0"/>
      <w:divBdr>
        <w:top w:val="none" w:sz="0" w:space="0" w:color="auto"/>
        <w:left w:val="none" w:sz="0" w:space="0" w:color="auto"/>
        <w:bottom w:val="none" w:sz="0" w:space="0" w:color="auto"/>
        <w:right w:val="none" w:sz="0" w:space="0" w:color="auto"/>
      </w:divBdr>
    </w:div>
    <w:div w:id="405155704">
      <w:bodyDiv w:val="1"/>
      <w:marLeft w:val="0"/>
      <w:marRight w:val="0"/>
      <w:marTop w:val="0"/>
      <w:marBottom w:val="0"/>
      <w:divBdr>
        <w:top w:val="none" w:sz="0" w:space="0" w:color="auto"/>
        <w:left w:val="none" w:sz="0" w:space="0" w:color="auto"/>
        <w:bottom w:val="none" w:sz="0" w:space="0" w:color="auto"/>
        <w:right w:val="none" w:sz="0" w:space="0" w:color="auto"/>
      </w:divBdr>
    </w:div>
    <w:div w:id="415595501">
      <w:bodyDiv w:val="1"/>
      <w:marLeft w:val="0"/>
      <w:marRight w:val="0"/>
      <w:marTop w:val="0"/>
      <w:marBottom w:val="0"/>
      <w:divBdr>
        <w:top w:val="none" w:sz="0" w:space="0" w:color="auto"/>
        <w:left w:val="none" w:sz="0" w:space="0" w:color="auto"/>
        <w:bottom w:val="none" w:sz="0" w:space="0" w:color="auto"/>
        <w:right w:val="none" w:sz="0" w:space="0" w:color="auto"/>
      </w:divBdr>
    </w:div>
    <w:div w:id="415857955">
      <w:bodyDiv w:val="1"/>
      <w:marLeft w:val="0"/>
      <w:marRight w:val="0"/>
      <w:marTop w:val="0"/>
      <w:marBottom w:val="0"/>
      <w:divBdr>
        <w:top w:val="none" w:sz="0" w:space="0" w:color="auto"/>
        <w:left w:val="none" w:sz="0" w:space="0" w:color="auto"/>
        <w:bottom w:val="none" w:sz="0" w:space="0" w:color="auto"/>
        <w:right w:val="none" w:sz="0" w:space="0" w:color="auto"/>
      </w:divBdr>
    </w:div>
    <w:div w:id="416368072">
      <w:bodyDiv w:val="1"/>
      <w:marLeft w:val="0"/>
      <w:marRight w:val="0"/>
      <w:marTop w:val="0"/>
      <w:marBottom w:val="0"/>
      <w:divBdr>
        <w:top w:val="none" w:sz="0" w:space="0" w:color="auto"/>
        <w:left w:val="none" w:sz="0" w:space="0" w:color="auto"/>
        <w:bottom w:val="none" w:sz="0" w:space="0" w:color="auto"/>
        <w:right w:val="none" w:sz="0" w:space="0" w:color="auto"/>
      </w:divBdr>
    </w:div>
    <w:div w:id="418841412">
      <w:bodyDiv w:val="1"/>
      <w:marLeft w:val="0"/>
      <w:marRight w:val="0"/>
      <w:marTop w:val="0"/>
      <w:marBottom w:val="0"/>
      <w:divBdr>
        <w:top w:val="none" w:sz="0" w:space="0" w:color="auto"/>
        <w:left w:val="none" w:sz="0" w:space="0" w:color="auto"/>
        <w:bottom w:val="none" w:sz="0" w:space="0" w:color="auto"/>
        <w:right w:val="none" w:sz="0" w:space="0" w:color="auto"/>
      </w:divBdr>
    </w:div>
    <w:div w:id="420296980">
      <w:bodyDiv w:val="1"/>
      <w:marLeft w:val="0"/>
      <w:marRight w:val="0"/>
      <w:marTop w:val="0"/>
      <w:marBottom w:val="0"/>
      <w:divBdr>
        <w:top w:val="none" w:sz="0" w:space="0" w:color="auto"/>
        <w:left w:val="none" w:sz="0" w:space="0" w:color="auto"/>
        <w:bottom w:val="none" w:sz="0" w:space="0" w:color="auto"/>
        <w:right w:val="none" w:sz="0" w:space="0" w:color="auto"/>
      </w:divBdr>
    </w:div>
    <w:div w:id="447236892">
      <w:bodyDiv w:val="1"/>
      <w:marLeft w:val="0"/>
      <w:marRight w:val="0"/>
      <w:marTop w:val="0"/>
      <w:marBottom w:val="0"/>
      <w:divBdr>
        <w:top w:val="none" w:sz="0" w:space="0" w:color="auto"/>
        <w:left w:val="none" w:sz="0" w:space="0" w:color="auto"/>
        <w:bottom w:val="none" w:sz="0" w:space="0" w:color="auto"/>
        <w:right w:val="none" w:sz="0" w:space="0" w:color="auto"/>
      </w:divBdr>
    </w:div>
    <w:div w:id="451899308">
      <w:bodyDiv w:val="1"/>
      <w:marLeft w:val="0"/>
      <w:marRight w:val="0"/>
      <w:marTop w:val="0"/>
      <w:marBottom w:val="0"/>
      <w:divBdr>
        <w:top w:val="none" w:sz="0" w:space="0" w:color="auto"/>
        <w:left w:val="none" w:sz="0" w:space="0" w:color="auto"/>
        <w:bottom w:val="none" w:sz="0" w:space="0" w:color="auto"/>
        <w:right w:val="none" w:sz="0" w:space="0" w:color="auto"/>
      </w:divBdr>
    </w:div>
    <w:div w:id="454372396">
      <w:bodyDiv w:val="1"/>
      <w:marLeft w:val="0"/>
      <w:marRight w:val="0"/>
      <w:marTop w:val="0"/>
      <w:marBottom w:val="0"/>
      <w:divBdr>
        <w:top w:val="none" w:sz="0" w:space="0" w:color="auto"/>
        <w:left w:val="none" w:sz="0" w:space="0" w:color="auto"/>
        <w:bottom w:val="none" w:sz="0" w:space="0" w:color="auto"/>
        <w:right w:val="none" w:sz="0" w:space="0" w:color="auto"/>
      </w:divBdr>
    </w:div>
    <w:div w:id="458646268">
      <w:bodyDiv w:val="1"/>
      <w:marLeft w:val="0"/>
      <w:marRight w:val="0"/>
      <w:marTop w:val="0"/>
      <w:marBottom w:val="0"/>
      <w:divBdr>
        <w:top w:val="none" w:sz="0" w:space="0" w:color="auto"/>
        <w:left w:val="none" w:sz="0" w:space="0" w:color="auto"/>
        <w:bottom w:val="none" w:sz="0" w:space="0" w:color="auto"/>
        <w:right w:val="none" w:sz="0" w:space="0" w:color="auto"/>
      </w:divBdr>
    </w:div>
    <w:div w:id="484587153">
      <w:bodyDiv w:val="1"/>
      <w:marLeft w:val="0"/>
      <w:marRight w:val="0"/>
      <w:marTop w:val="0"/>
      <w:marBottom w:val="0"/>
      <w:divBdr>
        <w:top w:val="none" w:sz="0" w:space="0" w:color="auto"/>
        <w:left w:val="none" w:sz="0" w:space="0" w:color="auto"/>
        <w:bottom w:val="none" w:sz="0" w:space="0" w:color="auto"/>
        <w:right w:val="none" w:sz="0" w:space="0" w:color="auto"/>
      </w:divBdr>
    </w:div>
    <w:div w:id="501317435">
      <w:bodyDiv w:val="1"/>
      <w:marLeft w:val="0"/>
      <w:marRight w:val="0"/>
      <w:marTop w:val="0"/>
      <w:marBottom w:val="0"/>
      <w:divBdr>
        <w:top w:val="none" w:sz="0" w:space="0" w:color="auto"/>
        <w:left w:val="none" w:sz="0" w:space="0" w:color="auto"/>
        <w:bottom w:val="none" w:sz="0" w:space="0" w:color="auto"/>
        <w:right w:val="none" w:sz="0" w:space="0" w:color="auto"/>
      </w:divBdr>
    </w:div>
    <w:div w:id="518739138">
      <w:bodyDiv w:val="1"/>
      <w:marLeft w:val="0"/>
      <w:marRight w:val="0"/>
      <w:marTop w:val="0"/>
      <w:marBottom w:val="0"/>
      <w:divBdr>
        <w:top w:val="none" w:sz="0" w:space="0" w:color="auto"/>
        <w:left w:val="none" w:sz="0" w:space="0" w:color="auto"/>
        <w:bottom w:val="none" w:sz="0" w:space="0" w:color="auto"/>
        <w:right w:val="none" w:sz="0" w:space="0" w:color="auto"/>
      </w:divBdr>
    </w:div>
    <w:div w:id="520900728">
      <w:bodyDiv w:val="1"/>
      <w:marLeft w:val="0"/>
      <w:marRight w:val="0"/>
      <w:marTop w:val="0"/>
      <w:marBottom w:val="0"/>
      <w:divBdr>
        <w:top w:val="none" w:sz="0" w:space="0" w:color="auto"/>
        <w:left w:val="none" w:sz="0" w:space="0" w:color="auto"/>
        <w:bottom w:val="none" w:sz="0" w:space="0" w:color="auto"/>
        <w:right w:val="none" w:sz="0" w:space="0" w:color="auto"/>
      </w:divBdr>
    </w:div>
    <w:div w:id="525606065">
      <w:bodyDiv w:val="1"/>
      <w:marLeft w:val="0"/>
      <w:marRight w:val="0"/>
      <w:marTop w:val="0"/>
      <w:marBottom w:val="0"/>
      <w:divBdr>
        <w:top w:val="none" w:sz="0" w:space="0" w:color="auto"/>
        <w:left w:val="none" w:sz="0" w:space="0" w:color="auto"/>
        <w:bottom w:val="none" w:sz="0" w:space="0" w:color="auto"/>
        <w:right w:val="none" w:sz="0" w:space="0" w:color="auto"/>
      </w:divBdr>
    </w:div>
    <w:div w:id="530144445">
      <w:bodyDiv w:val="1"/>
      <w:marLeft w:val="0"/>
      <w:marRight w:val="0"/>
      <w:marTop w:val="0"/>
      <w:marBottom w:val="0"/>
      <w:divBdr>
        <w:top w:val="none" w:sz="0" w:space="0" w:color="auto"/>
        <w:left w:val="none" w:sz="0" w:space="0" w:color="auto"/>
        <w:bottom w:val="none" w:sz="0" w:space="0" w:color="auto"/>
        <w:right w:val="none" w:sz="0" w:space="0" w:color="auto"/>
      </w:divBdr>
    </w:div>
    <w:div w:id="539975164">
      <w:bodyDiv w:val="1"/>
      <w:marLeft w:val="0"/>
      <w:marRight w:val="0"/>
      <w:marTop w:val="0"/>
      <w:marBottom w:val="0"/>
      <w:divBdr>
        <w:top w:val="none" w:sz="0" w:space="0" w:color="auto"/>
        <w:left w:val="none" w:sz="0" w:space="0" w:color="auto"/>
        <w:bottom w:val="none" w:sz="0" w:space="0" w:color="auto"/>
        <w:right w:val="none" w:sz="0" w:space="0" w:color="auto"/>
      </w:divBdr>
    </w:div>
    <w:div w:id="554515067">
      <w:bodyDiv w:val="1"/>
      <w:marLeft w:val="0"/>
      <w:marRight w:val="0"/>
      <w:marTop w:val="0"/>
      <w:marBottom w:val="0"/>
      <w:divBdr>
        <w:top w:val="none" w:sz="0" w:space="0" w:color="auto"/>
        <w:left w:val="none" w:sz="0" w:space="0" w:color="auto"/>
        <w:bottom w:val="none" w:sz="0" w:space="0" w:color="auto"/>
        <w:right w:val="none" w:sz="0" w:space="0" w:color="auto"/>
      </w:divBdr>
    </w:div>
    <w:div w:id="558902105">
      <w:bodyDiv w:val="1"/>
      <w:marLeft w:val="0"/>
      <w:marRight w:val="0"/>
      <w:marTop w:val="0"/>
      <w:marBottom w:val="0"/>
      <w:divBdr>
        <w:top w:val="none" w:sz="0" w:space="0" w:color="auto"/>
        <w:left w:val="none" w:sz="0" w:space="0" w:color="auto"/>
        <w:bottom w:val="none" w:sz="0" w:space="0" w:color="auto"/>
        <w:right w:val="none" w:sz="0" w:space="0" w:color="auto"/>
      </w:divBdr>
    </w:div>
    <w:div w:id="560409183">
      <w:bodyDiv w:val="1"/>
      <w:marLeft w:val="0"/>
      <w:marRight w:val="0"/>
      <w:marTop w:val="0"/>
      <w:marBottom w:val="0"/>
      <w:divBdr>
        <w:top w:val="none" w:sz="0" w:space="0" w:color="auto"/>
        <w:left w:val="none" w:sz="0" w:space="0" w:color="auto"/>
        <w:bottom w:val="none" w:sz="0" w:space="0" w:color="auto"/>
        <w:right w:val="none" w:sz="0" w:space="0" w:color="auto"/>
      </w:divBdr>
    </w:div>
    <w:div w:id="567958084">
      <w:bodyDiv w:val="1"/>
      <w:marLeft w:val="0"/>
      <w:marRight w:val="0"/>
      <w:marTop w:val="0"/>
      <w:marBottom w:val="0"/>
      <w:divBdr>
        <w:top w:val="none" w:sz="0" w:space="0" w:color="auto"/>
        <w:left w:val="none" w:sz="0" w:space="0" w:color="auto"/>
        <w:bottom w:val="none" w:sz="0" w:space="0" w:color="auto"/>
        <w:right w:val="none" w:sz="0" w:space="0" w:color="auto"/>
      </w:divBdr>
    </w:div>
    <w:div w:id="570388894">
      <w:bodyDiv w:val="1"/>
      <w:marLeft w:val="0"/>
      <w:marRight w:val="0"/>
      <w:marTop w:val="0"/>
      <w:marBottom w:val="0"/>
      <w:divBdr>
        <w:top w:val="none" w:sz="0" w:space="0" w:color="auto"/>
        <w:left w:val="none" w:sz="0" w:space="0" w:color="auto"/>
        <w:bottom w:val="none" w:sz="0" w:space="0" w:color="auto"/>
        <w:right w:val="none" w:sz="0" w:space="0" w:color="auto"/>
      </w:divBdr>
    </w:div>
    <w:div w:id="573122472">
      <w:bodyDiv w:val="1"/>
      <w:marLeft w:val="0"/>
      <w:marRight w:val="0"/>
      <w:marTop w:val="0"/>
      <w:marBottom w:val="0"/>
      <w:divBdr>
        <w:top w:val="none" w:sz="0" w:space="0" w:color="auto"/>
        <w:left w:val="none" w:sz="0" w:space="0" w:color="auto"/>
        <w:bottom w:val="none" w:sz="0" w:space="0" w:color="auto"/>
        <w:right w:val="none" w:sz="0" w:space="0" w:color="auto"/>
      </w:divBdr>
    </w:div>
    <w:div w:id="573900432">
      <w:bodyDiv w:val="1"/>
      <w:marLeft w:val="0"/>
      <w:marRight w:val="0"/>
      <w:marTop w:val="0"/>
      <w:marBottom w:val="0"/>
      <w:divBdr>
        <w:top w:val="none" w:sz="0" w:space="0" w:color="auto"/>
        <w:left w:val="none" w:sz="0" w:space="0" w:color="auto"/>
        <w:bottom w:val="none" w:sz="0" w:space="0" w:color="auto"/>
        <w:right w:val="none" w:sz="0" w:space="0" w:color="auto"/>
      </w:divBdr>
    </w:div>
    <w:div w:id="576016752">
      <w:bodyDiv w:val="1"/>
      <w:marLeft w:val="0"/>
      <w:marRight w:val="0"/>
      <w:marTop w:val="0"/>
      <w:marBottom w:val="0"/>
      <w:divBdr>
        <w:top w:val="none" w:sz="0" w:space="0" w:color="auto"/>
        <w:left w:val="none" w:sz="0" w:space="0" w:color="auto"/>
        <w:bottom w:val="none" w:sz="0" w:space="0" w:color="auto"/>
        <w:right w:val="none" w:sz="0" w:space="0" w:color="auto"/>
      </w:divBdr>
    </w:div>
    <w:div w:id="579486387">
      <w:bodyDiv w:val="1"/>
      <w:marLeft w:val="0"/>
      <w:marRight w:val="0"/>
      <w:marTop w:val="0"/>
      <w:marBottom w:val="0"/>
      <w:divBdr>
        <w:top w:val="none" w:sz="0" w:space="0" w:color="auto"/>
        <w:left w:val="none" w:sz="0" w:space="0" w:color="auto"/>
        <w:bottom w:val="none" w:sz="0" w:space="0" w:color="auto"/>
        <w:right w:val="none" w:sz="0" w:space="0" w:color="auto"/>
      </w:divBdr>
    </w:div>
    <w:div w:id="580793338">
      <w:bodyDiv w:val="1"/>
      <w:marLeft w:val="0"/>
      <w:marRight w:val="0"/>
      <w:marTop w:val="0"/>
      <w:marBottom w:val="0"/>
      <w:divBdr>
        <w:top w:val="none" w:sz="0" w:space="0" w:color="auto"/>
        <w:left w:val="none" w:sz="0" w:space="0" w:color="auto"/>
        <w:bottom w:val="none" w:sz="0" w:space="0" w:color="auto"/>
        <w:right w:val="none" w:sz="0" w:space="0" w:color="auto"/>
      </w:divBdr>
    </w:div>
    <w:div w:id="592977393">
      <w:bodyDiv w:val="1"/>
      <w:marLeft w:val="0"/>
      <w:marRight w:val="0"/>
      <w:marTop w:val="0"/>
      <w:marBottom w:val="0"/>
      <w:divBdr>
        <w:top w:val="none" w:sz="0" w:space="0" w:color="auto"/>
        <w:left w:val="none" w:sz="0" w:space="0" w:color="auto"/>
        <w:bottom w:val="none" w:sz="0" w:space="0" w:color="auto"/>
        <w:right w:val="none" w:sz="0" w:space="0" w:color="auto"/>
      </w:divBdr>
    </w:div>
    <w:div w:id="614488549">
      <w:bodyDiv w:val="1"/>
      <w:marLeft w:val="0"/>
      <w:marRight w:val="0"/>
      <w:marTop w:val="0"/>
      <w:marBottom w:val="0"/>
      <w:divBdr>
        <w:top w:val="none" w:sz="0" w:space="0" w:color="auto"/>
        <w:left w:val="none" w:sz="0" w:space="0" w:color="auto"/>
        <w:bottom w:val="none" w:sz="0" w:space="0" w:color="auto"/>
        <w:right w:val="none" w:sz="0" w:space="0" w:color="auto"/>
      </w:divBdr>
    </w:div>
    <w:div w:id="651567011">
      <w:bodyDiv w:val="1"/>
      <w:marLeft w:val="0"/>
      <w:marRight w:val="0"/>
      <w:marTop w:val="0"/>
      <w:marBottom w:val="0"/>
      <w:divBdr>
        <w:top w:val="none" w:sz="0" w:space="0" w:color="auto"/>
        <w:left w:val="none" w:sz="0" w:space="0" w:color="auto"/>
        <w:bottom w:val="none" w:sz="0" w:space="0" w:color="auto"/>
        <w:right w:val="none" w:sz="0" w:space="0" w:color="auto"/>
      </w:divBdr>
    </w:div>
    <w:div w:id="655954419">
      <w:bodyDiv w:val="1"/>
      <w:marLeft w:val="0"/>
      <w:marRight w:val="0"/>
      <w:marTop w:val="0"/>
      <w:marBottom w:val="0"/>
      <w:divBdr>
        <w:top w:val="none" w:sz="0" w:space="0" w:color="auto"/>
        <w:left w:val="none" w:sz="0" w:space="0" w:color="auto"/>
        <w:bottom w:val="none" w:sz="0" w:space="0" w:color="auto"/>
        <w:right w:val="none" w:sz="0" w:space="0" w:color="auto"/>
      </w:divBdr>
    </w:div>
    <w:div w:id="658267629">
      <w:bodyDiv w:val="1"/>
      <w:marLeft w:val="0"/>
      <w:marRight w:val="0"/>
      <w:marTop w:val="0"/>
      <w:marBottom w:val="0"/>
      <w:divBdr>
        <w:top w:val="none" w:sz="0" w:space="0" w:color="auto"/>
        <w:left w:val="none" w:sz="0" w:space="0" w:color="auto"/>
        <w:bottom w:val="none" w:sz="0" w:space="0" w:color="auto"/>
        <w:right w:val="none" w:sz="0" w:space="0" w:color="auto"/>
      </w:divBdr>
    </w:div>
    <w:div w:id="658312173">
      <w:bodyDiv w:val="1"/>
      <w:marLeft w:val="0"/>
      <w:marRight w:val="0"/>
      <w:marTop w:val="0"/>
      <w:marBottom w:val="0"/>
      <w:divBdr>
        <w:top w:val="none" w:sz="0" w:space="0" w:color="auto"/>
        <w:left w:val="none" w:sz="0" w:space="0" w:color="auto"/>
        <w:bottom w:val="none" w:sz="0" w:space="0" w:color="auto"/>
        <w:right w:val="none" w:sz="0" w:space="0" w:color="auto"/>
      </w:divBdr>
    </w:div>
    <w:div w:id="665088854">
      <w:bodyDiv w:val="1"/>
      <w:marLeft w:val="0"/>
      <w:marRight w:val="0"/>
      <w:marTop w:val="0"/>
      <w:marBottom w:val="0"/>
      <w:divBdr>
        <w:top w:val="none" w:sz="0" w:space="0" w:color="auto"/>
        <w:left w:val="none" w:sz="0" w:space="0" w:color="auto"/>
        <w:bottom w:val="none" w:sz="0" w:space="0" w:color="auto"/>
        <w:right w:val="none" w:sz="0" w:space="0" w:color="auto"/>
      </w:divBdr>
    </w:div>
    <w:div w:id="666792271">
      <w:bodyDiv w:val="1"/>
      <w:marLeft w:val="0"/>
      <w:marRight w:val="0"/>
      <w:marTop w:val="0"/>
      <w:marBottom w:val="0"/>
      <w:divBdr>
        <w:top w:val="none" w:sz="0" w:space="0" w:color="auto"/>
        <w:left w:val="none" w:sz="0" w:space="0" w:color="auto"/>
        <w:bottom w:val="none" w:sz="0" w:space="0" w:color="auto"/>
        <w:right w:val="none" w:sz="0" w:space="0" w:color="auto"/>
      </w:divBdr>
    </w:div>
    <w:div w:id="679351769">
      <w:bodyDiv w:val="1"/>
      <w:marLeft w:val="0"/>
      <w:marRight w:val="0"/>
      <w:marTop w:val="0"/>
      <w:marBottom w:val="0"/>
      <w:divBdr>
        <w:top w:val="none" w:sz="0" w:space="0" w:color="auto"/>
        <w:left w:val="none" w:sz="0" w:space="0" w:color="auto"/>
        <w:bottom w:val="none" w:sz="0" w:space="0" w:color="auto"/>
        <w:right w:val="none" w:sz="0" w:space="0" w:color="auto"/>
      </w:divBdr>
    </w:div>
    <w:div w:id="685518931">
      <w:bodyDiv w:val="1"/>
      <w:marLeft w:val="0"/>
      <w:marRight w:val="0"/>
      <w:marTop w:val="0"/>
      <w:marBottom w:val="0"/>
      <w:divBdr>
        <w:top w:val="none" w:sz="0" w:space="0" w:color="auto"/>
        <w:left w:val="none" w:sz="0" w:space="0" w:color="auto"/>
        <w:bottom w:val="none" w:sz="0" w:space="0" w:color="auto"/>
        <w:right w:val="none" w:sz="0" w:space="0" w:color="auto"/>
      </w:divBdr>
    </w:div>
    <w:div w:id="707686687">
      <w:bodyDiv w:val="1"/>
      <w:marLeft w:val="0"/>
      <w:marRight w:val="0"/>
      <w:marTop w:val="0"/>
      <w:marBottom w:val="0"/>
      <w:divBdr>
        <w:top w:val="none" w:sz="0" w:space="0" w:color="auto"/>
        <w:left w:val="none" w:sz="0" w:space="0" w:color="auto"/>
        <w:bottom w:val="none" w:sz="0" w:space="0" w:color="auto"/>
        <w:right w:val="none" w:sz="0" w:space="0" w:color="auto"/>
      </w:divBdr>
    </w:div>
    <w:div w:id="713312867">
      <w:bodyDiv w:val="1"/>
      <w:marLeft w:val="0"/>
      <w:marRight w:val="0"/>
      <w:marTop w:val="0"/>
      <w:marBottom w:val="0"/>
      <w:divBdr>
        <w:top w:val="none" w:sz="0" w:space="0" w:color="auto"/>
        <w:left w:val="none" w:sz="0" w:space="0" w:color="auto"/>
        <w:bottom w:val="none" w:sz="0" w:space="0" w:color="auto"/>
        <w:right w:val="none" w:sz="0" w:space="0" w:color="auto"/>
      </w:divBdr>
    </w:div>
    <w:div w:id="715465791">
      <w:bodyDiv w:val="1"/>
      <w:marLeft w:val="0"/>
      <w:marRight w:val="0"/>
      <w:marTop w:val="0"/>
      <w:marBottom w:val="0"/>
      <w:divBdr>
        <w:top w:val="none" w:sz="0" w:space="0" w:color="auto"/>
        <w:left w:val="none" w:sz="0" w:space="0" w:color="auto"/>
        <w:bottom w:val="none" w:sz="0" w:space="0" w:color="auto"/>
        <w:right w:val="none" w:sz="0" w:space="0" w:color="auto"/>
      </w:divBdr>
    </w:div>
    <w:div w:id="721976345">
      <w:bodyDiv w:val="1"/>
      <w:marLeft w:val="0"/>
      <w:marRight w:val="0"/>
      <w:marTop w:val="0"/>
      <w:marBottom w:val="0"/>
      <w:divBdr>
        <w:top w:val="none" w:sz="0" w:space="0" w:color="auto"/>
        <w:left w:val="none" w:sz="0" w:space="0" w:color="auto"/>
        <w:bottom w:val="none" w:sz="0" w:space="0" w:color="auto"/>
        <w:right w:val="none" w:sz="0" w:space="0" w:color="auto"/>
      </w:divBdr>
    </w:div>
    <w:div w:id="739913555">
      <w:bodyDiv w:val="1"/>
      <w:marLeft w:val="0"/>
      <w:marRight w:val="0"/>
      <w:marTop w:val="0"/>
      <w:marBottom w:val="0"/>
      <w:divBdr>
        <w:top w:val="none" w:sz="0" w:space="0" w:color="auto"/>
        <w:left w:val="none" w:sz="0" w:space="0" w:color="auto"/>
        <w:bottom w:val="none" w:sz="0" w:space="0" w:color="auto"/>
        <w:right w:val="none" w:sz="0" w:space="0" w:color="auto"/>
      </w:divBdr>
    </w:div>
    <w:div w:id="744373445">
      <w:bodyDiv w:val="1"/>
      <w:marLeft w:val="0"/>
      <w:marRight w:val="0"/>
      <w:marTop w:val="0"/>
      <w:marBottom w:val="0"/>
      <w:divBdr>
        <w:top w:val="none" w:sz="0" w:space="0" w:color="auto"/>
        <w:left w:val="none" w:sz="0" w:space="0" w:color="auto"/>
        <w:bottom w:val="none" w:sz="0" w:space="0" w:color="auto"/>
        <w:right w:val="none" w:sz="0" w:space="0" w:color="auto"/>
      </w:divBdr>
    </w:div>
    <w:div w:id="765077517">
      <w:bodyDiv w:val="1"/>
      <w:marLeft w:val="0"/>
      <w:marRight w:val="0"/>
      <w:marTop w:val="0"/>
      <w:marBottom w:val="0"/>
      <w:divBdr>
        <w:top w:val="none" w:sz="0" w:space="0" w:color="auto"/>
        <w:left w:val="none" w:sz="0" w:space="0" w:color="auto"/>
        <w:bottom w:val="none" w:sz="0" w:space="0" w:color="auto"/>
        <w:right w:val="none" w:sz="0" w:space="0" w:color="auto"/>
      </w:divBdr>
    </w:div>
    <w:div w:id="783040679">
      <w:bodyDiv w:val="1"/>
      <w:marLeft w:val="0"/>
      <w:marRight w:val="0"/>
      <w:marTop w:val="0"/>
      <w:marBottom w:val="0"/>
      <w:divBdr>
        <w:top w:val="none" w:sz="0" w:space="0" w:color="auto"/>
        <w:left w:val="none" w:sz="0" w:space="0" w:color="auto"/>
        <w:bottom w:val="none" w:sz="0" w:space="0" w:color="auto"/>
        <w:right w:val="none" w:sz="0" w:space="0" w:color="auto"/>
      </w:divBdr>
    </w:div>
    <w:div w:id="787965528">
      <w:bodyDiv w:val="1"/>
      <w:marLeft w:val="0"/>
      <w:marRight w:val="0"/>
      <w:marTop w:val="0"/>
      <w:marBottom w:val="0"/>
      <w:divBdr>
        <w:top w:val="none" w:sz="0" w:space="0" w:color="auto"/>
        <w:left w:val="none" w:sz="0" w:space="0" w:color="auto"/>
        <w:bottom w:val="none" w:sz="0" w:space="0" w:color="auto"/>
        <w:right w:val="none" w:sz="0" w:space="0" w:color="auto"/>
      </w:divBdr>
    </w:div>
    <w:div w:id="808671274">
      <w:bodyDiv w:val="1"/>
      <w:marLeft w:val="0"/>
      <w:marRight w:val="0"/>
      <w:marTop w:val="0"/>
      <w:marBottom w:val="0"/>
      <w:divBdr>
        <w:top w:val="none" w:sz="0" w:space="0" w:color="auto"/>
        <w:left w:val="none" w:sz="0" w:space="0" w:color="auto"/>
        <w:bottom w:val="none" w:sz="0" w:space="0" w:color="auto"/>
        <w:right w:val="none" w:sz="0" w:space="0" w:color="auto"/>
      </w:divBdr>
    </w:div>
    <w:div w:id="815145310">
      <w:bodyDiv w:val="1"/>
      <w:marLeft w:val="0"/>
      <w:marRight w:val="0"/>
      <w:marTop w:val="0"/>
      <w:marBottom w:val="0"/>
      <w:divBdr>
        <w:top w:val="none" w:sz="0" w:space="0" w:color="auto"/>
        <w:left w:val="none" w:sz="0" w:space="0" w:color="auto"/>
        <w:bottom w:val="none" w:sz="0" w:space="0" w:color="auto"/>
        <w:right w:val="none" w:sz="0" w:space="0" w:color="auto"/>
      </w:divBdr>
    </w:div>
    <w:div w:id="821242388">
      <w:bodyDiv w:val="1"/>
      <w:marLeft w:val="0"/>
      <w:marRight w:val="0"/>
      <w:marTop w:val="0"/>
      <w:marBottom w:val="0"/>
      <w:divBdr>
        <w:top w:val="none" w:sz="0" w:space="0" w:color="auto"/>
        <w:left w:val="none" w:sz="0" w:space="0" w:color="auto"/>
        <w:bottom w:val="none" w:sz="0" w:space="0" w:color="auto"/>
        <w:right w:val="none" w:sz="0" w:space="0" w:color="auto"/>
      </w:divBdr>
    </w:div>
    <w:div w:id="825320629">
      <w:bodyDiv w:val="1"/>
      <w:marLeft w:val="0"/>
      <w:marRight w:val="0"/>
      <w:marTop w:val="0"/>
      <w:marBottom w:val="0"/>
      <w:divBdr>
        <w:top w:val="none" w:sz="0" w:space="0" w:color="auto"/>
        <w:left w:val="none" w:sz="0" w:space="0" w:color="auto"/>
        <w:bottom w:val="none" w:sz="0" w:space="0" w:color="auto"/>
        <w:right w:val="none" w:sz="0" w:space="0" w:color="auto"/>
      </w:divBdr>
    </w:div>
    <w:div w:id="831794996">
      <w:bodyDiv w:val="1"/>
      <w:marLeft w:val="0"/>
      <w:marRight w:val="0"/>
      <w:marTop w:val="0"/>
      <w:marBottom w:val="0"/>
      <w:divBdr>
        <w:top w:val="none" w:sz="0" w:space="0" w:color="auto"/>
        <w:left w:val="none" w:sz="0" w:space="0" w:color="auto"/>
        <w:bottom w:val="none" w:sz="0" w:space="0" w:color="auto"/>
        <w:right w:val="none" w:sz="0" w:space="0" w:color="auto"/>
      </w:divBdr>
    </w:div>
    <w:div w:id="833953652">
      <w:bodyDiv w:val="1"/>
      <w:marLeft w:val="0"/>
      <w:marRight w:val="0"/>
      <w:marTop w:val="0"/>
      <w:marBottom w:val="0"/>
      <w:divBdr>
        <w:top w:val="none" w:sz="0" w:space="0" w:color="auto"/>
        <w:left w:val="none" w:sz="0" w:space="0" w:color="auto"/>
        <w:bottom w:val="none" w:sz="0" w:space="0" w:color="auto"/>
        <w:right w:val="none" w:sz="0" w:space="0" w:color="auto"/>
      </w:divBdr>
    </w:div>
    <w:div w:id="849873640">
      <w:bodyDiv w:val="1"/>
      <w:marLeft w:val="0"/>
      <w:marRight w:val="0"/>
      <w:marTop w:val="0"/>
      <w:marBottom w:val="0"/>
      <w:divBdr>
        <w:top w:val="none" w:sz="0" w:space="0" w:color="auto"/>
        <w:left w:val="none" w:sz="0" w:space="0" w:color="auto"/>
        <w:bottom w:val="none" w:sz="0" w:space="0" w:color="auto"/>
        <w:right w:val="none" w:sz="0" w:space="0" w:color="auto"/>
      </w:divBdr>
    </w:div>
    <w:div w:id="908731070">
      <w:bodyDiv w:val="1"/>
      <w:marLeft w:val="0"/>
      <w:marRight w:val="0"/>
      <w:marTop w:val="0"/>
      <w:marBottom w:val="0"/>
      <w:divBdr>
        <w:top w:val="none" w:sz="0" w:space="0" w:color="auto"/>
        <w:left w:val="none" w:sz="0" w:space="0" w:color="auto"/>
        <w:bottom w:val="none" w:sz="0" w:space="0" w:color="auto"/>
        <w:right w:val="none" w:sz="0" w:space="0" w:color="auto"/>
      </w:divBdr>
    </w:div>
    <w:div w:id="923143587">
      <w:bodyDiv w:val="1"/>
      <w:marLeft w:val="0"/>
      <w:marRight w:val="0"/>
      <w:marTop w:val="0"/>
      <w:marBottom w:val="0"/>
      <w:divBdr>
        <w:top w:val="none" w:sz="0" w:space="0" w:color="auto"/>
        <w:left w:val="none" w:sz="0" w:space="0" w:color="auto"/>
        <w:bottom w:val="none" w:sz="0" w:space="0" w:color="auto"/>
        <w:right w:val="none" w:sz="0" w:space="0" w:color="auto"/>
      </w:divBdr>
    </w:div>
    <w:div w:id="929193159">
      <w:bodyDiv w:val="1"/>
      <w:marLeft w:val="0"/>
      <w:marRight w:val="0"/>
      <w:marTop w:val="0"/>
      <w:marBottom w:val="0"/>
      <w:divBdr>
        <w:top w:val="none" w:sz="0" w:space="0" w:color="auto"/>
        <w:left w:val="none" w:sz="0" w:space="0" w:color="auto"/>
        <w:bottom w:val="none" w:sz="0" w:space="0" w:color="auto"/>
        <w:right w:val="none" w:sz="0" w:space="0" w:color="auto"/>
      </w:divBdr>
    </w:div>
    <w:div w:id="931477383">
      <w:bodyDiv w:val="1"/>
      <w:marLeft w:val="0"/>
      <w:marRight w:val="0"/>
      <w:marTop w:val="0"/>
      <w:marBottom w:val="0"/>
      <w:divBdr>
        <w:top w:val="none" w:sz="0" w:space="0" w:color="auto"/>
        <w:left w:val="none" w:sz="0" w:space="0" w:color="auto"/>
        <w:bottom w:val="none" w:sz="0" w:space="0" w:color="auto"/>
        <w:right w:val="none" w:sz="0" w:space="0" w:color="auto"/>
      </w:divBdr>
    </w:div>
    <w:div w:id="935869718">
      <w:bodyDiv w:val="1"/>
      <w:marLeft w:val="0"/>
      <w:marRight w:val="0"/>
      <w:marTop w:val="0"/>
      <w:marBottom w:val="0"/>
      <w:divBdr>
        <w:top w:val="none" w:sz="0" w:space="0" w:color="auto"/>
        <w:left w:val="none" w:sz="0" w:space="0" w:color="auto"/>
        <w:bottom w:val="none" w:sz="0" w:space="0" w:color="auto"/>
        <w:right w:val="none" w:sz="0" w:space="0" w:color="auto"/>
      </w:divBdr>
    </w:div>
    <w:div w:id="936328384">
      <w:bodyDiv w:val="1"/>
      <w:marLeft w:val="0"/>
      <w:marRight w:val="0"/>
      <w:marTop w:val="0"/>
      <w:marBottom w:val="0"/>
      <w:divBdr>
        <w:top w:val="none" w:sz="0" w:space="0" w:color="auto"/>
        <w:left w:val="none" w:sz="0" w:space="0" w:color="auto"/>
        <w:bottom w:val="none" w:sz="0" w:space="0" w:color="auto"/>
        <w:right w:val="none" w:sz="0" w:space="0" w:color="auto"/>
      </w:divBdr>
    </w:div>
    <w:div w:id="939723394">
      <w:bodyDiv w:val="1"/>
      <w:marLeft w:val="0"/>
      <w:marRight w:val="0"/>
      <w:marTop w:val="0"/>
      <w:marBottom w:val="0"/>
      <w:divBdr>
        <w:top w:val="none" w:sz="0" w:space="0" w:color="auto"/>
        <w:left w:val="none" w:sz="0" w:space="0" w:color="auto"/>
        <w:bottom w:val="none" w:sz="0" w:space="0" w:color="auto"/>
        <w:right w:val="none" w:sz="0" w:space="0" w:color="auto"/>
      </w:divBdr>
    </w:div>
    <w:div w:id="948702885">
      <w:bodyDiv w:val="1"/>
      <w:marLeft w:val="0"/>
      <w:marRight w:val="0"/>
      <w:marTop w:val="0"/>
      <w:marBottom w:val="0"/>
      <w:divBdr>
        <w:top w:val="none" w:sz="0" w:space="0" w:color="auto"/>
        <w:left w:val="none" w:sz="0" w:space="0" w:color="auto"/>
        <w:bottom w:val="none" w:sz="0" w:space="0" w:color="auto"/>
        <w:right w:val="none" w:sz="0" w:space="0" w:color="auto"/>
      </w:divBdr>
    </w:div>
    <w:div w:id="949120907">
      <w:bodyDiv w:val="1"/>
      <w:marLeft w:val="0"/>
      <w:marRight w:val="0"/>
      <w:marTop w:val="0"/>
      <w:marBottom w:val="0"/>
      <w:divBdr>
        <w:top w:val="none" w:sz="0" w:space="0" w:color="auto"/>
        <w:left w:val="none" w:sz="0" w:space="0" w:color="auto"/>
        <w:bottom w:val="none" w:sz="0" w:space="0" w:color="auto"/>
        <w:right w:val="none" w:sz="0" w:space="0" w:color="auto"/>
      </w:divBdr>
    </w:div>
    <w:div w:id="961837648">
      <w:bodyDiv w:val="1"/>
      <w:marLeft w:val="0"/>
      <w:marRight w:val="0"/>
      <w:marTop w:val="0"/>
      <w:marBottom w:val="0"/>
      <w:divBdr>
        <w:top w:val="none" w:sz="0" w:space="0" w:color="auto"/>
        <w:left w:val="none" w:sz="0" w:space="0" w:color="auto"/>
        <w:bottom w:val="none" w:sz="0" w:space="0" w:color="auto"/>
        <w:right w:val="none" w:sz="0" w:space="0" w:color="auto"/>
      </w:divBdr>
    </w:div>
    <w:div w:id="962617094">
      <w:bodyDiv w:val="1"/>
      <w:marLeft w:val="0"/>
      <w:marRight w:val="0"/>
      <w:marTop w:val="0"/>
      <w:marBottom w:val="0"/>
      <w:divBdr>
        <w:top w:val="none" w:sz="0" w:space="0" w:color="auto"/>
        <w:left w:val="none" w:sz="0" w:space="0" w:color="auto"/>
        <w:bottom w:val="none" w:sz="0" w:space="0" w:color="auto"/>
        <w:right w:val="none" w:sz="0" w:space="0" w:color="auto"/>
      </w:divBdr>
    </w:div>
    <w:div w:id="970600167">
      <w:bodyDiv w:val="1"/>
      <w:marLeft w:val="0"/>
      <w:marRight w:val="0"/>
      <w:marTop w:val="0"/>
      <w:marBottom w:val="0"/>
      <w:divBdr>
        <w:top w:val="none" w:sz="0" w:space="0" w:color="auto"/>
        <w:left w:val="none" w:sz="0" w:space="0" w:color="auto"/>
        <w:bottom w:val="none" w:sz="0" w:space="0" w:color="auto"/>
        <w:right w:val="none" w:sz="0" w:space="0" w:color="auto"/>
      </w:divBdr>
    </w:div>
    <w:div w:id="981881684">
      <w:bodyDiv w:val="1"/>
      <w:marLeft w:val="0"/>
      <w:marRight w:val="0"/>
      <w:marTop w:val="0"/>
      <w:marBottom w:val="0"/>
      <w:divBdr>
        <w:top w:val="none" w:sz="0" w:space="0" w:color="auto"/>
        <w:left w:val="none" w:sz="0" w:space="0" w:color="auto"/>
        <w:bottom w:val="none" w:sz="0" w:space="0" w:color="auto"/>
        <w:right w:val="none" w:sz="0" w:space="0" w:color="auto"/>
      </w:divBdr>
    </w:div>
    <w:div w:id="981926204">
      <w:bodyDiv w:val="1"/>
      <w:marLeft w:val="0"/>
      <w:marRight w:val="0"/>
      <w:marTop w:val="0"/>
      <w:marBottom w:val="0"/>
      <w:divBdr>
        <w:top w:val="none" w:sz="0" w:space="0" w:color="auto"/>
        <w:left w:val="none" w:sz="0" w:space="0" w:color="auto"/>
        <w:bottom w:val="none" w:sz="0" w:space="0" w:color="auto"/>
        <w:right w:val="none" w:sz="0" w:space="0" w:color="auto"/>
      </w:divBdr>
    </w:div>
    <w:div w:id="992829075">
      <w:bodyDiv w:val="1"/>
      <w:marLeft w:val="0"/>
      <w:marRight w:val="0"/>
      <w:marTop w:val="0"/>
      <w:marBottom w:val="0"/>
      <w:divBdr>
        <w:top w:val="none" w:sz="0" w:space="0" w:color="auto"/>
        <w:left w:val="none" w:sz="0" w:space="0" w:color="auto"/>
        <w:bottom w:val="none" w:sz="0" w:space="0" w:color="auto"/>
        <w:right w:val="none" w:sz="0" w:space="0" w:color="auto"/>
      </w:divBdr>
    </w:div>
    <w:div w:id="1017729625">
      <w:bodyDiv w:val="1"/>
      <w:marLeft w:val="0"/>
      <w:marRight w:val="0"/>
      <w:marTop w:val="0"/>
      <w:marBottom w:val="0"/>
      <w:divBdr>
        <w:top w:val="none" w:sz="0" w:space="0" w:color="auto"/>
        <w:left w:val="none" w:sz="0" w:space="0" w:color="auto"/>
        <w:bottom w:val="none" w:sz="0" w:space="0" w:color="auto"/>
        <w:right w:val="none" w:sz="0" w:space="0" w:color="auto"/>
      </w:divBdr>
    </w:div>
    <w:div w:id="1028945162">
      <w:bodyDiv w:val="1"/>
      <w:marLeft w:val="0"/>
      <w:marRight w:val="0"/>
      <w:marTop w:val="0"/>
      <w:marBottom w:val="0"/>
      <w:divBdr>
        <w:top w:val="none" w:sz="0" w:space="0" w:color="auto"/>
        <w:left w:val="none" w:sz="0" w:space="0" w:color="auto"/>
        <w:bottom w:val="none" w:sz="0" w:space="0" w:color="auto"/>
        <w:right w:val="none" w:sz="0" w:space="0" w:color="auto"/>
      </w:divBdr>
    </w:div>
    <w:div w:id="1030033427">
      <w:bodyDiv w:val="1"/>
      <w:marLeft w:val="0"/>
      <w:marRight w:val="0"/>
      <w:marTop w:val="0"/>
      <w:marBottom w:val="0"/>
      <w:divBdr>
        <w:top w:val="none" w:sz="0" w:space="0" w:color="auto"/>
        <w:left w:val="none" w:sz="0" w:space="0" w:color="auto"/>
        <w:bottom w:val="none" w:sz="0" w:space="0" w:color="auto"/>
        <w:right w:val="none" w:sz="0" w:space="0" w:color="auto"/>
      </w:divBdr>
    </w:div>
    <w:div w:id="1036465424">
      <w:bodyDiv w:val="1"/>
      <w:marLeft w:val="0"/>
      <w:marRight w:val="0"/>
      <w:marTop w:val="0"/>
      <w:marBottom w:val="0"/>
      <w:divBdr>
        <w:top w:val="none" w:sz="0" w:space="0" w:color="auto"/>
        <w:left w:val="none" w:sz="0" w:space="0" w:color="auto"/>
        <w:bottom w:val="none" w:sz="0" w:space="0" w:color="auto"/>
        <w:right w:val="none" w:sz="0" w:space="0" w:color="auto"/>
      </w:divBdr>
    </w:div>
    <w:div w:id="1056393280">
      <w:bodyDiv w:val="1"/>
      <w:marLeft w:val="0"/>
      <w:marRight w:val="0"/>
      <w:marTop w:val="0"/>
      <w:marBottom w:val="0"/>
      <w:divBdr>
        <w:top w:val="none" w:sz="0" w:space="0" w:color="auto"/>
        <w:left w:val="none" w:sz="0" w:space="0" w:color="auto"/>
        <w:bottom w:val="none" w:sz="0" w:space="0" w:color="auto"/>
        <w:right w:val="none" w:sz="0" w:space="0" w:color="auto"/>
      </w:divBdr>
    </w:div>
    <w:div w:id="1058482185">
      <w:bodyDiv w:val="1"/>
      <w:marLeft w:val="0"/>
      <w:marRight w:val="0"/>
      <w:marTop w:val="0"/>
      <w:marBottom w:val="0"/>
      <w:divBdr>
        <w:top w:val="none" w:sz="0" w:space="0" w:color="auto"/>
        <w:left w:val="none" w:sz="0" w:space="0" w:color="auto"/>
        <w:bottom w:val="none" w:sz="0" w:space="0" w:color="auto"/>
        <w:right w:val="none" w:sz="0" w:space="0" w:color="auto"/>
      </w:divBdr>
    </w:div>
    <w:div w:id="1058936455">
      <w:bodyDiv w:val="1"/>
      <w:marLeft w:val="0"/>
      <w:marRight w:val="0"/>
      <w:marTop w:val="0"/>
      <w:marBottom w:val="0"/>
      <w:divBdr>
        <w:top w:val="none" w:sz="0" w:space="0" w:color="auto"/>
        <w:left w:val="none" w:sz="0" w:space="0" w:color="auto"/>
        <w:bottom w:val="none" w:sz="0" w:space="0" w:color="auto"/>
        <w:right w:val="none" w:sz="0" w:space="0" w:color="auto"/>
      </w:divBdr>
    </w:div>
    <w:div w:id="1066798819">
      <w:bodyDiv w:val="1"/>
      <w:marLeft w:val="0"/>
      <w:marRight w:val="0"/>
      <w:marTop w:val="0"/>
      <w:marBottom w:val="0"/>
      <w:divBdr>
        <w:top w:val="none" w:sz="0" w:space="0" w:color="auto"/>
        <w:left w:val="none" w:sz="0" w:space="0" w:color="auto"/>
        <w:bottom w:val="none" w:sz="0" w:space="0" w:color="auto"/>
        <w:right w:val="none" w:sz="0" w:space="0" w:color="auto"/>
      </w:divBdr>
    </w:div>
    <w:div w:id="1101220506">
      <w:bodyDiv w:val="1"/>
      <w:marLeft w:val="0"/>
      <w:marRight w:val="0"/>
      <w:marTop w:val="0"/>
      <w:marBottom w:val="0"/>
      <w:divBdr>
        <w:top w:val="none" w:sz="0" w:space="0" w:color="auto"/>
        <w:left w:val="none" w:sz="0" w:space="0" w:color="auto"/>
        <w:bottom w:val="none" w:sz="0" w:space="0" w:color="auto"/>
        <w:right w:val="none" w:sz="0" w:space="0" w:color="auto"/>
      </w:divBdr>
    </w:div>
    <w:div w:id="1105885771">
      <w:bodyDiv w:val="1"/>
      <w:marLeft w:val="0"/>
      <w:marRight w:val="0"/>
      <w:marTop w:val="0"/>
      <w:marBottom w:val="0"/>
      <w:divBdr>
        <w:top w:val="none" w:sz="0" w:space="0" w:color="auto"/>
        <w:left w:val="none" w:sz="0" w:space="0" w:color="auto"/>
        <w:bottom w:val="none" w:sz="0" w:space="0" w:color="auto"/>
        <w:right w:val="none" w:sz="0" w:space="0" w:color="auto"/>
      </w:divBdr>
    </w:div>
    <w:div w:id="1106536088">
      <w:bodyDiv w:val="1"/>
      <w:marLeft w:val="0"/>
      <w:marRight w:val="0"/>
      <w:marTop w:val="0"/>
      <w:marBottom w:val="0"/>
      <w:divBdr>
        <w:top w:val="none" w:sz="0" w:space="0" w:color="auto"/>
        <w:left w:val="none" w:sz="0" w:space="0" w:color="auto"/>
        <w:bottom w:val="none" w:sz="0" w:space="0" w:color="auto"/>
        <w:right w:val="none" w:sz="0" w:space="0" w:color="auto"/>
      </w:divBdr>
    </w:div>
    <w:div w:id="1112213101">
      <w:bodyDiv w:val="1"/>
      <w:marLeft w:val="0"/>
      <w:marRight w:val="0"/>
      <w:marTop w:val="0"/>
      <w:marBottom w:val="0"/>
      <w:divBdr>
        <w:top w:val="none" w:sz="0" w:space="0" w:color="auto"/>
        <w:left w:val="none" w:sz="0" w:space="0" w:color="auto"/>
        <w:bottom w:val="none" w:sz="0" w:space="0" w:color="auto"/>
        <w:right w:val="none" w:sz="0" w:space="0" w:color="auto"/>
      </w:divBdr>
    </w:div>
    <w:div w:id="1148788566">
      <w:bodyDiv w:val="1"/>
      <w:marLeft w:val="0"/>
      <w:marRight w:val="0"/>
      <w:marTop w:val="0"/>
      <w:marBottom w:val="0"/>
      <w:divBdr>
        <w:top w:val="none" w:sz="0" w:space="0" w:color="auto"/>
        <w:left w:val="none" w:sz="0" w:space="0" w:color="auto"/>
        <w:bottom w:val="none" w:sz="0" w:space="0" w:color="auto"/>
        <w:right w:val="none" w:sz="0" w:space="0" w:color="auto"/>
      </w:divBdr>
    </w:div>
    <w:div w:id="1170291644">
      <w:bodyDiv w:val="1"/>
      <w:marLeft w:val="0"/>
      <w:marRight w:val="0"/>
      <w:marTop w:val="0"/>
      <w:marBottom w:val="0"/>
      <w:divBdr>
        <w:top w:val="none" w:sz="0" w:space="0" w:color="auto"/>
        <w:left w:val="none" w:sz="0" w:space="0" w:color="auto"/>
        <w:bottom w:val="none" w:sz="0" w:space="0" w:color="auto"/>
        <w:right w:val="none" w:sz="0" w:space="0" w:color="auto"/>
      </w:divBdr>
    </w:div>
    <w:div w:id="1171679889">
      <w:bodyDiv w:val="1"/>
      <w:marLeft w:val="0"/>
      <w:marRight w:val="0"/>
      <w:marTop w:val="0"/>
      <w:marBottom w:val="0"/>
      <w:divBdr>
        <w:top w:val="none" w:sz="0" w:space="0" w:color="auto"/>
        <w:left w:val="none" w:sz="0" w:space="0" w:color="auto"/>
        <w:bottom w:val="none" w:sz="0" w:space="0" w:color="auto"/>
        <w:right w:val="none" w:sz="0" w:space="0" w:color="auto"/>
      </w:divBdr>
    </w:div>
    <w:div w:id="1183201365">
      <w:bodyDiv w:val="1"/>
      <w:marLeft w:val="0"/>
      <w:marRight w:val="0"/>
      <w:marTop w:val="0"/>
      <w:marBottom w:val="0"/>
      <w:divBdr>
        <w:top w:val="none" w:sz="0" w:space="0" w:color="auto"/>
        <w:left w:val="none" w:sz="0" w:space="0" w:color="auto"/>
        <w:bottom w:val="none" w:sz="0" w:space="0" w:color="auto"/>
        <w:right w:val="none" w:sz="0" w:space="0" w:color="auto"/>
      </w:divBdr>
    </w:div>
    <w:div w:id="1195996648">
      <w:bodyDiv w:val="1"/>
      <w:marLeft w:val="0"/>
      <w:marRight w:val="0"/>
      <w:marTop w:val="0"/>
      <w:marBottom w:val="0"/>
      <w:divBdr>
        <w:top w:val="none" w:sz="0" w:space="0" w:color="auto"/>
        <w:left w:val="none" w:sz="0" w:space="0" w:color="auto"/>
        <w:bottom w:val="none" w:sz="0" w:space="0" w:color="auto"/>
        <w:right w:val="none" w:sz="0" w:space="0" w:color="auto"/>
      </w:divBdr>
    </w:div>
    <w:div w:id="1209536840">
      <w:bodyDiv w:val="1"/>
      <w:marLeft w:val="0"/>
      <w:marRight w:val="0"/>
      <w:marTop w:val="0"/>
      <w:marBottom w:val="0"/>
      <w:divBdr>
        <w:top w:val="none" w:sz="0" w:space="0" w:color="auto"/>
        <w:left w:val="none" w:sz="0" w:space="0" w:color="auto"/>
        <w:bottom w:val="none" w:sz="0" w:space="0" w:color="auto"/>
        <w:right w:val="none" w:sz="0" w:space="0" w:color="auto"/>
      </w:divBdr>
    </w:div>
    <w:div w:id="1237014246">
      <w:bodyDiv w:val="1"/>
      <w:marLeft w:val="0"/>
      <w:marRight w:val="0"/>
      <w:marTop w:val="0"/>
      <w:marBottom w:val="0"/>
      <w:divBdr>
        <w:top w:val="none" w:sz="0" w:space="0" w:color="auto"/>
        <w:left w:val="none" w:sz="0" w:space="0" w:color="auto"/>
        <w:bottom w:val="none" w:sz="0" w:space="0" w:color="auto"/>
        <w:right w:val="none" w:sz="0" w:space="0" w:color="auto"/>
      </w:divBdr>
    </w:div>
    <w:div w:id="1255437218">
      <w:bodyDiv w:val="1"/>
      <w:marLeft w:val="0"/>
      <w:marRight w:val="0"/>
      <w:marTop w:val="0"/>
      <w:marBottom w:val="0"/>
      <w:divBdr>
        <w:top w:val="none" w:sz="0" w:space="0" w:color="auto"/>
        <w:left w:val="none" w:sz="0" w:space="0" w:color="auto"/>
        <w:bottom w:val="none" w:sz="0" w:space="0" w:color="auto"/>
        <w:right w:val="none" w:sz="0" w:space="0" w:color="auto"/>
      </w:divBdr>
    </w:div>
    <w:div w:id="1267234643">
      <w:bodyDiv w:val="1"/>
      <w:marLeft w:val="0"/>
      <w:marRight w:val="0"/>
      <w:marTop w:val="0"/>
      <w:marBottom w:val="0"/>
      <w:divBdr>
        <w:top w:val="none" w:sz="0" w:space="0" w:color="auto"/>
        <w:left w:val="none" w:sz="0" w:space="0" w:color="auto"/>
        <w:bottom w:val="none" w:sz="0" w:space="0" w:color="auto"/>
        <w:right w:val="none" w:sz="0" w:space="0" w:color="auto"/>
      </w:divBdr>
    </w:div>
    <w:div w:id="1276138433">
      <w:bodyDiv w:val="1"/>
      <w:marLeft w:val="0"/>
      <w:marRight w:val="0"/>
      <w:marTop w:val="0"/>
      <w:marBottom w:val="0"/>
      <w:divBdr>
        <w:top w:val="none" w:sz="0" w:space="0" w:color="auto"/>
        <w:left w:val="none" w:sz="0" w:space="0" w:color="auto"/>
        <w:bottom w:val="none" w:sz="0" w:space="0" w:color="auto"/>
        <w:right w:val="none" w:sz="0" w:space="0" w:color="auto"/>
      </w:divBdr>
    </w:div>
    <w:div w:id="1277105726">
      <w:bodyDiv w:val="1"/>
      <w:marLeft w:val="0"/>
      <w:marRight w:val="0"/>
      <w:marTop w:val="0"/>
      <w:marBottom w:val="0"/>
      <w:divBdr>
        <w:top w:val="none" w:sz="0" w:space="0" w:color="auto"/>
        <w:left w:val="none" w:sz="0" w:space="0" w:color="auto"/>
        <w:bottom w:val="none" w:sz="0" w:space="0" w:color="auto"/>
        <w:right w:val="none" w:sz="0" w:space="0" w:color="auto"/>
      </w:divBdr>
    </w:div>
    <w:div w:id="1292203929">
      <w:bodyDiv w:val="1"/>
      <w:marLeft w:val="0"/>
      <w:marRight w:val="0"/>
      <w:marTop w:val="0"/>
      <w:marBottom w:val="0"/>
      <w:divBdr>
        <w:top w:val="none" w:sz="0" w:space="0" w:color="auto"/>
        <w:left w:val="none" w:sz="0" w:space="0" w:color="auto"/>
        <w:bottom w:val="none" w:sz="0" w:space="0" w:color="auto"/>
        <w:right w:val="none" w:sz="0" w:space="0" w:color="auto"/>
      </w:divBdr>
    </w:div>
    <w:div w:id="1293052485">
      <w:bodyDiv w:val="1"/>
      <w:marLeft w:val="0"/>
      <w:marRight w:val="0"/>
      <w:marTop w:val="0"/>
      <w:marBottom w:val="0"/>
      <w:divBdr>
        <w:top w:val="none" w:sz="0" w:space="0" w:color="auto"/>
        <w:left w:val="none" w:sz="0" w:space="0" w:color="auto"/>
        <w:bottom w:val="none" w:sz="0" w:space="0" w:color="auto"/>
        <w:right w:val="none" w:sz="0" w:space="0" w:color="auto"/>
      </w:divBdr>
    </w:div>
    <w:div w:id="1294755318">
      <w:bodyDiv w:val="1"/>
      <w:marLeft w:val="0"/>
      <w:marRight w:val="0"/>
      <w:marTop w:val="0"/>
      <w:marBottom w:val="0"/>
      <w:divBdr>
        <w:top w:val="none" w:sz="0" w:space="0" w:color="auto"/>
        <w:left w:val="none" w:sz="0" w:space="0" w:color="auto"/>
        <w:bottom w:val="none" w:sz="0" w:space="0" w:color="auto"/>
        <w:right w:val="none" w:sz="0" w:space="0" w:color="auto"/>
      </w:divBdr>
    </w:div>
    <w:div w:id="1297875665">
      <w:bodyDiv w:val="1"/>
      <w:marLeft w:val="0"/>
      <w:marRight w:val="0"/>
      <w:marTop w:val="0"/>
      <w:marBottom w:val="0"/>
      <w:divBdr>
        <w:top w:val="none" w:sz="0" w:space="0" w:color="auto"/>
        <w:left w:val="none" w:sz="0" w:space="0" w:color="auto"/>
        <w:bottom w:val="none" w:sz="0" w:space="0" w:color="auto"/>
        <w:right w:val="none" w:sz="0" w:space="0" w:color="auto"/>
      </w:divBdr>
    </w:div>
    <w:div w:id="1300451692">
      <w:bodyDiv w:val="1"/>
      <w:marLeft w:val="0"/>
      <w:marRight w:val="0"/>
      <w:marTop w:val="0"/>
      <w:marBottom w:val="0"/>
      <w:divBdr>
        <w:top w:val="none" w:sz="0" w:space="0" w:color="auto"/>
        <w:left w:val="none" w:sz="0" w:space="0" w:color="auto"/>
        <w:bottom w:val="none" w:sz="0" w:space="0" w:color="auto"/>
        <w:right w:val="none" w:sz="0" w:space="0" w:color="auto"/>
      </w:divBdr>
    </w:div>
    <w:div w:id="1304264415">
      <w:bodyDiv w:val="1"/>
      <w:marLeft w:val="0"/>
      <w:marRight w:val="0"/>
      <w:marTop w:val="0"/>
      <w:marBottom w:val="0"/>
      <w:divBdr>
        <w:top w:val="none" w:sz="0" w:space="0" w:color="auto"/>
        <w:left w:val="none" w:sz="0" w:space="0" w:color="auto"/>
        <w:bottom w:val="none" w:sz="0" w:space="0" w:color="auto"/>
        <w:right w:val="none" w:sz="0" w:space="0" w:color="auto"/>
      </w:divBdr>
    </w:div>
    <w:div w:id="1305888457">
      <w:bodyDiv w:val="1"/>
      <w:marLeft w:val="0"/>
      <w:marRight w:val="0"/>
      <w:marTop w:val="0"/>
      <w:marBottom w:val="0"/>
      <w:divBdr>
        <w:top w:val="none" w:sz="0" w:space="0" w:color="auto"/>
        <w:left w:val="none" w:sz="0" w:space="0" w:color="auto"/>
        <w:bottom w:val="none" w:sz="0" w:space="0" w:color="auto"/>
        <w:right w:val="none" w:sz="0" w:space="0" w:color="auto"/>
      </w:divBdr>
    </w:div>
    <w:div w:id="1308900181">
      <w:bodyDiv w:val="1"/>
      <w:marLeft w:val="0"/>
      <w:marRight w:val="0"/>
      <w:marTop w:val="0"/>
      <w:marBottom w:val="0"/>
      <w:divBdr>
        <w:top w:val="none" w:sz="0" w:space="0" w:color="auto"/>
        <w:left w:val="none" w:sz="0" w:space="0" w:color="auto"/>
        <w:bottom w:val="none" w:sz="0" w:space="0" w:color="auto"/>
        <w:right w:val="none" w:sz="0" w:space="0" w:color="auto"/>
      </w:divBdr>
    </w:div>
    <w:div w:id="1314064834">
      <w:bodyDiv w:val="1"/>
      <w:marLeft w:val="0"/>
      <w:marRight w:val="0"/>
      <w:marTop w:val="0"/>
      <w:marBottom w:val="0"/>
      <w:divBdr>
        <w:top w:val="none" w:sz="0" w:space="0" w:color="auto"/>
        <w:left w:val="none" w:sz="0" w:space="0" w:color="auto"/>
        <w:bottom w:val="none" w:sz="0" w:space="0" w:color="auto"/>
        <w:right w:val="none" w:sz="0" w:space="0" w:color="auto"/>
      </w:divBdr>
    </w:div>
    <w:div w:id="1321422791">
      <w:bodyDiv w:val="1"/>
      <w:marLeft w:val="0"/>
      <w:marRight w:val="0"/>
      <w:marTop w:val="0"/>
      <w:marBottom w:val="0"/>
      <w:divBdr>
        <w:top w:val="none" w:sz="0" w:space="0" w:color="auto"/>
        <w:left w:val="none" w:sz="0" w:space="0" w:color="auto"/>
        <w:bottom w:val="none" w:sz="0" w:space="0" w:color="auto"/>
        <w:right w:val="none" w:sz="0" w:space="0" w:color="auto"/>
      </w:divBdr>
    </w:div>
    <w:div w:id="1326470714">
      <w:bodyDiv w:val="1"/>
      <w:marLeft w:val="0"/>
      <w:marRight w:val="0"/>
      <w:marTop w:val="0"/>
      <w:marBottom w:val="0"/>
      <w:divBdr>
        <w:top w:val="none" w:sz="0" w:space="0" w:color="auto"/>
        <w:left w:val="none" w:sz="0" w:space="0" w:color="auto"/>
        <w:bottom w:val="none" w:sz="0" w:space="0" w:color="auto"/>
        <w:right w:val="none" w:sz="0" w:space="0" w:color="auto"/>
      </w:divBdr>
    </w:div>
    <w:div w:id="1345084806">
      <w:bodyDiv w:val="1"/>
      <w:marLeft w:val="0"/>
      <w:marRight w:val="0"/>
      <w:marTop w:val="0"/>
      <w:marBottom w:val="0"/>
      <w:divBdr>
        <w:top w:val="none" w:sz="0" w:space="0" w:color="auto"/>
        <w:left w:val="none" w:sz="0" w:space="0" w:color="auto"/>
        <w:bottom w:val="none" w:sz="0" w:space="0" w:color="auto"/>
        <w:right w:val="none" w:sz="0" w:space="0" w:color="auto"/>
      </w:divBdr>
    </w:div>
    <w:div w:id="1351369957">
      <w:bodyDiv w:val="1"/>
      <w:marLeft w:val="0"/>
      <w:marRight w:val="0"/>
      <w:marTop w:val="0"/>
      <w:marBottom w:val="0"/>
      <w:divBdr>
        <w:top w:val="none" w:sz="0" w:space="0" w:color="auto"/>
        <w:left w:val="none" w:sz="0" w:space="0" w:color="auto"/>
        <w:bottom w:val="none" w:sz="0" w:space="0" w:color="auto"/>
        <w:right w:val="none" w:sz="0" w:space="0" w:color="auto"/>
      </w:divBdr>
    </w:div>
    <w:div w:id="1352023709">
      <w:bodyDiv w:val="1"/>
      <w:marLeft w:val="0"/>
      <w:marRight w:val="0"/>
      <w:marTop w:val="0"/>
      <w:marBottom w:val="0"/>
      <w:divBdr>
        <w:top w:val="none" w:sz="0" w:space="0" w:color="auto"/>
        <w:left w:val="none" w:sz="0" w:space="0" w:color="auto"/>
        <w:bottom w:val="none" w:sz="0" w:space="0" w:color="auto"/>
        <w:right w:val="none" w:sz="0" w:space="0" w:color="auto"/>
      </w:divBdr>
    </w:div>
    <w:div w:id="1368065381">
      <w:bodyDiv w:val="1"/>
      <w:marLeft w:val="0"/>
      <w:marRight w:val="0"/>
      <w:marTop w:val="0"/>
      <w:marBottom w:val="0"/>
      <w:divBdr>
        <w:top w:val="none" w:sz="0" w:space="0" w:color="auto"/>
        <w:left w:val="none" w:sz="0" w:space="0" w:color="auto"/>
        <w:bottom w:val="none" w:sz="0" w:space="0" w:color="auto"/>
        <w:right w:val="none" w:sz="0" w:space="0" w:color="auto"/>
      </w:divBdr>
    </w:div>
    <w:div w:id="1372681930">
      <w:bodyDiv w:val="1"/>
      <w:marLeft w:val="0"/>
      <w:marRight w:val="0"/>
      <w:marTop w:val="0"/>
      <w:marBottom w:val="0"/>
      <w:divBdr>
        <w:top w:val="none" w:sz="0" w:space="0" w:color="auto"/>
        <w:left w:val="none" w:sz="0" w:space="0" w:color="auto"/>
        <w:bottom w:val="none" w:sz="0" w:space="0" w:color="auto"/>
        <w:right w:val="none" w:sz="0" w:space="0" w:color="auto"/>
      </w:divBdr>
    </w:div>
    <w:div w:id="1384138219">
      <w:bodyDiv w:val="1"/>
      <w:marLeft w:val="0"/>
      <w:marRight w:val="0"/>
      <w:marTop w:val="0"/>
      <w:marBottom w:val="0"/>
      <w:divBdr>
        <w:top w:val="none" w:sz="0" w:space="0" w:color="auto"/>
        <w:left w:val="none" w:sz="0" w:space="0" w:color="auto"/>
        <w:bottom w:val="none" w:sz="0" w:space="0" w:color="auto"/>
        <w:right w:val="none" w:sz="0" w:space="0" w:color="auto"/>
      </w:divBdr>
    </w:div>
    <w:div w:id="1391883943">
      <w:bodyDiv w:val="1"/>
      <w:marLeft w:val="0"/>
      <w:marRight w:val="0"/>
      <w:marTop w:val="0"/>
      <w:marBottom w:val="0"/>
      <w:divBdr>
        <w:top w:val="none" w:sz="0" w:space="0" w:color="auto"/>
        <w:left w:val="none" w:sz="0" w:space="0" w:color="auto"/>
        <w:bottom w:val="none" w:sz="0" w:space="0" w:color="auto"/>
        <w:right w:val="none" w:sz="0" w:space="0" w:color="auto"/>
      </w:divBdr>
    </w:div>
    <w:div w:id="1393700661">
      <w:bodyDiv w:val="1"/>
      <w:marLeft w:val="0"/>
      <w:marRight w:val="0"/>
      <w:marTop w:val="0"/>
      <w:marBottom w:val="0"/>
      <w:divBdr>
        <w:top w:val="none" w:sz="0" w:space="0" w:color="auto"/>
        <w:left w:val="none" w:sz="0" w:space="0" w:color="auto"/>
        <w:bottom w:val="none" w:sz="0" w:space="0" w:color="auto"/>
        <w:right w:val="none" w:sz="0" w:space="0" w:color="auto"/>
      </w:divBdr>
    </w:div>
    <w:div w:id="1414276725">
      <w:bodyDiv w:val="1"/>
      <w:marLeft w:val="0"/>
      <w:marRight w:val="0"/>
      <w:marTop w:val="0"/>
      <w:marBottom w:val="0"/>
      <w:divBdr>
        <w:top w:val="none" w:sz="0" w:space="0" w:color="auto"/>
        <w:left w:val="none" w:sz="0" w:space="0" w:color="auto"/>
        <w:bottom w:val="none" w:sz="0" w:space="0" w:color="auto"/>
        <w:right w:val="none" w:sz="0" w:space="0" w:color="auto"/>
      </w:divBdr>
    </w:div>
    <w:div w:id="1453205173">
      <w:bodyDiv w:val="1"/>
      <w:marLeft w:val="0"/>
      <w:marRight w:val="0"/>
      <w:marTop w:val="0"/>
      <w:marBottom w:val="0"/>
      <w:divBdr>
        <w:top w:val="none" w:sz="0" w:space="0" w:color="auto"/>
        <w:left w:val="none" w:sz="0" w:space="0" w:color="auto"/>
        <w:bottom w:val="none" w:sz="0" w:space="0" w:color="auto"/>
        <w:right w:val="none" w:sz="0" w:space="0" w:color="auto"/>
      </w:divBdr>
    </w:div>
    <w:div w:id="1459257193">
      <w:bodyDiv w:val="1"/>
      <w:marLeft w:val="0"/>
      <w:marRight w:val="0"/>
      <w:marTop w:val="0"/>
      <w:marBottom w:val="0"/>
      <w:divBdr>
        <w:top w:val="none" w:sz="0" w:space="0" w:color="auto"/>
        <w:left w:val="none" w:sz="0" w:space="0" w:color="auto"/>
        <w:bottom w:val="none" w:sz="0" w:space="0" w:color="auto"/>
        <w:right w:val="none" w:sz="0" w:space="0" w:color="auto"/>
      </w:divBdr>
    </w:div>
    <w:div w:id="1465149841">
      <w:bodyDiv w:val="1"/>
      <w:marLeft w:val="0"/>
      <w:marRight w:val="0"/>
      <w:marTop w:val="0"/>
      <w:marBottom w:val="0"/>
      <w:divBdr>
        <w:top w:val="none" w:sz="0" w:space="0" w:color="auto"/>
        <w:left w:val="none" w:sz="0" w:space="0" w:color="auto"/>
        <w:bottom w:val="none" w:sz="0" w:space="0" w:color="auto"/>
        <w:right w:val="none" w:sz="0" w:space="0" w:color="auto"/>
      </w:divBdr>
    </w:div>
    <w:div w:id="1466971028">
      <w:bodyDiv w:val="1"/>
      <w:marLeft w:val="0"/>
      <w:marRight w:val="0"/>
      <w:marTop w:val="0"/>
      <w:marBottom w:val="0"/>
      <w:divBdr>
        <w:top w:val="none" w:sz="0" w:space="0" w:color="auto"/>
        <w:left w:val="none" w:sz="0" w:space="0" w:color="auto"/>
        <w:bottom w:val="none" w:sz="0" w:space="0" w:color="auto"/>
        <w:right w:val="none" w:sz="0" w:space="0" w:color="auto"/>
      </w:divBdr>
    </w:div>
    <w:div w:id="1477259922">
      <w:bodyDiv w:val="1"/>
      <w:marLeft w:val="0"/>
      <w:marRight w:val="0"/>
      <w:marTop w:val="0"/>
      <w:marBottom w:val="0"/>
      <w:divBdr>
        <w:top w:val="none" w:sz="0" w:space="0" w:color="auto"/>
        <w:left w:val="none" w:sz="0" w:space="0" w:color="auto"/>
        <w:bottom w:val="none" w:sz="0" w:space="0" w:color="auto"/>
        <w:right w:val="none" w:sz="0" w:space="0" w:color="auto"/>
      </w:divBdr>
    </w:div>
    <w:div w:id="1478260829">
      <w:bodyDiv w:val="1"/>
      <w:marLeft w:val="0"/>
      <w:marRight w:val="0"/>
      <w:marTop w:val="0"/>
      <w:marBottom w:val="0"/>
      <w:divBdr>
        <w:top w:val="none" w:sz="0" w:space="0" w:color="auto"/>
        <w:left w:val="none" w:sz="0" w:space="0" w:color="auto"/>
        <w:bottom w:val="none" w:sz="0" w:space="0" w:color="auto"/>
        <w:right w:val="none" w:sz="0" w:space="0" w:color="auto"/>
      </w:divBdr>
    </w:div>
    <w:div w:id="1480655698">
      <w:bodyDiv w:val="1"/>
      <w:marLeft w:val="0"/>
      <w:marRight w:val="0"/>
      <w:marTop w:val="0"/>
      <w:marBottom w:val="0"/>
      <w:divBdr>
        <w:top w:val="none" w:sz="0" w:space="0" w:color="auto"/>
        <w:left w:val="none" w:sz="0" w:space="0" w:color="auto"/>
        <w:bottom w:val="none" w:sz="0" w:space="0" w:color="auto"/>
        <w:right w:val="none" w:sz="0" w:space="0" w:color="auto"/>
      </w:divBdr>
    </w:div>
    <w:div w:id="1495757832">
      <w:bodyDiv w:val="1"/>
      <w:marLeft w:val="0"/>
      <w:marRight w:val="0"/>
      <w:marTop w:val="0"/>
      <w:marBottom w:val="0"/>
      <w:divBdr>
        <w:top w:val="none" w:sz="0" w:space="0" w:color="auto"/>
        <w:left w:val="none" w:sz="0" w:space="0" w:color="auto"/>
        <w:bottom w:val="none" w:sz="0" w:space="0" w:color="auto"/>
        <w:right w:val="none" w:sz="0" w:space="0" w:color="auto"/>
      </w:divBdr>
    </w:div>
    <w:div w:id="1502772645">
      <w:bodyDiv w:val="1"/>
      <w:marLeft w:val="0"/>
      <w:marRight w:val="0"/>
      <w:marTop w:val="0"/>
      <w:marBottom w:val="0"/>
      <w:divBdr>
        <w:top w:val="none" w:sz="0" w:space="0" w:color="auto"/>
        <w:left w:val="none" w:sz="0" w:space="0" w:color="auto"/>
        <w:bottom w:val="none" w:sz="0" w:space="0" w:color="auto"/>
        <w:right w:val="none" w:sz="0" w:space="0" w:color="auto"/>
      </w:divBdr>
    </w:div>
    <w:div w:id="1505507923">
      <w:bodyDiv w:val="1"/>
      <w:marLeft w:val="0"/>
      <w:marRight w:val="0"/>
      <w:marTop w:val="0"/>
      <w:marBottom w:val="0"/>
      <w:divBdr>
        <w:top w:val="none" w:sz="0" w:space="0" w:color="auto"/>
        <w:left w:val="none" w:sz="0" w:space="0" w:color="auto"/>
        <w:bottom w:val="none" w:sz="0" w:space="0" w:color="auto"/>
        <w:right w:val="none" w:sz="0" w:space="0" w:color="auto"/>
      </w:divBdr>
    </w:div>
    <w:div w:id="1509976577">
      <w:bodyDiv w:val="1"/>
      <w:marLeft w:val="0"/>
      <w:marRight w:val="0"/>
      <w:marTop w:val="0"/>
      <w:marBottom w:val="0"/>
      <w:divBdr>
        <w:top w:val="none" w:sz="0" w:space="0" w:color="auto"/>
        <w:left w:val="none" w:sz="0" w:space="0" w:color="auto"/>
        <w:bottom w:val="none" w:sz="0" w:space="0" w:color="auto"/>
        <w:right w:val="none" w:sz="0" w:space="0" w:color="auto"/>
      </w:divBdr>
    </w:div>
    <w:div w:id="1537960317">
      <w:bodyDiv w:val="1"/>
      <w:marLeft w:val="0"/>
      <w:marRight w:val="0"/>
      <w:marTop w:val="0"/>
      <w:marBottom w:val="0"/>
      <w:divBdr>
        <w:top w:val="none" w:sz="0" w:space="0" w:color="auto"/>
        <w:left w:val="none" w:sz="0" w:space="0" w:color="auto"/>
        <w:bottom w:val="none" w:sz="0" w:space="0" w:color="auto"/>
        <w:right w:val="none" w:sz="0" w:space="0" w:color="auto"/>
      </w:divBdr>
    </w:div>
    <w:div w:id="1540169378">
      <w:bodyDiv w:val="1"/>
      <w:marLeft w:val="0"/>
      <w:marRight w:val="0"/>
      <w:marTop w:val="0"/>
      <w:marBottom w:val="0"/>
      <w:divBdr>
        <w:top w:val="none" w:sz="0" w:space="0" w:color="auto"/>
        <w:left w:val="none" w:sz="0" w:space="0" w:color="auto"/>
        <w:bottom w:val="none" w:sz="0" w:space="0" w:color="auto"/>
        <w:right w:val="none" w:sz="0" w:space="0" w:color="auto"/>
      </w:divBdr>
    </w:div>
    <w:div w:id="1544248579">
      <w:bodyDiv w:val="1"/>
      <w:marLeft w:val="0"/>
      <w:marRight w:val="0"/>
      <w:marTop w:val="0"/>
      <w:marBottom w:val="0"/>
      <w:divBdr>
        <w:top w:val="none" w:sz="0" w:space="0" w:color="auto"/>
        <w:left w:val="none" w:sz="0" w:space="0" w:color="auto"/>
        <w:bottom w:val="none" w:sz="0" w:space="0" w:color="auto"/>
        <w:right w:val="none" w:sz="0" w:space="0" w:color="auto"/>
      </w:divBdr>
    </w:div>
    <w:div w:id="1547181762">
      <w:bodyDiv w:val="1"/>
      <w:marLeft w:val="0"/>
      <w:marRight w:val="0"/>
      <w:marTop w:val="0"/>
      <w:marBottom w:val="0"/>
      <w:divBdr>
        <w:top w:val="none" w:sz="0" w:space="0" w:color="auto"/>
        <w:left w:val="none" w:sz="0" w:space="0" w:color="auto"/>
        <w:bottom w:val="none" w:sz="0" w:space="0" w:color="auto"/>
        <w:right w:val="none" w:sz="0" w:space="0" w:color="auto"/>
      </w:divBdr>
    </w:div>
    <w:div w:id="1548643866">
      <w:bodyDiv w:val="1"/>
      <w:marLeft w:val="0"/>
      <w:marRight w:val="0"/>
      <w:marTop w:val="0"/>
      <w:marBottom w:val="0"/>
      <w:divBdr>
        <w:top w:val="none" w:sz="0" w:space="0" w:color="auto"/>
        <w:left w:val="none" w:sz="0" w:space="0" w:color="auto"/>
        <w:bottom w:val="none" w:sz="0" w:space="0" w:color="auto"/>
        <w:right w:val="none" w:sz="0" w:space="0" w:color="auto"/>
      </w:divBdr>
    </w:div>
    <w:div w:id="1552305618">
      <w:bodyDiv w:val="1"/>
      <w:marLeft w:val="0"/>
      <w:marRight w:val="0"/>
      <w:marTop w:val="0"/>
      <w:marBottom w:val="0"/>
      <w:divBdr>
        <w:top w:val="none" w:sz="0" w:space="0" w:color="auto"/>
        <w:left w:val="none" w:sz="0" w:space="0" w:color="auto"/>
        <w:bottom w:val="none" w:sz="0" w:space="0" w:color="auto"/>
        <w:right w:val="none" w:sz="0" w:space="0" w:color="auto"/>
      </w:divBdr>
    </w:div>
    <w:div w:id="1556232844">
      <w:bodyDiv w:val="1"/>
      <w:marLeft w:val="0"/>
      <w:marRight w:val="0"/>
      <w:marTop w:val="0"/>
      <w:marBottom w:val="0"/>
      <w:divBdr>
        <w:top w:val="none" w:sz="0" w:space="0" w:color="auto"/>
        <w:left w:val="none" w:sz="0" w:space="0" w:color="auto"/>
        <w:bottom w:val="none" w:sz="0" w:space="0" w:color="auto"/>
        <w:right w:val="none" w:sz="0" w:space="0" w:color="auto"/>
      </w:divBdr>
    </w:div>
    <w:div w:id="1574703895">
      <w:bodyDiv w:val="1"/>
      <w:marLeft w:val="0"/>
      <w:marRight w:val="0"/>
      <w:marTop w:val="0"/>
      <w:marBottom w:val="0"/>
      <w:divBdr>
        <w:top w:val="none" w:sz="0" w:space="0" w:color="auto"/>
        <w:left w:val="none" w:sz="0" w:space="0" w:color="auto"/>
        <w:bottom w:val="none" w:sz="0" w:space="0" w:color="auto"/>
        <w:right w:val="none" w:sz="0" w:space="0" w:color="auto"/>
      </w:divBdr>
    </w:div>
    <w:div w:id="1597668517">
      <w:bodyDiv w:val="1"/>
      <w:marLeft w:val="0"/>
      <w:marRight w:val="0"/>
      <w:marTop w:val="0"/>
      <w:marBottom w:val="0"/>
      <w:divBdr>
        <w:top w:val="none" w:sz="0" w:space="0" w:color="auto"/>
        <w:left w:val="none" w:sz="0" w:space="0" w:color="auto"/>
        <w:bottom w:val="none" w:sz="0" w:space="0" w:color="auto"/>
        <w:right w:val="none" w:sz="0" w:space="0" w:color="auto"/>
      </w:divBdr>
    </w:div>
    <w:div w:id="1604417606">
      <w:bodyDiv w:val="1"/>
      <w:marLeft w:val="0"/>
      <w:marRight w:val="0"/>
      <w:marTop w:val="0"/>
      <w:marBottom w:val="0"/>
      <w:divBdr>
        <w:top w:val="none" w:sz="0" w:space="0" w:color="auto"/>
        <w:left w:val="none" w:sz="0" w:space="0" w:color="auto"/>
        <w:bottom w:val="none" w:sz="0" w:space="0" w:color="auto"/>
        <w:right w:val="none" w:sz="0" w:space="0" w:color="auto"/>
      </w:divBdr>
    </w:div>
    <w:div w:id="1620603116">
      <w:bodyDiv w:val="1"/>
      <w:marLeft w:val="0"/>
      <w:marRight w:val="0"/>
      <w:marTop w:val="0"/>
      <w:marBottom w:val="0"/>
      <w:divBdr>
        <w:top w:val="none" w:sz="0" w:space="0" w:color="auto"/>
        <w:left w:val="none" w:sz="0" w:space="0" w:color="auto"/>
        <w:bottom w:val="none" w:sz="0" w:space="0" w:color="auto"/>
        <w:right w:val="none" w:sz="0" w:space="0" w:color="auto"/>
      </w:divBdr>
    </w:div>
    <w:div w:id="1638488640">
      <w:bodyDiv w:val="1"/>
      <w:marLeft w:val="0"/>
      <w:marRight w:val="0"/>
      <w:marTop w:val="0"/>
      <w:marBottom w:val="0"/>
      <w:divBdr>
        <w:top w:val="none" w:sz="0" w:space="0" w:color="auto"/>
        <w:left w:val="none" w:sz="0" w:space="0" w:color="auto"/>
        <w:bottom w:val="none" w:sz="0" w:space="0" w:color="auto"/>
        <w:right w:val="none" w:sz="0" w:space="0" w:color="auto"/>
      </w:divBdr>
    </w:div>
    <w:div w:id="1642927080">
      <w:bodyDiv w:val="1"/>
      <w:marLeft w:val="0"/>
      <w:marRight w:val="0"/>
      <w:marTop w:val="0"/>
      <w:marBottom w:val="0"/>
      <w:divBdr>
        <w:top w:val="none" w:sz="0" w:space="0" w:color="auto"/>
        <w:left w:val="none" w:sz="0" w:space="0" w:color="auto"/>
        <w:bottom w:val="none" w:sz="0" w:space="0" w:color="auto"/>
        <w:right w:val="none" w:sz="0" w:space="0" w:color="auto"/>
      </w:divBdr>
    </w:div>
    <w:div w:id="1653413808">
      <w:bodyDiv w:val="1"/>
      <w:marLeft w:val="0"/>
      <w:marRight w:val="0"/>
      <w:marTop w:val="0"/>
      <w:marBottom w:val="0"/>
      <w:divBdr>
        <w:top w:val="none" w:sz="0" w:space="0" w:color="auto"/>
        <w:left w:val="none" w:sz="0" w:space="0" w:color="auto"/>
        <w:bottom w:val="none" w:sz="0" w:space="0" w:color="auto"/>
        <w:right w:val="none" w:sz="0" w:space="0" w:color="auto"/>
      </w:divBdr>
    </w:div>
    <w:div w:id="1668748453">
      <w:bodyDiv w:val="1"/>
      <w:marLeft w:val="0"/>
      <w:marRight w:val="0"/>
      <w:marTop w:val="0"/>
      <w:marBottom w:val="0"/>
      <w:divBdr>
        <w:top w:val="none" w:sz="0" w:space="0" w:color="auto"/>
        <w:left w:val="none" w:sz="0" w:space="0" w:color="auto"/>
        <w:bottom w:val="none" w:sz="0" w:space="0" w:color="auto"/>
        <w:right w:val="none" w:sz="0" w:space="0" w:color="auto"/>
      </w:divBdr>
    </w:div>
    <w:div w:id="1683779611">
      <w:bodyDiv w:val="1"/>
      <w:marLeft w:val="0"/>
      <w:marRight w:val="0"/>
      <w:marTop w:val="0"/>
      <w:marBottom w:val="0"/>
      <w:divBdr>
        <w:top w:val="none" w:sz="0" w:space="0" w:color="auto"/>
        <w:left w:val="none" w:sz="0" w:space="0" w:color="auto"/>
        <w:bottom w:val="none" w:sz="0" w:space="0" w:color="auto"/>
        <w:right w:val="none" w:sz="0" w:space="0" w:color="auto"/>
      </w:divBdr>
    </w:div>
    <w:div w:id="1685595527">
      <w:bodyDiv w:val="1"/>
      <w:marLeft w:val="0"/>
      <w:marRight w:val="0"/>
      <w:marTop w:val="0"/>
      <w:marBottom w:val="0"/>
      <w:divBdr>
        <w:top w:val="none" w:sz="0" w:space="0" w:color="auto"/>
        <w:left w:val="none" w:sz="0" w:space="0" w:color="auto"/>
        <w:bottom w:val="none" w:sz="0" w:space="0" w:color="auto"/>
        <w:right w:val="none" w:sz="0" w:space="0" w:color="auto"/>
      </w:divBdr>
    </w:div>
    <w:div w:id="1688289175">
      <w:bodyDiv w:val="1"/>
      <w:marLeft w:val="0"/>
      <w:marRight w:val="0"/>
      <w:marTop w:val="0"/>
      <w:marBottom w:val="0"/>
      <w:divBdr>
        <w:top w:val="none" w:sz="0" w:space="0" w:color="auto"/>
        <w:left w:val="none" w:sz="0" w:space="0" w:color="auto"/>
        <w:bottom w:val="none" w:sz="0" w:space="0" w:color="auto"/>
        <w:right w:val="none" w:sz="0" w:space="0" w:color="auto"/>
      </w:divBdr>
    </w:div>
    <w:div w:id="1707365356">
      <w:bodyDiv w:val="1"/>
      <w:marLeft w:val="0"/>
      <w:marRight w:val="0"/>
      <w:marTop w:val="0"/>
      <w:marBottom w:val="0"/>
      <w:divBdr>
        <w:top w:val="none" w:sz="0" w:space="0" w:color="auto"/>
        <w:left w:val="none" w:sz="0" w:space="0" w:color="auto"/>
        <w:bottom w:val="none" w:sz="0" w:space="0" w:color="auto"/>
        <w:right w:val="none" w:sz="0" w:space="0" w:color="auto"/>
      </w:divBdr>
    </w:div>
    <w:div w:id="1708986773">
      <w:bodyDiv w:val="1"/>
      <w:marLeft w:val="0"/>
      <w:marRight w:val="0"/>
      <w:marTop w:val="0"/>
      <w:marBottom w:val="0"/>
      <w:divBdr>
        <w:top w:val="none" w:sz="0" w:space="0" w:color="auto"/>
        <w:left w:val="none" w:sz="0" w:space="0" w:color="auto"/>
        <w:bottom w:val="none" w:sz="0" w:space="0" w:color="auto"/>
        <w:right w:val="none" w:sz="0" w:space="0" w:color="auto"/>
      </w:divBdr>
    </w:div>
    <w:div w:id="1721704409">
      <w:bodyDiv w:val="1"/>
      <w:marLeft w:val="0"/>
      <w:marRight w:val="0"/>
      <w:marTop w:val="0"/>
      <w:marBottom w:val="0"/>
      <w:divBdr>
        <w:top w:val="none" w:sz="0" w:space="0" w:color="auto"/>
        <w:left w:val="none" w:sz="0" w:space="0" w:color="auto"/>
        <w:bottom w:val="none" w:sz="0" w:space="0" w:color="auto"/>
        <w:right w:val="none" w:sz="0" w:space="0" w:color="auto"/>
      </w:divBdr>
    </w:div>
    <w:div w:id="1753774673">
      <w:bodyDiv w:val="1"/>
      <w:marLeft w:val="0"/>
      <w:marRight w:val="0"/>
      <w:marTop w:val="0"/>
      <w:marBottom w:val="0"/>
      <w:divBdr>
        <w:top w:val="none" w:sz="0" w:space="0" w:color="auto"/>
        <w:left w:val="none" w:sz="0" w:space="0" w:color="auto"/>
        <w:bottom w:val="none" w:sz="0" w:space="0" w:color="auto"/>
        <w:right w:val="none" w:sz="0" w:space="0" w:color="auto"/>
      </w:divBdr>
    </w:div>
    <w:div w:id="1765571340">
      <w:bodyDiv w:val="1"/>
      <w:marLeft w:val="0"/>
      <w:marRight w:val="0"/>
      <w:marTop w:val="0"/>
      <w:marBottom w:val="0"/>
      <w:divBdr>
        <w:top w:val="none" w:sz="0" w:space="0" w:color="auto"/>
        <w:left w:val="none" w:sz="0" w:space="0" w:color="auto"/>
        <w:bottom w:val="none" w:sz="0" w:space="0" w:color="auto"/>
        <w:right w:val="none" w:sz="0" w:space="0" w:color="auto"/>
      </w:divBdr>
    </w:div>
    <w:div w:id="1783767650">
      <w:bodyDiv w:val="1"/>
      <w:marLeft w:val="0"/>
      <w:marRight w:val="0"/>
      <w:marTop w:val="0"/>
      <w:marBottom w:val="0"/>
      <w:divBdr>
        <w:top w:val="none" w:sz="0" w:space="0" w:color="auto"/>
        <w:left w:val="none" w:sz="0" w:space="0" w:color="auto"/>
        <w:bottom w:val="none" w:sz="0" w:space="0" w:color="auto"/>
        <w:right w:val="none" w:sz="0" w:space="0" w:color="auto"/>
      </w:divBdr>
    </w:div>
    <w:div w:id="1785156004">
      <w:bodyDiv w:val="1"/>
      <w:marLeft w:val="0"/>
      <w:marRight w:val="0"/>
      <w:marTop w:val="0"/>
      <w:marBottom w:val="0"/>
      <w:divBdr>
        <w:top w:val="none" w:sz="0" w:space="0" w:color="auto"/>
        <w:left w:val="none" w:sz="0" w:space="0" w:color="auto"/>
        <w:bottom w:val="none" w:sz="0" w:space="0" w:color="auto"/>
        <w:right w:val="none" w:sz="0" w:space="0" w:color="auto"/>
      </w:divBdr>
    </w:div>
    <w:div w:id="1787653754">
      <w:bodyDiv w:val="1"/>
      <w:marLeft w:val="0"/>
      <w:marRight w:val="0"/>
      <w:marTop w:val="0"/>
      <w:marBottom w:val="0"/>
      <w:divBdr>
        <w:top w:val="none" w:sz="0" w:space="0" w:color="auto"/>
        <w:left w:val="none" w:sz="0" w:space="0" w:color="auto"/>
        <w:bottom w:val="none" w:sz="0" w:space="0" w:color="auto"/>
        <w:right w:val="none" w:sz="0" w:space="0" w:color="auto"/>
      </w:divBdr>
    </w:div>
    <w:div w:id="1800368484">
      <w:bodyDiv w:val="1"/>
      <w:marLeft w:val="0"/>
      <w:marRight w:val="0"/>
      <w:marTop w:val="0"/>
      <w:marBottom w:val="0"/>
      <w:divBdr>
        <w:top w:val="none" w:sz="0" w:space="0" w:color="auto"/>
        <w:left w:val="none" w:sz="0" w:space="0" w:color="auto"/>
        <w:bottom w:val="none" w:sz="0" w:space="0" w:color="auto"/>
        <w:right w:val="none" w:sz="0" w:space="0" w:color="auto"/>
      </w:divBdr>
    </w:div>
    <w:div w:id="1810128738">
      <w:bodyDiv w:val="1"/>
      <w:marLeft w:val="0"/>
      <w:marRight w:val="0"/>
      <w:marTop w:val="0"/>
      <w:marBottom w:val="0"/>
      <w:divBdr>
        <w:top w:val="none" w:sz="0" w:space="0" w:color="auto"/>
        <w:left w:val="none" w:sz="0" w:space="0" w:color="auto"/>
        <w:bottom w:val="none" w:sz="0" w:space="0" w:color="auto"/>
        <w:right w:val="none" w:sz="0" w:space="0" w:color="auto"/>
      </w:divBdr>
    </w:div>
    <w:div w:id="1812475374">
      <w:bodyDiv w:val="1"/>
      <w:marLeft w:val="0"/>
      <w:marRight w:val="0"/>
      <w:marTop w:val="0"/>
      <w:marBottom w:val="0"/>
      <w:divBdr>
        <w:top w:val="none" w:sz="0" w:space="0" w:color="auto"/>
        <w:left w:val="none" w:sz="0" w:space="0" w:color="auto"/>
        <w:bottom w:val="none" w:sz="0" w:space="0" w:color="auto"/>
        <w:right w:val="none" w:sz="0" w:space="0" w:color="auto"/>
      </w:divBdr>
    </w:div>
    <w:div w:id="1816600095">
      <w:bodyDiv w:val="1"/>
      <w:marLeft w:val="0"/>
      <w:marRight w:val="0"/>
      <w:marTop w:val="0"/>
      <w:marBottom w:val="0"/>
      <w:divBdr>
        <w:top w:val="none" w:sz="0" w:space="0" w:color="auto"/>
        <w:left w:val="none" w:sz="0" w:space="0" w:color="auto"/>
        <w:bottom w:val="none" w:sz="0" w:space="0" w:color="auto"/>
        <w:right w:val="none" w:sz="0" w:space="0" w:color="auto"/>
      </w:divBdr>
    </w:div>
    <w:div w:id="1821073630">
      <w:bodyDiv w:val="1"/>
      <w:marLeft w:val="0"/>
      <w:marRight w:val="0"/>
      <w:marTop w:val="0"/>
      <w:marBottom w:val="0"/>
      <w:divBdr>
        <w:top w:val="none" w:sz="0" w:space="0" w:color="auto"/>
        <w:left w:val="none" w:sz="0" w:space="0" w:color="auto"/>
        <w:bottom w:val="none" w:sz="0" w:space="0" w:color="auto"/>
        <w:right w:val="none" w:sz="0" w:space="0" w:color="auto"/>
      </w:divBdr>
    </w:div>
    <w:div w:id="1847012140">
      <w:bodyDiv w:val="1"/>
      <w:marLeft w:val="0"/>
      <w:marRight w:val="0"/>
      <w:marTop w:val="0"/>
      <w:marBottom w:val="0"/>
      <w:divBdr>
        <w:top w:val="none" w:sz="0" w:space="0" w:color="auto"/>
        <w:left w:val="none" w:sz="0" w:space="0" w:color="auto"/>
        <w:bottom w:val="none" w:sz="0" w:space="0" w:color="auto"/>
        <w:right w:val="none" w:sz="0" w:space="0" w:color="auto"/>
      </w:divBdr>
    </w:div>
    <w:div w:id="1848401968">
      <w:bodyDiv w:val="1"/>
      <w:marLeft w:val="0"/>
      <w:marRight w:val="0"/>
      <w:marTop w:val="0"/>
      <w:marBottom w:val="0"/>
      <w:divBdr>
        <w:top w:val="none" w:sz="0" w:space="0" w:color="auto"/>
        <w:left w:val="none" w:sz="0" w:space="0" w:color="auto"/>
        <w:bottom w:val="none" w:sz="0" w:space="0" w:color="auto"/>
        <w:right w:val="none" w:sz="0" w:space="0" w:color="auto"/>
      </w:divBdr>
    </w:div>
    <w:div w:id="1852917176">
      <w:bodyDiv w:val="1"/>
      <w:marLeft w:val="0"/>
      <w:marRight w:val="0"/>
      <w:marTop w:val="0"/>
      <w:marBottom w:val="0"/>
      <w:divBdr>
        <w:top w:val="none" w:sz="0" w:space="0" w:color="auto"/>
        <w:left w:val="none" w:sz="0" w:space="0" w:color="auto"/>
        <w:bottom w:val="none" w:sz="0" w:space="0" w:color="auto"/>
        <w:right w:val="none" w:sz="0" w:space="0" w:color="auto"/>
      </w:divBdr>
    </w:div>
    <w:div w:id="1857842980">
      <w:bodyDiv w:val="1"/>
      <w:marLeft w:val="0"/>
      <w:marRight w:val="0"/>
      <w:marTop w:val="0"/>
      <w:marBottom w:val="0"/>
      <w:divBdr>
        <w:top w:val="none" w:sz="0" w:space="0" w:color="auto"/>
        <w:left w:val="none" w:sz="0" w:space="0" w:color="auto"/>
        <w:bottom w:val="none" w:sz="0" w:space="0" w:color="auto"/>
        <w:right w:val="none" w:sz="0" w:space="0" w:color="auto"/>
      </w:divBdr>
    </w:div>
    <w:div w:id="1868567459">
      <w:bodyDiv w:val="1"/>
      <w:marLeft w:val="0"/>
      <w:marRight w:val="0"/>
      <w:marTop w:val="0"/>
      <w:marBottom w:val="0"/>
      <w:divBdr>
        <w:top w:val="none" w:sz="0" w:space="0" w:color="auto"/>
        <w:left w:val="none" w:sz="0" w:space="0" w:color="auto"/>
        <w:bottom w:val="none" w:sz="0" w:space="0" w:color="auto"/>
        <w:right w:val="none" w:sz="0" w:space="0" w:color="auto"/>
      </w:divBdr>
    </w:div>
    <w:div w:id="1886864306">
      <w:bodyDiv w:val="1"/>
      <w:marLeft w:val="0"/>
      <w:marRight w:val="0"/>
      <w:marTop w:val="0"/>
      <w:marBottom w:val="0"/>
      <w:divBdr>
        <w:top w:val="none" w:sz="0" w:space="0" w:color="auto"/>
        <w:left w:val="none" w:sz="0" w:space="0" w:color="auto"/>
        <w:bottom w:val="none" w:sz="0" w:space="0" w:color="auto"/>
        <w:right w:val="none" w:sz="0" w:space="0" w:color="auto"/>
      </w:divBdr>
    </w:div>
    <w:div w:id="1917670729">
      <w:bodyDiv w:val="1"/>
      <w:marLeft w:val="0"/>
      <w:marRight w:val="0"/>
      <w:marTop w:val="0"/>
      <w:marBottom w:val="0"/>
      <w:divBdr>
        <w:top w:val="none" w:sz="0" w:space="0" w:color="auto"/>
        <w:left w:val="none" w:sz="0" w:space="0" w:color="auto"/>
        <w:bottom w:val="none" w:sz="0" w:space="0" w:color="auto"/>
        <w:right w:val="none" w:sz="0" w:space="0" w:color="auto"/>
      </w:divBdr>
    </w:div>
    <w:div w:id="1929382871">
      <w:bodyDiv w:val="1"/>
      <w:marLeft w:val="0"/>
      <w:marRight w:val="0"/>
      <w:marTop w:val="0"/>
      <w:marBottom w:val="0"/>
      <w:divBdr>
        <w:top w:val="none" w:sz="0" w:space="0" w:color="auto"/>
        <w:left w:val="none" w:sz="0" w:space="0" w:color="auto"/>
        <w:bottom w:val="none" w:sz="0" w:space="0" w:color="auto"/>
        <w:right w:val="none" w:sz="0" w:space="0" w:color="auto"/>
      </w:divBdr>
    </w:div>
    <w:div w:id="1931546275">
      <w:bodyDiv w:val="1"/>
      <w:marLeft w:val="0"/>
      <w:marRight w:val="0"/>
      <w:marTop w:val="0"/>
      <w:marBottom w:val="0"/>
      <w:divBdr>
        <w:top w:val="none" w:sz="0" w:space="0" w:color="auto"/>
        <w:left w:val="none" w:sz="0" w:space="0" w:color="auto"/>
        <w:bottom w:val="none" w:sz="0" w:space="0" w:color="auto"/>
        <w:right w:val="none" w:sz="0" w:space="0" w:color="auto"/>
      </w:divBdr>
    </w:div>
    <w:div w:id="1958946370">
      <w:bodyDiv w:val="1"/>
      <w:marLeft w:val="0"/>
      <w:marRight w:val="0"/>
      <w:marTop w:val="0"/>
      <w:marBottom w:val="0"/>
      <w:divBdr>
        <w:top w:val="none" w:sz="0" w:space="0" w:color="auto"/>
        <w:left w:val="none" w:sz="0" w:space="0" w:color="auto"/>
        <w:bottom w:val="none" w:sz="0" w:space="0" w:color="auto"/>
        <w:right w:val="none" w:sz="0" w:space="0" w:color="auto"/>
      </w:divBdr>
    </w:div>
    <w:div w:id="1964844408">
      <w:bodyDiv w:val="1"/>
      <w:marLeft w:val="0"/>
      <w:marRight w:val="0"/>
      <w:marTop w:val="0"/>
      <w:marBottom w:val="0"/>
      <w:divBdr>
        <w:top w:val="none" w:sz="0" w:space="0" w:color="auto"/>
        <w:left w:val="none" w:sz="0" w:space="0" w:color="auto"/>
        <w:bottom w:val="none" w:sz="0" w:space="0" w:color="auto"/>
        <w:right w:val="none" w:sz="0" w:space="0" w:color="auto"/>
      </w:divBdr>
    </w:div>
    <w:div w:id="1993022021">
      <w:bodyDiv w:val="1"/>
      <w:marLeft w:val="0"/>
      <w:marRight w:val="0"/>
      <w:marTop w:val="0"/>
      <w:marBottom w:val="0"/>
      <w:divBdr>
        <w:top w:val="none" w:sz="0" w:space="0" w:color="auto"/>
        <w:left w:val="none" w:sz="0" w:space="0" w:color="auto"/>
        <w:bottom w:val="none" w:sz="0" w:space="0" w:color="auto"/>
        <w:right w:val="none" w:sz="0" w:space="0" w:color="auto"/>
      </w:divBdr>
    </w:div>
    <w:div w:id="2002808307">
      <w:bodyDiv w:val="1"/>
      <w:marLeft w:val="0"/>
      <w:marRight w:val="0"/>
      <w:marTop w:val="0"/>
      <w:marBottom w:val="0"/>
      <w:divBdr>
        <w:top w:val="none" w:sz="0" w:space="0" w:color="auto"/>
        <w:left w:val="none" w:sz="0" w:space="0" w:color="auto"/>
        <w:bottom w:val="none" w:sz="0" w:space="0" w:color="auto"/>
        <w:right w:val="none" w:sz="0" w:space="0" w:color="auto"/>
      </w:divBdr>
    </w:div>
    <w:div w:id="2004701240">
      <w:bodyDiv w:val="1"/>
      <w:marLeft w:val="0"/>
      <w:marRight w:val="0"/>
      <w:marTop w:val="0"/>
      <w:marBottom w:val="0"/>
      <w:divBdr>
        <w:top w:val="none" w:sz="0" w:space="0" w:color="auto"/>
        <w:left w:val="none" w:sz="0" w:space="0" w:color="auto"/>
        <w:bottom w:val="none" w:sz="0" w:space="0" w:color="auto"/>
        <w:right w:val="none" w:sz="0" w:space="0" w:color="auto"/>
      </w:divBdr>
    </w:div>
    <w:div w:id="2019384537">
      <w:bodyDiv w:val="1"/>
      <w:marLeft w:val="0"/>
      <w:marRight w:val="0"/>
      <w:marTop w:val="0"/>
      <w:marBottom w:val="0"/>
      <w:divBdr>
        <w:top w:val="none" w:sz="0" w:space="0" w:color="auto"/>
        <w:left w:val="none" w:sz="0" w:space="0" w:color="auto"/>
        <w:bottom w:val="none" w:sz="0" w:space="0" w:color="auto"/>
        <w:right w:val="none" w:sz="0" w:space="0" w:color="auto"/>
      </w:divBdr>
    </w:div>
    <w:div w:id="2057309773">
      <w:bodyDiv w:val="1"/>
      <w:marLeft w:val="0"/>
      <w:marRight w:val="0"/>
      <w:marTop w:val="0"/>
      <w:marBottom w:val="0"/>
      <w:divBdr>
        <w:top w:val="none" w:sz="0" w:space="0" w:color="auto"/>
        <w:left w:val="none" w:sz="0" w:space="0" w:color="auto"/>
        <w:bottom w:val="none" w:sz="0" w:space="0" w:color="auto"/>
        <w:right w:val="none" w:sz="0" w:space="0" w:color="auto"/>
      </w:divBdr>
    </w:div>
    <w:div w:id="2075545596">
      <w:bodyDiv w:val="1"/>
      <w:marLeft w:val="0"/>
      <w:marRight w:val="0"/>
      <w:marTop w:val="0"/>
      <w:marBottom w:val="0"/>
      <w:divBdr>
        <w:top w:val="none" w:sz="0" w:space="0" w:color="auto"/>
        <w:left w:val="none" w:sz="0" w:space="0" w:color="auto"/>
        <w:bottom w:val="none" w:sz="0" w:space="0" w:color="auto"/>
        <w:right w:val="none" w:sz="0" w:space="0" w:color="auto"/>
      </w:divBdr>
    </w:div>
    <w:div w:id="2093309227">
      <w:bodyDiv w:val="1"/>
      <w:marLeft w:val="0"/>
      <w:marRight w:val="0"/>
      <w:marTop w:val="0"/>
      <w:marBottom w:val="0"/>
      <w:divBdr>
        <w:top w:val="none" w:sz="0" w:space="0" w:color="auto"/>
        <w:left w:val="none" w:sz="0" w:space="0" w:color="auto"/>
        <w:bottom w:val="none" w:sz="0" w:space="0" w:color="auto"/>
        <w:right w:val="none" w:sz="0" w:space="0" w:color="auto"/>
      </w:divBdr>
    </w:div>
    <w:div w:id="2102289263">
      <w:bodyDiv w:val="1"/>
      <w:marLeft w:val="0"/>
      <w:marRight w:val="0"/>
      <w:marTop w:val="0"/>
      <w:marBottom w:val="0"/>
      <w:divBdr>
        <w:top w:val="none" w:sz="0" w:space="0" w:color="auto"/>
        <w:left w:val="none" w:sz="0" w:space="0" w:color="auto"/>
        <w:bottom w:val="none" w:sz="0" w:space="0" w:color="auto"/>
        <w:right w:val="none" w:sz="0" w:space="0" w:color="auto"/>
      </w:divBdr>
    </w:div>
    <w:div w:id="2113893685">
      <w:bodyDiv w:val="1"/>
      <w:marLeft w:val="0"/>
      <w:marRight w:val="0"/>
      <w:marTop w:val="0"/>
      <w:marBottom w:val="0"/>
      <w:divBdr>
        <w:top w:val="none" w:sz="0" w:space="0" w:color="auto"/>
        <w:left w:val="none" w:sz="0" w:space="0" w:color="auto"/>
        <w:bottom w:val="none" w:sz="0" w:space="0" w:color="auto"/>
        <w:right w:val="none" w:sz="0" w:space="0" w:color="auto"/>
      </w:divBdr>
    </w:div>
    <w:div w:id="2124376915">
      <w:bodyDiv w:val="1"/>
      <w:marLeft w:val="0"/>
      <w:marRight w:val="0"/>
      <w:marTop w:val="0"/>
      <w:marBottom w:val="0"/>
      <w:divBdr>
        <w:top w:val="none" w:sz="0" w:space="0" w:color="auto"/>
        <w:left w:val="none" w:sz="0" w:space="0" w:color="auto"/>
        <w:bottom w:val="none" w:sz="0" w:space="0" w:color="auto"/>
        <w:right w:val="none" w:sz="0" w:space="0" w:color="auto"/>
      </w:divBdr>
    </w:div>
    <w:div w:id="213182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microsoft.com/office/2016/09/relationships/commentsIds" Target="commentsIds.xm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9D018278-16AA-4926-9A0B-6C995237CBB1}"/>
      </w:docPartPr>
      <w:docPartBody>
        <w:p w:rsidR="00B20625" w:rsidRDefault="00B20625">
          <w:r w:rsidRPr="00DB7BE3">
            <w:rPr>
              <w:rStyle w:val="PlaceholderText"/>
            </w:rPr>
            <w:t>Klicken oder tippen Sie hier, um Text einzugeben.</w:t>
          </w:r>
        </w:p>
      </w:docPartBody>
    </w:docPart>
    <w:docPart>
      <w:docPartPr>
        <w:name w:val="262D02706C9F47968ECD6DBE1AE7B94F"/>
        <w:category>
          <w:name w:val="Allgemein"/>
          <w:gallery w:val="placeholder"/>
        </w:category>
        <w:types>
          <w:type w:val="bbPlcHdr"/>
        </w:types>
        <w:behaviors>
          <w:behavior w:val="content"/>
        </w:behaviors>
        <w:guid w:val="{AD86C8F1-9283-4C3B-B43D-50891F149CA0}"/>
      </w:docPartPr>
      <w:docPartBody>
        <w:p w:rsidR="005E4088" w:rsidRDefault="005E4088" w:rsidP="005E4088">
          <w:pPr>
            <w:pStyle w:val="262D02706C9F47968ECD6DBE1AE7B94F"/>
          </w:pPr>
          <w:r w:rsidRPr="00DB7BE3">
            <w:rPr>
              <w:rStyle w:val="PlaceholderText"/>
            </w:rPr>
            <w:t>Klicken oder tippen Sie hier, um Text einzugeben.</w:t>
          </w:r>
        </w:p>
      </w:docPartBody>
    </w:docPart>
    <w:docPart>
      <w:docPartPr>
        <w:name w:val="6CF8B1CC7B6D4028BCCD85757E7D1366"/>
        <w:category>
          <w:name w:val="Allgemein"/>
          <w:gallery w:val="placeholder"/>
        </w:category>
        <w:types>
          <w:type w:val="bbPlcHdr"/>
        </w:types>
        <w:behaviors>
          <w:behavior w:val="content"/>
        </w:behaviors>
        <w:guid w:val="{B1F398DF-18B4-47E4-8FEC-4F3113C005D1}"/>
      </w:docPartPr>
      <w:docPartBody>
        <w:p w:rsidR="0029318E" w:rsidRDefault="0029318E" w:rsidP="0029318E">
          <w:pPr>
            <w:pStyle w:val="6CF8B1CC7B6D4028BCCD85757E7D1366"/>
          </w:pPr>
          <w:r w:rsidRPr="00DB7BE3">
            <w:rPr>
              <w:rStyle w:val="PlaceholderText"/>
            </w:rPr>
            <w:t>Klicken oder tippen Sie hier, um Text einzugeben.</w:t>
          </w:r>
        </w:p>
      </w:docPartBody>
    </w:docPart>
    <w:docPart>
      <w:docPartPr>
        <w:name w:val="B35E3766C6894C24BFBB4811A9C9E1D5"/>
        <w:category>
          <w:name w:val="Allgemein"/>
          <w:gallery w:val="placeholder"/>
        </w:category>
        <w:types>
          <w:type w:val="bbPlcHdr"/>
        </w:types>
        <w:behaviors>
          <w:behavior w:val="content"/>
        </w:behaviors>
        <w:guid w:val="{08999E7A-FADB-4E61-AED7-62B62EB34AA7}"/>
      </w:docPartPr>
      <w:docPartBody>
        <w:p w:rsidR="0029318E" w:rsidRDefault="0029318E" w:rsidP="0029318E">
          <w:pPr>
            <w:pStyle w:val="B35E3766C6894C24BFBB4811A9C9E1D5"/>
          </w:pPr>
          <w:r w:rsidRPr="00DB7BE3">
            <w:rPr>
              <w:rStyle w:val="PlaceholderText"/>
            </w:rPr>
            <w:t>Klicken oder tippen Sie hier, um Text einzugeben.</w:t>
          </w:r>
        </w:p>
      </w:docPartBody>
    </w:docPart>
    <w:docPart>
      <w:docPartPr>
        <w:name w:val="0DECF99AD207411096654A3DEC61315E"/>
        <w:category>
          <w:name w:val="Allgemein"/>
          <w:gallery w:val="placeholder"/>
        </w:category>
        <w:types>
          <w:type w:val="bbPlcHdr"/>
        </w:types>
        <w:behaviors>
          <w:behavior w:val="content"/>
        </w:behaviors>
        <w:guid w:val="{BD9269FC-B619-4C66-997A-EAC396D1BE6F}"/>
      </w:docPartPr>
      <w:docPartBody>
        <w:p w:rsidR="0029318E" w:rsidRDefault="0029318E" w:rsidP="0029318E">
          <w:pPr>
            <w:pStyle w:val="0DECF99AD207411096654A3DEC61315E"/>
          </w:pPr>
          <w:r w:rsidRPr="00DB7BE3">
            <w:rPr>
              <w:rStyle w:val="PlaceholderText"/>
            </w:rPr>
            <w:t>Klicken oder tippen Sie hier, um Text einzugeben.</w:t>
          </w:r>
        </w:p>
      </w:docPartBody>
    </w:docPart>
    <w:docPart>
      <w:docPartPr>
        <w:name w:val="FF6F6497A7D14D1FBBE753E4E2F31825"/>
        <w:category>
          <w:name w:val="Allgemein"/>
          <w:gallery w:val="placeholder"/>
        </w:category>
        <w:types>
          <w:type w:val="bbPlcHdr"/>
        </w:types>
        <w:behaviors>
          <w:behavior w:val="content"/>
        </w:behaviors>
        <w:guid w:val="{8D6CDE6F-F3A2-4D13-B1D9-95A67206CF76}"/>
      </w:docPartPr>
      <w:docPartBody>
        <w:p w:rsidR="0029318E" w:rsidRDefault="0029318E" w:rsidP="0029318E">
          <w:pPr>
            <w:pStyle w:val="FF6F6497A7D14D1FBBE753E4E2F31825"/>
          </w:pPr>
          <w:r w:rsidRPr="00DB7BE3">
            <w:rPr>
              <w:rStyle w:val="PlaceholderText"/>
            </w:rPr>
            <w:t>Klicken oder tippen Sie hier, um Text einzugeben.</w:t>
          </w:r>
        </w:p>
      </w:docPartBody>
    </w:docPart>
    <w:docPart>
      <w:docPartPr>
        <w:name w:val="5C536AED708C4B789CD753EF86964C87"/>
        <w:category>
          <w:name w:val="Allgemein"/>
          <w:gallery w:val="placeholder"/>
        </w:category>
        <w:types>
          <w:type w:val="bbPlcHdr"/>
        </w:types>
        <w:behaviors>
          <w:behavior w:val="content"/>
        </w:behaviors>
        <w:guid w:val="{8AD104BC-272A-4FB1-9C9E-9A856FBDCB84}"/>
      </w:docPartPr>
      <w:docPartBody>
        <w:p w:rsidR="00632286" w:rsidRDefault="00632286" w:rsidP="00632286">
          <w:pPr>
            <w:pStyle w:val="5C536AED708C4B789CD753EF86964C87"/>
          </w:pPr>
          <w:r w:rsidRPr="00DB7BE3">
            <w:rPr>
              <w:rStyle w:val="PlaceholderText"/>
            </w:rPr>
            <w:t>Klicken oder tippen Sie hier, um Text einzugeben.</w:t>
          </w:r>
        </w:p>
      </w:docPartBody>
    </w:docPart>
    <w:docPart>
      <w:docPartPr>
        <w:name w:val="2907BA8A591B49259F9402686F01EB31"/>
        <w:category>
          <w:name w:val="Allgemein"/>
          <w:gallery w:val="placeholder"/>
        </w:category>
        <w:types>
          <w:type w:val="bbPlcHdr"/>
        </w:types>
        <w:behaviors>
          <w:behavior w:val="content"/>
        </w:behaviors>
        <w:guid w:val="{32BEBCB9-C04D-4793-89CC-0C3D3539F343}"/>
      </w:docPartPr>
      <w:docPartBody>
        <w:p w:rsidR="00CB20ED" w:rsidRDefault="00CB20ED" w:rsidP="00CB20ED">
          <w:pPr>
            <w:pStyle w:val="2907BA8A591B49259F9402686F01EB31"/>
          </w:pPr>
          <w:r w:rsidRPr="00DB7BE3">
            <w:rPr>
              <w:rStyle w:val="PlaceholderText"/>
            </w:rPr>
            <w:t>Klicken oder tippen Sie hier, um Text einzugeben.</w:t>
          </w:r>
        </w:p>
      </w:docPartBody>
    </w:docPart>
    <w:docPart>
      <w:docPartPr>
        <w:name w:val="E6C095FE9EC548B3BEEA043D8639494F"/>
        <w:category>
          <w:name w:val="Allgemein"/>
          <w:gallery w:val="placeholder"/>
        </w:category>
        <w:types>
          <w:type w:val="bbPlcHdr"/>
        </w:types>
        <w:behaviors>
          <w:behavior w:val="content"/>
        </w:behaviors>
        <w:guid w:val="{328978A6-C244-4BE1-9918-741D5BBDFF9A}"/>
      </w:docPartPr>
      <w:docPartBody>
        <w:p w:rsidR="00CB20ED" w:rsidRDefault="00CB20ED" w:rsidP="00CB20ED">
          <w:pPr>
            <w:pStyle w:val="E6C095FE9EC548B3BEEA043D8639494F"/>
          </w:pPr>
          <w:r w:rsidRPr="00DB7BE3">
            <w:rPr>
              <w:rStyle w:val="PlaceholderText"/>
            </w:rPr>
            <w:t>Klicken oder tippen Sie hier, um Text einzugeben.</w:t>
          </w:r>
        </w:p>
      </w:docPartBody>
    </w:docPart>
    <w:docPart>
      <w:docPartPr>
        <w:name w:val="464B50449C7046729B5D83F809A821A8"/>
        <w:category>
          <w:name w:val="Allgemein"/>
          <w:gallery w:val="placeholder"/>
        </w:category>
        <w:types>
          <w:type w:val="bbPlcHdr"/>
        </w:types>
        <w:behaviors>
          <w:behavior w:val="content"/>
        </w:behaviors>
        <w:guid w:val="{6F7B20AD-358C-4C72-B4DB-7CC6EB2976BF}"/>
      </w:docPartPr>
      <w:docPartBody>
        <w:p w:rsidR="00CB20ED" w:rsidRDefault="00CB20ED" w:rsidP="00CB20ED">
          <w:pPr>
            <w:pStyle w:val="464B50449C7046729B5D83F809A821A8"/>
          </w:pPr>
          <w:r w:rsidRPr="00DB7BE3">
            <w:rPr>
              <w:rStyle w:val="Placehold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625"/>
    <w:rsid w:val="0010720C"/>
    <w:rsid w:val="0029318E"/>
    <w:rsid w:val="005E4088"/>
    <w:rsid w:val="00632286"/>
    <w:rsid w:val="00876172"/>
    <w:rsid w:val="008F6D0D"/>
    <w:rsid w:val="00A47A1C"/>
    <w:rsid w:val="00A47FB4"/>
    <w:rsid w:val="00B20625"/>
    <w:rsid w:val="00B806C9"/>
    <w:rsid w:val="00CA241B"/>
    <w:rsid w:val="00CB20ED"/>
    <w:rsid w:val="00CE235E"/>
    <w:rsid w:val="00D612A5"/>
    <w:rsid w:val="00DB109E"/>
    <w:rsid w:val="00EC44A4"/>
    <w:rsid w:val="00EF0F6B"/>
    <w:rsid w:val="00F114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F0F6B"/>
    <w:rPr>
      <w:color w:val="808080"/>
    </w:rPr>
  </w:style>
  <w:style w:type="paragraph" w:customStyle="1" w:styleId="262D02706C9F47968ECD6DBE1AE7B94F">
    <w:name w:val="262D02706C9F47968ECD6DBE1AE7B94F"/>
    <w:rsid w:val="005E4088"/>
  </w:style>
  <w:style w:type="paragraph" w:customStyle="1" w:styleId="6CF8B1CC7B6D4028BCCD85757E7D1366">
    <w:name w:val="6CF8B1CC7B6D4028BCCD85757E7D1366"/>
    <w:rsid w:val="0029318E"/>
  </w:style>
  <w:style w:type="paragraph" w:customStyle="1" w:styleId="B35E3766C6894C24BFBB4811A9C9E1D5">
    <w:name w:val="B35E3766C6894C24BFBB4811A9C9E1D5"/>
    <w:rsid w:val="0029318E"/>
  </w:style>
  <w:style w:type="paragraph" w:customStyle="1" w:styleId="0DECF99AD207411096654A3DEC61315E">
    <w:name w:val="0DECF99AD207411096654A3DEC61315E"/>
    <w:rsid w:val="0029318E"/>
  </w:style>
  <w:style w:type="paragraph" w:customStyle="1" w:styleId="FF6F6497A7D14D1FBBE753E4E2F31825">
    <w:name w:val="FF6F6497A7D14D1FBBE753E4E2F31825"/>
    <w:rsid w:val="0029318E"/>
  </w:style>
  <w:style w:type="paragraph" w:customStyle="1" w:styleId="5C536AED708C4B789CD753EF86964C87">
    <w:name w:val="5C536AED708C4B789CD753EF86964C87"/>
    <w:rsid w:val="00632286"/>
  </w:style>
  <w:style w:type="paragraph" w:customStyle="1" w:styleId="2907BA8A591B49259F9402686F01EB31">
    <w:name w:val="2907BA8A591B49259F9402686F01EB31"/>
    <w:rsid w:val="00CB20ED"/>
  </w:style>
  <w:style w:type="paragraph" w:customStyle="1" w:styleId="E6C095FE9EC548B3BEEA043D8639494F">
    <w:name w:val="E6C095FE9EC548B3BEEA043D8639494F"/>
    <w:rsid w:val="00CB20ED"/>
  </w:style>
  <w:style w:type="paragraph" w:customStyle="1" w:styleId="464B50449C7046729B5D83F809A821A8">
    <w:name w:val="464B50449C7046729B5D83F809A821A8"/>
    <w:rsid w:val="00CB20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Kho181</b:Tag>
    <b:SourceType>Report</b:SourceType>
    <b:Guid>{5B681DBE-DEAC-409A-872F-5B4BCC794222}</b:Guid>
    <b:LCID>en-GB</b:LCID>
    <b:Title>Using Business Capability Maps for Application Portfolio Complexity Management</b:Title>
    <b:City>München</b:City>
    <b:Year>2018</b:Year>
    <b:Author>
      <b:Author>
        <b:NameList>
          <b:Person>
            <b:Last>Khosroshahi</b:Last>
            <b:First>Pouya</b:First>
            <b:Middle>Aleatrati</b:Middle>
          </b:Person>
        </b:NameList>
      </b:Author>
    </b:Author>
    <b:ThesisType>PhD Thesis</b:ThesisType>
    <b:RefOrder>4</b:RefOrder>
  </b:Source>
  <b:Source>
    <b:Tag>Camnd</b:Tag>
    <b:SourceType>InternetSite</b:SourceType>
    <b:Guid>{A380635A-89DF-41B3-A4EC-4D3AFCF1E4BB}</b:Guid>
    <b:LCID>en-GB</b:LCID>
    <b:Title>Meaning of capability in English</b:Title>
    <b:Year>n.d.</b:Year>
    <b:Author>
      <b:Author>
        <b:Corporate>Cambridge Dictionary</b:Corporate>
      </b:Author>
    </b:Author>
    <b:YearAccessed>2023</b:YearAccessed>
    <b:MonthAccessed>02</b:MonthAccessed>
    <b:DayAccessed>10</b:DayAccessed>
    <b:URL>https://dictionary.cambridge.org/dictionary/english/capability</b:URL>
    <b:RefOrder>5</b:RefOrder>
  </b:Source>
  <b:Source>
    <b:Tag>Sab13</b:Tag>
    <b:SourceType>ArticleInAPeriodical</b:SourceType>
    <b:Guid>{FEA483C4-1B40-4134-977D-082C31905A4E}</b:Guid>
    <b:LCID>en-GB</b:LCID>
    <b:Author>
      <b:Author>
        <b:NameList>
          <b:Person>
            <b:Last>Sabean</b:Last>
            <b:First>Brent</b:First>
          </b:Person>
        </b:NameList>
      </b:Author>
    </b:Author>
    <b:Title>Business Architecture: A Key to Leading the Development of Business Capabilities</b:Title>
    <b:Year>2013</b:Year>
    <b:City>San Francisco</b:City>
    <b:Pages>1-7</b:Pages>
    <b:PeriodicalTitle>Business Architecture and Business Capabilities</b:PeriodicalTitle>
    <b:RefOrder>6</b:RefOrder>
  </b:Source>
  <b:Source>
    <b:Tag>Aca10</b:Tag>
    <b:SourceType>ArticleInAPeriodical</b:SourceType>
    <b:Guid>{BFB984B8-57F5-435E-B795-5D53F7AD46A0}</b:Guid>
    <b:Title>The harmonized effects of generic strategies and business capabilities on business performance</b:Title>
    <b:Year>2010</b:Year>
    <b:LCID>en-GB</b:LCID>
    <b:Author>
      <b:Author>
        <b:NameList>
          <b:Person>
            <b:Last>Acar</b:Last>
            <b:First>Avni</b:First>
          </b:Person>
          <b:Person>
            <b:Last>Zehir</b:Last>
            <b:First>Cemal</b:First>
          </b:Person>
        </b:NameList>
      </b:Author>
    </b:Author>
    <b:PeriodicalTitle>Journal of Business Economics and Management</b:PeriodicalTitle>
    <b:Pages>689-711</b:Pages>
    <b:RefOrder>8</b:RefOrder>
  </b:Source>
  <b:Source>
    <b:Tag>TOG22</b:Tag>
    <b:SourceType>Book</b:SourceType>
    <b:Guid>{7F3C81FD-6246-43E0-8A55-7E42950D1000}</b:Guid>
    <b:Author>
      <b:Author>
        <b:Corporate>TOGAF Series Guide</b:Corporate>
      </b:Author>
    </b:Author>
    <b:Title>Business Capabilities, Version 2</b:Title>
    <b:Year>2022</b:Year>
    <b:LCID>en-GB</b:LCID>
    <b:City>s.l.</b:City>
    <b:RefOrder>9</b:RefOrder>
  </b:Source>
  <b:Source>
    <b:Tag>Fle07</b:Tag>
    <b:SourceType>ArticleInAPeriodical</b:SourceType>
    <b:Guid>{BB59DF9B-3C8C-4EBC-B51D-96E02E0DD142}</b:Guid>
    <b:LCID>en-GB</b:LCID>
    <b:Author>
      <b:Author>
        <b:NameList>
          <b:Person>
            <b:Last>Fleischer</b:Last>
            <b:First>Jürgen</b:First>
          </b:Person>
          <b:Person>
            <b:Last>Herrn</b:Last>
            <b:First>Markus</b:First>
          </b:Person>
          <b:Person>
            <b:Last>Ude</b:Last>
            <b:First>Jörg</b:First>
          </b:Person>
        </b:NameList>
      </b:Author>
    </b:Author>
    <b:Title>Business Capabilities as configuration elements of value added networks</b:Title>
    <b:Year>2007</b:Year>
    <b:City>Karlsruhe</b:City>
    <b:RefOrder>7</b:RefOrder>
  </b:Source>
  <b:Source>
    <b:Tag>Ric09</b:Tag>
    <b:SourceType>Book</b:SourceType>
    <b:Guid>{F9B6AD34-918D-4FCB-B9A0-A2BDD8A25B94}</b:Guid>
    <b:Title>Rethink: A Business Manifesto for Cutting Costs and Boosting Innovation</b:Title>
    <b:Year>2009</b:Year>
    <b:City>Washington, D.C.</b:City>
    <b:Publisher>FT Press</b:Publisher>
    <b:LCID>en-GB</b:LCID>
    <b:Author>
      <b:Author>
        <b:NameList>
          <b:Person>
            <b:Last>Merrifield</b:Last>
            <b:First>Ric</b:First>
          </b:Person>
        </b:NameList>
      </b:Author>
    </b:Author>
    <b:RefOrder>14</b:RefOrder>
  </b:Source>
  <b:Source>
    <b:Tag>Bon18</b:Tag>
    <b:SourceType>ArticleInAPeriodical</b:SourceType>
    <b:Guid>{9D9DA9FA-54C2-4B70-BB39-262C4888ABE4}</b:Guid>
    <b:Title>Reporting from the Implementation of a Business Capability Map as Business-IT Alignment Tool</b:Title>
    <b:Year>2018</b:Year>
    <b:LCID>en-GB</b:LCID>
    <b:Author>
      <b:Author>
        <b:NameList>
          <b:Person>
            <b:Last>Bondel</b:Last>
            <b:First>Gloria</b:First>
          </b:Person>
          <b:Person>
            <b:Last>Faber</b:Last>
            <b:First>Anne</b:First>
          </b:Person>
          <b:Person>
            <b:Last>Metthes</b:Last>
            <b:First>Florian</b:First>
          </b:Person>
        </b:NameList>
      </b:Author>
    </b:Author>
    <b:PeriodicalTitle>2018 IEEE 22nd International Enterprise Distributed Object Computing Workshop</b:PeriodicalTitle>
    <b:Pages>125-134</b:Pages>
    <b:RefOrder>13</b:RefOrder>
  </b:Source>
  <b:Source>
    <b:Tag>McK14</b:Tag>
    <b:SourceType>Report</b:SourceType>
    <b:Guid>{2DA1BAE0-287F-4DD5-8442-EF60EB62EE9E}</b:Guid>
    <b:Title>The secrets of successful organizational redesigns: McKinsey Global Survey results</b:Title>
    <b:Year>2014</b:Year>
    <b:LCID>en-GB</b:LCID>
    <b:Author>
      <b:Author>
        <b:Corporate>McKinsey &amp; Company</b:Corporate>
      </b:Author>
    </b:Author>
    <b:RefOrder>10</b:RefOrder>
  </b:Source>
  <b:Source>
    <b:Tag>Ada99</b:Tag>
    <b:SourceType>ConferenceProceedings</b:SourceType>
    <b:Guid>{D8D0B1D7-84C5-426C-A6CC-AFC2FAA01B91}</b:Guid>
    <b:Title>Simulation as a tool for continuous process improvement</b:Title>
    <b:Year>1999</b:Year>
    <b:Publisher>Proceedings of the 1999 Winter Simulation Conference</b:Publisher>
    <b:City>Huntsville</b:City>
    <b:LCID>en-GB</b:LCID>
    <b:Author>
      <b:Author>
        <b:NameList>
          <b:Person>
            <b:Last>Adams</b:Last>
            <b:First>Mel</b:First>
          </b:Person>
          <b:Person>
            <b:Last>Componation</b:Last>
            <b:First>Paul</b:First>
          </b:Person>
          <b:Person>
            <b:Last>Czarnecki</b:Last>
            <b:First>Hank</b:First>
          </b:Person>
          <b:Person>
            <b:Last>Schroer</b:Last>
            <b:First>Bernard</b:First>
          </b:Person>
        </b:NameList>
      </b:Author>
    </b:Author>
    <b:RefOrder>11</b:RefOrder>
  </b:Source>
  <b:Source>
    <b:Tag>Soc17</b:Tag>
    <b:SourceType>Report</b:SourceType>
    <b:Guid>{DB62375A-57B7-4E72-A927-24E5D344A7B9}</b:Guid>
    <b:Title>2017 Human Capital Benchmarking Report</b:Title>
    <b:Year>2017</b:Year>
    <b:LCID>en-GB</b:LCID>
    <b:Author>
      <b:Author>
        <b:Corporate>Society for Human Resource Management</b:Corporate>
      </b:Author>
    </b:Author>
    <b:RefOrder>12</b:RefOrder>
  </b:Source>
  <b:Source>
    <b:Tag>OEC15</b:Tag>
    <b:SourceType>ElectronicSource</b:SourceType>
    <b:Guid>{1994E1A8-1041-4AF9-99EF-A1697DAC39A3}</b:Guid>
    <b:Title>G20/OECD Principles of Corporate Governance</b:Title>
    <b:Year>2015</b:Year>
    <b:City>Paris</b:City>
    <b:LCID>en-GB</b:LCID>
    <b:Author>
      <b:Author>
        <b:NameList>
          <b:Person>
            <b:Last>OECD</b:Last>
          </b:Person>
        </b:NameList>
      </b:Author>
    </b:Author>
    <b:RefOrder>15</b:RefOrder>
  </b:Source>
  <b:Source>
    <b:Tag>Gar23</b:Tag>
    <b:SourceType>InternetSite</b:SourceType>
    <b:Guid>{2CC8D080-D4FF-4395-B01A-14227C0A47DC}</b:Guid>
    <b:Title>Gartner Glossary - IT Governance (ITG)</b:Title>
    <b:LCID>en-GB</b:LCID>
    <b:Author>
      <b:Author>
        <b:Corporate>Gartner</b:Corporate>
      </b:Author>
    </b:Author>
    <b:YearAccessed>2023</b:YearAccessed>
    <b:MonthAccessed>02</b:MonthAccessed>
    <b:DayAccessed>22</b:DayAccessed>
    <b:URL>https://www.gartner.com/en/information-technology/glossary/it-governance#:~:text=IT%20governance%20(ITG)%20is%20defined,organization%20to%20achieve%20its%20goals.</b:URL>
    <b:RefOrder>1</b:RefOrder>
  </b:Source>
  <b:Source>
    <b:Tag>Mey03</b:Tag>
    <b:SourceType>ArticleInAPeriodical</b:SourceType>
    <b:Guid>{11CC415E-8BC1-45E9-B86C-BE79436C9946}</b:Guid>
    <b:Title>IT-Governance - Begriff, Status quo und Bedeutung</b:Title>
    <b:Year>2003</b:Year>
    <b:Pages>445-448</b:Pages>
    <b:LCID>en-GB</b:LCID>
    <b:Author>
      <b:Author>
        <b:NameList>
          <b:Person>
            <b:Last>Meyer</b:Last>
            <b:First>Matthias</b:First>
          </b:Person>
          <b:Person>
            <b:Last>Zarnekow</b:Last>
            <b:First>Rüdiger</b:First>
          </b:Person>
          <b:Person>
            <b:Last>Kolbe</b:Last>
            <b:First>Lutz</b:First>
          </b:Person>
        </b:NameList>
      </b:Author>
    </b:Author>
    <b:PeriodicalTitle>Wirtschaftsinformatik 45</b:PeriodicalTitle>
    <b:RefOrder>16</b:RefOrder>
  </b:Source>
  <b:Source>
    <b:Tag>Ueb16</b:Tag>
    <b:SourceType>Book</b:SourceType>
    <b:Guid>{826351E0-9834-43EC-9123-BA5A42F1A63F}</b:Guid>
    <b:LCID>en-GB</b:LCID>
    <b:Author>
      <b:Author>
        <b:NameList>
          <b:Person>
            <b:Last>Uebe</b:Last>
            <b:First>Matthias</b:First>
          </b:Person>
          <b:Person>
            <b:Last>Helmke</b:Last>
            <b:First>Stefan</b:First>
          </b:Person>
        </b:NameList>
      </b:Author>
    </b:Author>
    <b:Title>Managementorientiertes IT-Controlling und IT-Governance</b:Title>
    <b:Year>2016</b:Year>
    <b:City>Düsseldorf</b:City>
    <b:Publisher>Springer Gabler</b:Publisher>
    <b:Edition>2.</b:Edition>
    <b:RefOrder>2</b:RefOrder>
  </b:Source>
  <b:Source>
    <b:Tag>Ern23</b:Tag>
    <b:SourceType>Book</b:SourceType>
    <b:Guid>{8F05D710-36D1-490D-AB0C-FE218439F186}</b:Guid>
    <b:Title>Enterprise IT Governance - Unternehmensweite IT-Planung und zentrale IT-Steuerung in der Praxis</b:Title>
    <b:Year>2023</b:Year>
    <b:Publisher>Hanser</b:Publisher>
    <b:City>München</b:City>
    <b:LCID>en-GB</b:LCID>
    <b:Author>
      <b:Author>
        <b:NameList>
          <b:Person>
            <b:Last>Tiemeyer</b:Last>
            <b:First>Ernst</b:First>
          </b:Person>
        </b:NameList>
      </b:Author>
    </b:Author>
    <b:RefOrder>3</b:RefOrder>
  </b:Source>
</b:Sources>
</file>

<file path=customXml/itemProps1.xml><?xml version="1.0" encoding="utf-8"?>
<ds:datastoreItem xmlns:ds="http://schemas.openxmlformats.org/officeDocument/2006/customXml" ds:itemID="{2311582A-FDDD-4ABB-954D-D5E998ACA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177824</Words>
  <Characters>1013601</Characters>
  <Application>Microsoft Office Word</Application>
  <DocSecurity>0</DocSecurity>
  <Lines>8446</Lines>
  <Paragraphs>2378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Kuchenbauer</dc:creator>
  <cp:keywords/>
  <dc:description/>
  <cp:lastModifiedBy>Stefan Kuchenbauer</cp:lastModifiedBy>
  <cp:revision>24</cp:revision>
  <dcterms:created xsi:type="dcterms:W3CDTF">2023-04-18T09:01:00Z</dcterms:created>
  <dcterms:modified xsi:type="dcterms:W3CDTF">2023-04-18T20:26:00Z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BA2203</vt:lpwstr>
  </property>
  <property fmtid="{D5CDD505-2E9C-101B-9397-08002B2CF9AE}" pid="3" name="CitaviDocumentProperty_0">
    <vt:lpwstr>61594dde-9449-48b9-9d87-6e6a5d656cb8</vt:lpwstr>
  </property>
  <property fmtid="{D5CDD505-2E9C-101B-9397-08002B2CF9AE}" pid="4" name="CitaviDocumentProperty_8">
    <vt:lpwstr>C:\Users\stefa\OneDrive\Dokumente\Citavi 6\Citavi 6\Projects\BA2203\BA2203.ctv6</vt:lpwstr>
  </property>
  <property fmtid="{D5CDD505-2E9C-101B-9397-08002B2CF9AE}" pid="5" name="CitaviDocumentProperty_6">
    <vt:lpwstr>False</vt:lpwstr>
  </property>
  <property fmtid="{D5CDD505-2E9C-101B-9397-08002B2CF9AE}" pid="6" name="CitaviDocumentProperty_1">
    <vt:lpwstr>6.14.4.0</vt:lpwstr>
  </property>
</Properties>
</file>